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7" w:rsidRDefault="004E6FB7" w:rsidP="004E6FB7">
      <w:pPr>
        <w:jc w:val="center"/>
      </w:pPr>
      <w:r>
        <w:t>OBITS</w:t>
      </w:r>
    </w:p>
    <w:p w:rsidR="00B538FA" w:rsidRDefault="00B538FA" w:rsidP="004E6FB7">
      <w:pPr>
        <w:jc w:val="center"/>
      </w:pPr>
      <w:r>
        <w:t>---</w:t>
      </w:r>
    </w:p>
    <w:p w:rsidR="00B538FA" w:rsidRDefault="00B538FA" w:rsidP="00B538FA">
      <w:pPr>
        <w:jc w:val="center"/>
      </w:pPr>
      <w:r>
        <w:t xml:space="preserve">Joyce </w:t>
      </w:r>
      <w:proofErr w:type="spellStart"/>
      <w:r>
        <w:t>Shuetz</w:t>
      </w:r>
      <w:proofErr w:type="spellEnd"/>
      <w:r>
        <w:t xml:space="preserve"> of Washington died Friday.  A Memorial Service is Saturday October 17</w:t>
      </w:r>
      <w:r w:rsidRPr="00B538FA">
        <w:rPr>
          <w:vertAlign w:val="superscript"/>
        </w:rPr>
        <w:t>th</w:t>
      </w:r>
      <w:r>
        <w:t xml:space="preserve"> at 2 at Bethany Christian church in Washington.  Visitation is from noon to 2.  Ed Lee Mortuary is handling the arrangements.  Joyce </w:t>
      </w:r>
      <w:proofErr w:type="spellStart"/>
      <w:r>
        <w:t>Shuetz</w:t>
      </w:r>
      <w:proofErr w:type="spellEnd"/>
      <w:r>
        <w:t xml:space="preserve"> was 68.</w:t>
      </w:r>
    </w:p>
    <w:p w:rsidR="00B538FA" w:rsidRDefault="00B538FA" w:rsidP="00B538FA">
      <w:pPr>
        <w:jc w:val="center"/>
      </w:pPr>
      <w:r>
        <w:t>---</w:t>
      </w:r>
    </w:p>
    <w:p w:rsidR="00B538FA" w:rsidRDefault="00B538FA" w:rsidP="00B538FA">
      <w:pPr>
        <w:jc w:val="center"/>
      </w:pPr>
      <w:r>
        <w:t xml:space="preserve">Gary </w:t>
      </w:r>
      <w:proofErr w:type="spellStart"/>
      <w:r>
        <w:t>Schnarr</w:t>
      </w:r>
      <w:proofErr w:type="spellEnd"/>
      <w:r>
        <w:t xml:space="preserve"> died Monday.  He was 56.  Services are Thursday at 2 at Poindexter/McClure Funeral Home in Washington.  Visitation is from 11 to 2.  Burial for Gary Lee </w:t>
      </w:r>
      <w:proofErr w:type="spellStart"/>
      <w:r>
        <w:t>Schnarr</w:t>
      </w:r>
      <w:proofErr w:type="spellEnd"/>
      <w:r>
        <w:t xml:space="preserve"> is at Oak Grove Cemetery. </w:t>
      </w:r>
    </w:p>
    <w:p w:rsidR="00B538FA" w:rsidRDefault="00B538FA" w:rsidP="00B538FA">
      <w:pPr>
        <w:jc w:val="center"/>
      </w:pPr>
    </w:p>
    <w:p w:rsidR="00B538FA" w:rsidRDefault="00B538FA" w:rsidP="00B538FA">
      <w:pPr>
        <w:jc w:val="center"/>
      </w:pPr>
      <w:r>
        <w:t xml:space="preserve"> </w:t>
      </w:r>
    </w:p>
    <w:p w:rsidR="00B538FA" w:rsidRDefault="00B538FA" w:rsidP="004E6FB7">
      <w:pPr>
        <w:jc w:val="center"/>
      </w:pPr>
    </w:p>
    <w:p w:rsidR="00B538FA" w:rsidRDefault="00B538FA" w:rsidP="004E6FB7">
      <w:pPr>
        <w:jc w:val="center"/>
      </w:pPr>
    </w:p>
    <w:p w:rsidR="00B538FA" w:rsidRDefault="00B538FA" w:rsidP="004E6FB7">
      <w:pPr>
        <w:jc w:val="center"/>
      </w:pPr>
    </w:p>
    <w:p w:rsidR="00B538FA" w:rsidRDefault="00B538FA" w:rsidP="004E6FB7">
      <w:pPr>
        <w:jc w:val="center"/>
      </w:pPr>
    </w:p>
    <w:p w:rsidR="004E6FB7" w:rsidRDefault="004E6FB7" w:rsidP="004E6FB7">
      <w:pPr>
        <w:jc w:val="center"/>
      </w:pPr>
    </w:p>
    <w:sectPr w:rsidR="004E6FB7" w:rsidSect="00BF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FB7"/>
    <w:rsid w:val="004E6FB7"/>
    <w:rsid w:val="00B538FA"/>
    <w:rsid w:val="00B7797D"/>
    <w:rsid w:val="00BF12C9"/>
    <w:rsid w:val="00C804E2"/>
    <w:rsid w:val="00E2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E2"/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Newsroom</dc:creator>
  <cp:lastModifiedBy>Newsroom</cp:lastModifiedBy>
  <cp:revision>2</cp:revision>
  <cp:lastPrinted>2015-10-06T13:43:00Z</cp:lastPrinted>
  <dcterms:created xsi:type="dcterms:W3CDTF">2015-10-05T18:08:00Z</dcterms:created>
  <dcterms:modified xsi:type="dcterms:W3CDTF">2015-10-06T13:44:00Z</dcterms:modified>
</cp:coreProperties>
</file>