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FEDE" w14:textId="77777777" w:rsidR="00ED6368" w:rsidRDefault="00F1069A" w:rsidP="00FC3DD9">
      <w:pPr>
        <w:spacing w:after="0" w:line="240" w:lineRule="auto"/>
        <w:rPr>
          <w:rFonts w:ascii="Times New Roman" w:eastAsia="Times New Roman" w:hAnsi="Times New Roman" w:cs="Times New Roman"/>
          <w:b/>
          <w:bCs/>
          <w:sz w:val="24"/>
          <w:szCs w:val="24"/>
        </w:rPr>
      </w:pPr>
    </w:p>
    <w:p w14:paraId="1B5D4B50" w14:textId="77777777" w:rsidR="00ED6368" w:rsidRDefault="00F1069A" w:rsidP="00FC3DD9">
      <w:pPr>
        <w:spacing w:after="0" w:line="240" w:lineRule="auto"/>
        <w:rPr>
          <w:rFonts w:ascii="Times New Roman" w:eastAsia="Times New Roman" w:hAnsi="Times New Roman" w:cs="Times New Roman"/>
          <w:b/>
          <w:bCs/>
          <w:sz w:val="24"/>
          <w:szCs w:val="24"/>
        </w:rPr>
      </w:pPr>
    </w:p>
    <w:p w14:paraId="651F0C89" w14:textId="77777777" w:rsidR="00FB790B" w:rsidRPr="00FC3DD9" w:rsidRDefault="00F1069A" w:rsidP="00FC3DD9">
      <w:pPr>
        <w:spacing w:after="0" w:line="240" w:lineRule="auto"/>
        <w:rPr>
          <w:rFonts w:ascii="Times New Roman" w:eastAsia="Times New Roman" w:hAnsi="Times New Roman" w:cs="Times New Roman"/>
          <w:sz w:val="24"/>
          <w:szCs w:val="24"/>
        </w:rPr>
      </w:pPr>
      <w:r w:rsidRPr="00FC3DD9">
        <w:rPr>
          <w:rFonts w:ascii="Times New Roman" w:eastAsia="Times New Roman" w:hAnsi="Times New Roman" w:cs="Times New Roman"/>
          <w:b/>
          <w:bCs/>
          <w:sz w:val="24"/>
          <w:szCs w:val="24"/>
        </w:rPr>
        <w:t>FOR IMMEDIATE RELEASE:</w:t>
      </w:r>
    </w:p>
    <w:p w14:paraId="7330D7C1" w14:textId="77777777" w:rsidR="00FB790B" w:rsidRPr="00FC3DD9" w:rsidRDefault="00F1069A" w:rsidP="00FC3DD9">
      <w:pPr>
        <w:spacing w:after="0" w:line="240" w:lineRule="auto"/>
        <w:rPr>
          <w:rFonts w:ascii="Times New Roman" w:eastAsia="Times New Roman" w:hAnsi="Times New Roman" w:cs="Times New Roman"/>
          <w:sz w:val="24"/>
          <w:szCs w:val="24"/>
        </w:rPr>
      </w:pPr>
    </w:p>
    <w:p w14:paraId="33D20E36" w14:textId="77777777" w:rsidR="00FB790B" w:rsidRPr="00FC3DD9" w:rsidRDefault="00F1069A" w:rsidP="00FC3DD9">
      <w:pPr>
        <w:spacing w:after="0" w:line="240" w:lineRule="auto"/>
        <w:rPr>
          <w:rFonts w:ascii="Times New Roman" w:eastAsia="Times New Roman" w:hAnsi="Times New Roman" w:cs="Times New Roman"/>
          <w:sz w:val="24"/>
          <w:szCs w:val="24"/>
        </w:rPr>
      </w:pPr>
      <w:r w:rsidRPr="00FC3DD9">
        <w:rPr>
          <w:rFonts w:ascii="Times New Roman" w:eastAsia="Times New Roman" w:hAnsi="Times New Roman" w:cs="Times New Roman"/>
          <w:b/>
          <w:bCs/>
          <w:sz w:val="24"/>
          <w:szCs w:val="24"/>
        </w:rPr>
        <w:t>Contact:</w:t>
      </w:r>
    </w:p>
    <w:p w14:paraId="1C77F447" w14:textId="77777777" w:rsidR="00FB790B" w:rsidRPr="008566B2" w:rsidRDefault="00F1069A" w:rsidP="00FC3DD9">
      <w:pPr>
        <w:spacing w:after="0" w:line="240" w:lineRule="auto"/>
        <w:rPr>
          <w:rFonts w:ascii="Times New Roman" w:hAnsi="Times New Roman" w:cs="Times New Roman"/>
        </w:rPr>
      </w:pPr>
      <w:r w:rsidRPr="008566B2">
        <w:rPr>
          <w:rFonts w:ascii="Times New Roman" w:hAnsi="Times New Roman" w:cs="Times New Roman"/>
          <w:noProof/>
          <w:sz w:val="24"/>
          <w:szCs w:val="24"/>
        </w:rPr>
        <w:t>Brad</w:t>
      </w:r>
      <w:r w:rsidRPr="008566B2">
        <w:rPr>
          <w:rFonts w:ascii="Times New Roman" w:hAnsi="Times New Roman" w:cs="Times New Roman"/>
          <w:sz w:val="24"/>
          <w:szCs w:val="24"/>
        </w:rPr>
        <w:t xml:space="preserve"> </w:t>
      </w:r>
      <w:r w:rsidRPr="008566B2">
        <w:rPr>
          <w:rFonts w:ascii="Times New Roman" w:hAnsi="Times New Roman" w:cs="Times New Roman"/>
          <w:noProof/>
          <w:sz w:val="24"/>
          <w:szCs w:val="24"/>
        </w:rPr>
        <w:t>Pistole</w:t>
      </w:r>
    </w:p>
    <w:p w14:paraId="40E30649" w14:textId="77777777" w:rsidR="00FB790B" w:rsidRPr="00FC3DD9" w:rsidRDefault="00F1069A" w:rsidP="00FC3DD9">
      <w:pPr>
        <w:spacing w:after="0" w:line="240" w:lineRule="auto"/>
        <w:rPr>
          <w:rFonts w:ascii="Times New Roman" w:eastAsia="Times New Roman" w:hAnsi="Times New Roman" w:cs="Times New Roman"/>
          <w:sz w:val="24"/>
          <w:szCs w:val="24"/>
        </w:rPr>
      </w:pPr>
      <w:r w:rsidRPr="00FC3DD9">
        <w:rPr>
          <w:rFonts w:ascii="Times New Roman" w:eastAsia="Times New Roman" w:hAnsi="Times New Roman" w:cs="Times New Roman"/>
          <w:sz w:val="24"/>
          <w:szCs w:val="24"/>
        </w:rPr>
        <w:t xml:space="preserve">Phone: </w:t>
      </w:r>
      <w:r w:rsidRPr="00FC3DD9">
        <w:rPr>
          <w:rFonts w:ascii="Times New Roman" w:eastAsia="Times New Roman" w:hAnsi="Times New Roman" w:cs="Times New Roman"/>
          <w:noProof/>
          <w:sz w:val="24"/>
          <w:szCs w:val="24"/>
        </w:rPr>
        <w:t>(417) 581-9222</w:t>
      </w:r>
    </w:p>
    <w:p w14:paraId="6074E4BA" w14:textId="77777777" w:rsidR="00ED6368" w:rsidRPr="00512813" w:rsidRDefault="00F1069A" w:rsidP="00ED6368">
      <w:pPr>
        <w:spacing w:after="0" w:line="240" w:lineRule="auto"/>
        <w:rPr>
          <w:rFonts w:ascii="Times New Roman" w:eastAsia="Times New Roman" w:hAnsi="Times New Roman" w:cs="Times New Roman"/>
          <w:sz w:val="24"/>
          <w:szCs w:val="24"/>
        </w:rPr>
      </w:pPr>
      <w:r w:rsidRPr="00512813">
        <w:rPr>
          <w:rFonts w:ascii="Times New Roman" w:eastAsia="Times New Roman" w:hAnsi="Times New Roman" w:cs="Times New Roman"/>
          <w:sz w:val="24"/>
          <w:szCs w:val="24"/>
        </w:rPr>
        <w:t xml:space="preserve">Email: </w:t>
      </w:r>
      <w:r w:rsidRPr="00512813">
        <w:rPr>
          <w:rFonts w:ascii="Times New Roman" w:hAnsi="Times New Roman" w:cs="Times New Roman"/>
          <w:noProof/>
          <w:sz w:val="24"/>
          <w:szCs w:val="24"/>
        </w:rPr>
        <w:t>brad@guaranteedsafemoney.com</w:t>
      </w:r>
    </w:p>
    <w:p w14:paraId="7F7794F9" w14:textId="77777777" w:rsidR="00FB790B" w:rsidRPr="00FC3DD9" w:rsidRDefault="00F1069A" w:rsidP="00FC3DD9">
      <w:pPr>
        <w:spacing w:after="0" w:line="240" w:lineRule="auto"/>
        <w:rPr>
          <w:rFonts w:ascii="Times New Roman" w:eastAsia="Times New Roman" w:hAnsi="Times New Roman" w:cs="Times New Roman"/>
          <w:sz w:val="24"/>
          <w:szCs w:val="24"/>
        </w:rPr>
      </w:pPr>
    </w:p>
    <w:p w14:paraId="299B19C2" w14:textId="77777777" w:rsidR="00FB790B" w:rsidRPr="00FC3DD9" w:rsidRDefault="00F1069A" w:rsidP="00FC3DD9">
      <w:pPr>
        <w:spacing w:after="0" w:line="240" w:lineRule="auto"/>
        <w:rPr>
          <w:rFonts w:ascii="Times New Roman" w:eastAsia="Times New Roman" w:hAnsi="Times New Roman" w:cs="Times New Roman"/>
          <w:sz w:val="24"/>
          <w:szCs w:val="24"/>
        </w:rPr>
      </w:pPr>
    </w:p>
    <w:p w14:paraId="3E37E059" w14:textId="77777777" w:rsidR="00FB790B" w:rsidRPr="00FC3DD9" w:rsidRDefault="00F1069A" w:rsidP="00FC3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Institute of Business &amp; Finance</w:t>
      </w:r>
      <w:r w:rsidRPr="00FC3DD9">
        <w:rPr>
          <w:rFonts w:ascii="Times New Roman" w:eastAsia="Times New Roman" w:hAnsi="Times New Roman" w:cs="Times New Roman"/>
          <w:b/>
          <w:bCs/>
          <w:sz w:val="28"/>
          <w:szCs w:val="28"/>
        </w:rPr>
        <w:t xml:space="preserve"> Announces a New C</w:t>
      </w:r>
      <w:r>
        <w:rPr>
          <w:rFonts w:ascii="Times New Roman" w:eastAsia="Times New Roman" w:hAnsi="Times New Roman" w:cs="Times New Roman"/>
          <w:b/>
          <w:bCs/>
          <w:sz w:val="28"/>
          <w:szCs w:val="28"/>
        </w:rPr>
        <w:t>A</w:t>
      </w:r>
      <w:r w:rsidRPr="00FC3DD9">
        <w:rPr>
          <w:rFonts w:ascii="Times New Roman" w:eastAsia="Times New Roman" w:hAnsi="Times New Roman" w:cs="Times New Roman"/>
          <w:b/>
          <w:bCs/>
          <w:sz w:val="28"/>
          <w:szCs w:val="28"/>
        </w:rPr>
        <w:t>S</w:t>
      </w:r>
      <w:r w:rsidRPr="00C714C5">
        <w:rPr>
          <w:rFonts w:ascii="Times New Roman" w:hAnsi="Times New Roman" w:cs="Times New Roman"/>
          <w:sz w:val="24"/>
          <w:szCs w:val="24"/>
          <w:vertAlign w:val="superscript"/>
        </w:rPr>
        <w:t>®</w:t>
      </w:r>
      <w:r w:rsidRPr="00FC3DD9">
        <w:rPr>
          <w:rFonts w:ascii="Times New Roman" w:eastAsia="Times New Roman" w:hAnsi="Times New Roman" w:cs="Times New Roman"/>
          <w:b/>
          <w:bCs/>
          <w:sz w:val="28"/>
          <w:szCs w:val="28"/>
        </w:rPr>
        <w:t xml:space="preserve"> Designee</w:t>
      </w:r>
    </w:p>
    <w:p w14:paraId="00A68B01" w14:textId="77777777" w:rsidR="00FB790B" w:rsidRPr="00FC3DD9" w:rsidRDefault="00F1069A" w:rsidP="00FC3DD9">
      <w:pPr>
        <w:spacing w:after="0" w:line="240" w:lineRule="auto"/>
        <w:rPr>
          <w:rFonts w:ascii="Times New Roman" w:eastAsia="Times New Roman" w:hAnsi="Times New Roman" w:cs="Times New Roman"/>
          <w:sz w:val="24"/>
          <w:szCs w:val="24"/>
        </w:rPr>
      </w:pPr>
    </w:p>
    <w:p w14:paraId="102F6295" w14:textId="77777777" w:rsidR="00FB790B" w:rsidRPr="00FC3DD9" w:rsidRDefault="00F1069A" w:rsidP="002D20AA">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San Diego</w:t>
      </w:r>
      <w:r w:rsidRPr="00FC3DD9">
        <w:rPr>
          <w:rFonts w:ascii="Times New Roman" w:eastAsia="Times New Roman" w:hAnsi="Times New Roman" w:cs="Times New Roman"/>
          <w:b/>
          <w:bCs/>
          <w:sz w:val="24"/>
          <w:szCs w:val="24"/>
        </w:rPr>
        <w:t xml:space="preserve">, CA, </w:t>
      </w:r>
      <w:r w:rsidRPr="00FC3DD9">
        <w:rPr>
          <w:rFonts w:ascii="Times New Roman" w:eastAsia="Times New Roman" w:hAnsi="Times New Roman" w:cs="Times New Roman"/>
          <w:b/>
          <w:bCs/>
          <w:sz w:val="24"/>
          <w:szCs w:val="24"/>
        </w:rPr>
        <w:fldChar w:fldCharType="begin"/>
      </w:r>
      <w:r w:rsidRPr="00FC3DD9">
        <w:rPr>
          <w:rFonts w:ascii="Times New Roman" w:eastAsia="Times New Roman" w:hAnsi="Times New Roman" w:cs="Times New Roman"/>
          <w:b/>
          <w:bCs/>
          <w:sz w:val="24"/>
          <w:szCs w:val="24"/>
        </w:rPr>
        <w:instrText xml:space="preserve"> DATE \@ "MMMM d, yyyy" </w:instrText>
      </w:r>
      <w:r w:rsidRPr="00FC3DD9">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June 10, 2020</w:t>
      </w:r>
      <w:r w:rsidRPr="00FC3DD9">
        <w:rPr>
          <w:rFonts w:ascii="Times New Roman" w:eastAsia="Times New Roman" w:hAnsi="Times New Roman" w:cs="Times New Roman"/>
          <w:b/>
          <w:bCs/>
          <w:sz w:val="24"/>
          <w:szCs w:val="24"/>
        </w:rPr>
        <w:fldChar w:fldCharType="end"/>
      </w:r>
      <w:r w:rsidRPr="00FC3DD9">
        <w:rPr>
          <w:rFonts w:ascii="Times New Roman" w:eastAsia="Times New Roman" w:hAnsi="Times New Roman" w:cs="Times New Roman"/>
          <w:b/>
          <w:bCs/>
          <w:sz w:val="24"/>
          <w:szCs w:val="24"/>
        </w:rPr>
        <w:t xml:space="preserve"> - </w:t>
      </w:r>
      <w:r w:rsidRPr="00FC3DD9">
        <w:rPr>
          <w:rFonts w:ascii="Times New Roman" w:hAnsi="Times New Roman" w:cs="Times New Roman"/>
          <w:sz w:val="24"/>
          <w:szCs w:val="24"/>
        </w:rPr>
        <w:t xml:space="preserve">The Institute of Business &amp; Finance (IBF) recently awarded </w:t>
      </w:r>
      <w:r w:rsidRPr="008566B2">
        <w:rPr>
          <w:rFonts w:ascii="Times New Roman" w:hAnsi="Times New Roman" w:cs="Times New Roman"/>
          <w:b/>
          <w:noProof/>
          <w:sz w:val="24"/>
          <w:szCs w:val="24"/>
        </w:rPr>
        <w:t>Brad</w:t>
      </w:r>
      <w:r w:rsidRPr="008566B2">
        <w:rPr>
          <w:rFonts w:ascii="Times New Roman" w:hAnsi="Times New Roman" w:cs="Times New Roman"/>
          <w:b/>
          <w:sz w:val="24"/>
          <w:szCs w:val="24"/>
        </w:rPr>
        <w:t xml:space="preserve"> </w:t>
      </w:r>
      <w:r w:rsidRPr="008566B2">
        <w:rPr>
          <w:rFonts w:ascii="Times New Roman" w:hAnsi="Times New Roman" w:cs="Times New Roman"/>
          <w:b/>
          <w:noProof/>
          <w:sz w:val="24"/>
          <w:szCs w:val="24"/>
        </w:rPr>
        <w:t>Pistole</w:t>
      </w:r>
      <w:r w:rsidRPr="00FC3DD9">
        <w:rPr>
          <w:rFonts w:ascii="Times New Roman" w:hAnsi="Times New Roman" w:cs="Times New Roman"/>
          <w:sz w:val="24"/>
          <w:szCs w:val="24"/>
        </w:rPr>
        <w:t xml:space="preserve"> with the </w:t>
      </w:r>
      <w:r w:rsidRPr="00FC3DD9">
        <w:rPr>
          <w:rFonts w:ascii="Times New Roman" w:hAnsi="Times New Roman" w:cs="Times New Roman"/>
          <w:sz w:val="24"/>
          <w:szCs w:val="24"/>
        </w:rPr>
        <w:t>only</w:t>
      </w:r>
      <w:r w:rsidRPr="00FC3DD9">
        <w:rPr>
          <w:rFonts w:ascii="Times New Roman" w:hAnsi="Times New Roman" w:cs="Times New Roman"/>
          <w:sz w:val="24"/>
          <w:szCs w:val="24"/>
        </w:rPr>
        <w:t xml:space="preserve"> nationally recognized </w:t>
      </w:r>
      <w:r w:rsidRPr="00FC3DD9">
        <w:rPr>
          <w:rFonts w:ascii="Times New Roman" w:hAnsi="Times New Roman" w:cs="Times New Roman"/>
          <w:sz w:val="24"/>
          <w:szCs w:val="24"/>
        </w:rPr>
        <w:t>annuity designation, CAS</w:t>
      </w:r>
      <w:r w:rsidRPr="00C714C5">
        <w:rPr>
          <w:rFonts w:ascii="Times New Roman" w:hAnsi="Times New Roman" w:cs="Times New Roman"/>
          <w:sz w:val="24"/>
          <w:szCs w:val="24"/>
          <w:vertAlign w:val="superscript"/>
        </w:rPr>
        <w:t>®</w:t>
      </w:r>
      <w:r w:rsidRPr="00FC3DD9">
        <w:rPr>
          <w:rFonts w:ascii="Times New Roman" w:hAnsi="Times New Roman" w:cs="Times New Roman"/>
          <w:sz w:val="24"/>
          <w:szCs w:val="24"/>
        </w:rPr>
        <w:t xml:space="preserve"> (Certified Annuity Specialist</w:t>
      </w:r>
      <w:r w:rsidRPr="00C714C5">
        <w:rPr>
          <w:rFonts w:ascii="Times New Roman" w:hAnsi="Times New Roman" w:cs="Times New Roman"/>
          <w:sz w:val="24"/>
          <w:szCs w:val="24"/>
          <w:vertAlign w:val="superscript"/>
        </w:rPr>
        <w:t>®</w:t>
      </w:r>
      <w:r w:rsidRPr="00FC3DD9">
        <w:rPr>
          <w:rFonts w:ascii="Times New Roman" w:hAnsi="Times New Roman" w:cs="Times New Roman"/>
          <w:sz w:val="24"/>
          <w:szCs w:val="24"/>
        </w:rPr>
        <w:t xml:space="preserve">). This graduate-level designation is conferred upon candidates who complete a </w:t>
      </w:r>
      <w:r>
        <w:rPr>
          <w:rFonts w:ascii="Times New Roman" w:hAnsi="Times New Roman" w:cs="Times New Roman"/>
          <w:sz w:val="24"/>
          <w:szCs w:val="24"/>
        </w:rPr>
        <w:t>135</w:t>
      </w:r>
      <w:r>
        <w:rPr>
          <w:rFonts w:ascii="Times New Roman" w:hAnsi="Times New Roman" w:cs="Times New Roman"/>
          <w:sz w:val="24"/>
          <w:szCs w:val="24"/>
        </w:rPr>
        <w:t>+ hour</w:t>
      </w:r>
      <w:r w:rsidRPr="00FC3DD9">
        <w:rPr>
          <w:rFonts w:ascii="Times New Roman" w:hAnsi="Times New Roman" w:cs="Times New Roman"/>
          <w:sz w:val="24"/>
          <w:szCs w:val="24"/>
        </w:rPr>
        <w:t xml:space="preserve"> educational program focusing on fixed-rate and variable annuities. Several trillion dollars are invested in annuities; it is estimated that at least one third of all a</w:t>
      </w:r>
      <w:r w:rsidRPr="00FC3DD9">
        <w:rPr>
          <w:rFonts w:ascii="Times New Roman" w:hAnsi="Times New Roman" w:cs="Times New Roman"/>
          <w:sz w:val="24"/>
          <w:szCs w:val="24"/>
        </w:rPr>
        <w:t>nnuity contracts are not titled correctly.</w:t>
      </w:r>
    </w:p>
    <w:p w14:paraId="04E5B0F8" w14:textId="77777777" w:rsidR="00FB790B" w:rsidRPr="00FC3DD9" w:rsidRDefault="00F1069A" w:rsidP="002D20AA">
      <w:pPr>
        <w:spacing w:after="0" w:line="240" w:lineRule="auto"/>
        <w:jc w:val="both"/>
        <w:rPr>
          <w:rFonts w:ascii="Times New Roman" w:hAnsi="Times New Roman" w:cs="Times New Roman"/>
          <w:sz w:val="24"/>
          <w:szCs w:val="24"/>
        </w:rPr>
      </w:pPr>
    </w:p>
    <w:p w14:paraId="7AC2D9F8" w14:textId="77777777" w:rsidR="00FC3DD9" w:rsidRPr="00FC3DD9" w:rsidRDefault="00F1069A" w:rsidP="002D20AA">
      <w:pPr>
        <w:spacing w:after="0" w:line="240" w:lineRule="auto"/>
        <w:jc w:val="both"/>
        <w:rPr>
          <w:rFonts w:ascii="Times New Roman" w:hAnsi="Times New Roman" w:cs="Times New Roman"/>
          <w:sz w:val="24"/>
          <w:szCs w:val="24"/>
        </w:rPr>
      </w:pPr>
      <w:r w:rsidRPr="00FC3DD9">
        <w:rPr>
          <w:rFonts w:ascii="Times New Roman" w:hAnsi="Times New Roman" w:cs="Times New Roman"/>
          <w:sz w:val="24"/>
          <w:szCs w:val="24"/>
        </w:rPr>
        <w:t>CAS</w:t>
      </w:r>
      <w:r w:rsidRPr="00C714C5">
        <w:rPr>
          <w:rFonts w:ascii="Times New Roman" w:hAnsi="Times New Roman" w:cs="Times New Roman"/>
          <w:sz w:val="24"/>
          <w:szCs w:val="24"/>
          <w:vertAlign w:val="superscript"/>
        </w:rPr>
        <w:t>®</w:t>
      </w:r>
      <w:r w:rsidRPr="00FC3DD9">
        <w:rPr>
          <w:rFonts w:ascii="Times New Roman" w:hAnsi="Times New Roman" w:cs="Times New Roman"/>
          <w:sz w:val="24"/>
          <w:szCs w:val="24"/>
        </w:rPr>
        <w:t xml:space="preserve"> certification requires mastery of contract structure, tax ramifications, strategies, income struc</w:t>
      </w:r>
      <w:r>
        <w:rPr>
          <w:rFonts w:ascii="Times New Roman" w:hAnsi="Times New Roman" w:cs="Times New Roman"/>
          <w:sz w:val="24"/>
          <w:szCs w:val="24"/>
        </w:rPr>
        <w:t>turing, equity-indexed products</w:t>
      </w:r>
      <w:r w:rsidRPr="00FC3DD9">
        <w:rPr>
          <w:rFonts w:ascii="Times New Roman" w:hAnsi="Times New Roman" w:cs="Times New Roman"/>
          <w:sz w:val="24"/>
          <w:szCs w:val="24"/>
        </w:rPr>
        <w:t xml:space="preserve"> and principals of asset allocation. According to IBF, “Annuities can provide t</w:t>
      </w:r>
      <w:r w:rsidRPr="00FC3DD9">
        <w:rPr>
          <w:rFonts w:ascii="Times New Roman" w:hAnsi="Times New Roman" w:cs="Times New Roman"/>
          <w:sz w:val="24"/>
          <w:szCs w:val="24"/>
        </w:rPr>
        <w:t xml:space="preserve">he cornerstone of an effective financial or estate plan. The practitioner and client need to understand when such an investment vehicle is appropriate </w:t>
      </w:r>
      <w:r>
        <w:rPr>
          <w:rFonts w:ascii="Times New Roman" w:hAnsi="Times New Roman" w:cs="Times New Roman"/>
          <w:sz w:val="24"/>
          <w:szCs w:val="24"/>
        </w:rPr>
        <w:t>and when it should be avoided.”</w:t>
      </w:r>
    </w:p>
    <w:p w14:paraId="2030E64F" w14:textId="77777777" w:rsidR="00FC3DD9" w:rsidRPr="00FC3DD9" w:rsidRDefault="00F1069A" w:rsidP="002D20AA">
      <w:pPr>
        <w:spacing w:after="0" w:line="240" w:lineRule="auto"/>
        <w:jc w:val="both"/>
        <w:rPr>
          <w:rFonts w:ascii="Times New Roman" w:hAnsi="Times New Roman" w:cs="Times New Roman"/>
          <w:sz w:val="24"/>
          <w:szCs w:val="24"/>
        </w:rPr>
      </w:pPr>
    </w:p>
    <w:p w14:paraId="0F003374" w14:textId="77777777" w:rsidR="00FC3DD9" w:rsidRPr="00FC3DD9" w:rsidRDefault="00F1069A" w:rsidP="002D20AA">
      <w:pPr>
        <w:spacing w:after="0" w:line="240" w:lineRule="auto"/>
        <w:jc w:val="both"/>
        <w:rPr>
          <w:rFonts w:ascii="Times New Roman" w:hAnsi="Times New Roman" w:cs="Times New Roman"/>
          <w:sz w:val="24"/>
          <w:szCs w:val="24"/>
        </w:rPr>
      </w:pPr>
      <w:r w:rsidRPr="00FC3DD9">
        <w:rPr>
          <w:rFonts w:ascii="Times New Roman" w:hAnsi="Times New Roman" w:cs="Times New Roman"/>
          <w:sz w:val="24"/>
          <w:szCs w:val="24"/>
        </w:rPr>
        <w:t>The student must pass three comprehensive exams</w:t>
      </w:r>
      <w:r>
        <w:rPr>
          <w:rFonts w:ascii="Times New Roman" w:hAnsi="Times New Roman" w:cs="Times New Roman"/>
          <w:sz w:val="24"/>
          <w:szCs w:val="24"/>
        </w:rPr>
        <w:t>, complete a</w:t>
      </w:r>
      <w:r w:rsidRPr="00FC3DD9">
        <w:rPr>
          <w:rFonts w:ascii="Times New Roman" w:hAnsi="Times New Roman" w:cs="Times New Roman"/>
          <w:sz w:val="24"/>
          <w:szCs w:val="24"/>
        </w:rPr>
        <w:t xml:space="preserve"> written case</w:t>
      </w:r>
      <w:r w:rsidRPr="00FC3DD9">
        <w:rPr>
          <w:rFonts w:ascii="Times New Roman" w:hAnsi="Times New Roman" w:cs="Times New Roman"/>
          <w:sz w:val="24"/>
          <w:szCs w:val="24"/>
        </w:rPr>
        <w:t xml:space="preserve"> study as well as adhere to the </w:t>
      </w:r>
      <w:r w:rsidRPr="00FA67D5">
        <w:rPr>
          <w:rFonts w:ascii="Times New Roman" w:hAnsi="Times New Roman" w:cs="Times New Roman"/>
          <w:i/>
          <w:sz w:val="24"/>
          <w:szCs w:val="24"/>
        </w:rPr>
        <w:t>IBF Code of Ethics</w:t>
      </w:r>
      <w:r>
        <w:rPr>
          <w:rFonts w:ascii="Times New Roman" w:hAnsi="Times New Roman" w:cs="Times New Roman"/>
          <w:sz w:val="24"/>
          <w:szCs w:val="24"/>
        </w:rPr>
        <w:t xml:space="preserve"> and </w:t>
      </w:r>
      <w:r w:rsidRPr="00FA67D5">
        <w:rPr>
          <w:rFonts w:ascii="Times New Roman" w:hAnsi="Times New Roman" w:cs="Times New Roman"/>
          <w:i/>
          <w:sz w:val="24"/>
          <w:szCs w:val="24"/>
        </w:rPr>
        <w:t>IBF Standards of Practice</w:t>
      </w:r>
      <w:r w:rsidRPr="00FC3DD9">
        <w:rPr>
          <w:rFonts w:ascii="Times New Roman" w:hAnsi="Times New Roman" w:cs="Times New Roman"/>
          <w:sz w:val="24"/>
          <w:szCs w:val="24"/>
        </w:rPr>
        <w:t xml:space="preserve"> </w:t>
      </w:r>
      <w:r>
        <w:rPr>
          <w:rFonts w:ascii="Times New Roman" w:hAnsi="Times New Roman" w:cs="Times New Roman"/>
          <w:sz w:val="24"/>
          <w:szCs w:val="24"/>
        </w:rPr>
        <w:t>as well as</w:t>
      </w:r>
      <w:r w:rsidRPr="00FC3DD9">
        <w:rPr>
          <w:rFonts w:ascii="Times New Roman" w:hAnsi="Times New Roman" w:cs="Times New Roman"/>
          <w:sz w:val="24"/>
          <w:szCs w:val="24"/>
        </w:rPr>
        <w:t xml:space="preserve"> fulfill annual continuing education requirements. The CAS</w:t>
      </w:r>
      <w:r w:rsidRPr="00C714C5">
        <w:rPr>
          <w:rFonts w:ascii="Times New Roman" w:hAnsi="Times New Roman" w:cs="Times New Roman"/>
          <w:sz w:val="24"/>
          <w:szCs w:val="24"/>
          <w:vertAlign w:val="superscript"/>
        </w:rPr>
        <w:t>®</w:t>
      </w:r>
      <w:r w:rsidRPr="00FC3DD9">
        <w:rPr>
          <w:rFonts w:ascii="Times New Roman" w:hAnsi="Times New Roman" w:cs="Times New Roman"/>
          <w:sz w:val="24"/>
          <w:szCs w:val="24"/>
        </w:rPr>
        <w:t xml:space="preserve"> program is designed for brokers and advisors who have clients seeking estate preservation protection, an </w:t>
      </w:r>
      <w:r w:rsidRPr="00FC3DD9">
        <w:rPr>
          <w:rFonts w:ascii="Times New Roman" w:hAnsi="Times New Roman" w:cs="Times New Roman"/>
          <w:sz w:val="24"/>
          <w:szCs w:val="24"/>
        </w:rPr>
        <w:t>income stream th</w:t>
      </w:r>
      <w:r>
        <w:rPr>
          <w:rFonts w:ascii="Times New Roman" w:hAnsi="Times New Roman" w:cs="Times New Roman"/>
          <w:sz w:val="24"/>
          <w:szCs w:val="24"/>
        </w:rPr>
        <w:t>ey cannot outlive, tax benefits</w:t>
      </w:r>
      <w:r w:rsidRPr="00FC3DD9">
        <w:rPr>
          <w:rFonts w:ascii="Times New Roman" w:hAnsi="Times New Roman" w:cs="Times New Roman"/>
          <w:sz w:val="24"/>
          <w:szCs w:val="24"/>
        </w:rPr>
        <w:t xml:space="preserve"> or the upside potential of the stock market without any downside risk.</w:t>
      </w:r>
    </w:p>
    <w:p w14:paraId="15C298F3" w14:textId="77777777" w:rsidR="00FB790B" w:rsidRPr="00FC3DD9" w:rsidRDefault="00F1069A" w:rsidP="002D20AA">
      <w:pPr>
        <w:spacing w:after="0" w:line="240" w:lineRule="auto"/>
        <w:jc w:val="both"/>
        <w:rPr>
          <w:rFonts w:ascii="Times New Roman" w:hAnsi="Times New Roman" w:cs="Times New Roman"/>
          <w:sz w:val="24"/>
          <w:szCs w:val="24"/>
        </w:rPr>
      </w:pPr>
    </w:p>
    <w:p w14:paraId="65725168" w14:textId="77777777" w:rsidR="008566B2" w:rsidRPr="00FB790B" w:rsidRDefault="00F1069A" w:rsidP="002D20AA">
      <w:pPr>
        <w:spacing w:after="0" w:line="240" w:lineRule="auto"/>
        <w:jc w:val="both"/>
        <w:rPr>
          <w:rFonts w:ascii="Times New Roman" w:eastAsia="Times New Roman" w:hAnsi="Times New Roman" w:cs="Times New Roman"/>
          <w:sz w:val="24"/>
          <w:szCs w:val="24"/>
        </w:rPr>
      </w:pPr>
      <w:r w:rsidRPr="00FB790B">
        <w:rPr>
          <w:rFonts w:ascii="Times New Roman" w:eastAsia="Times New Roman" w:hAnsi="Times New Roman" w:cs="Times New Roman"/>
          <w:b/>
          <w:bCs/>
          <w:sz w:val="24"/>
          <w:szCs w:val="24"/>
        </w:rPr>
        <w:t xml:space="preserve">ABOUT THE INSTITUTE OF BUSINESS &amp; FINANCE – </w:t>
      </w:r>
      <w:r w:rsidRPr="00FB790B">
        <w:rPr>
          <w:rFonts w:ascii="Times New Roman" w:eastAsia="Times New Roman" w:hAnsi="Times New Roman" w:cs="Times New Roman"/>
          <w:sz w:val="24"/>
          <w:szCs w:val="24"/>
        </w:rPr>
        <w:t>Founded in 1988</w:t>
      </w:r>
      <w:r>
        <w:rPr>
          <w:rFonts w:ascii="Times New Roman" w:eastAsia="Times New Roman" w:hAnsi="Times New Roman" w:cs="Times New Roman"/>
          <w:sz w:val="24"/>
          <w:szCs w:val="24"/>
        </w:rPr>
        <w:t>,</w:t>
      </w:r>
      <w:r w:rsidRPr="00FB790B">
        <w:rPr>
          <w:rFonts w:ascii="Times New Roman" w:eastAsia="Times New Roman" w:hAnsi="Times New Roman" w:cs="Times New Roman"/>
          <w:sz w:val="24"/>
          <w:szCs w:val="24"/>
        </w:rPr>
        <w:t xml:space="preserve"> IBF is a non-profit provider of financial education and designations to members of the financial services industry. IBF is the fourth oldest provider of financial certification marks in the United States. In 1988, IBF launched its first certification prog</w:t>
      </w:r>
      <w:r w:rsidRPr="00FB790B">
        <w:rPr>
          <w:rFonts w:ascii="Times New Roman" w:eastAsia="Times New Roman" w:hAnsi="Times New Roman" w:cs="Times New Roman"/>
          <w:sz w:val="24"/>
          <w:szCs w:val="24"/>
        </w:rPr>
        <w:t>ram, CFS</w:t>
      </w:r>
      <w:r w:rsidRPr="00C714C5">
        <w:rPr>
          <w:rFonts w:ascii="Times New Roman" w:hAnsi="Times New Roman" w:cs="Times New Roman"/>
          <w:sz w:val="24"/>
          <w:szCs w:val="24"/>
          <w:vertAlign w:val="superscript"/>
        </w:rPr>
        <w:t>®</w:t>
      </w:r>
      <w:r w:rsidRPr="00FB790B">
        <w:rPr>
          <w:rFonts w:ascii="Times New Roman" w:eastAsia="Times New Roman" w:hAnsi="Times New Roman" w:cs="Times New Roman"/>
          <w:sz w:val="24"/>
          <w:szCs w:val="24"/>
        </w:rPr>
        <w:t xml:space="preserve"> (Certified Fund Specialist</w:t>
      </w:r>
      <w:r w:rsidRPr="00C714C5">
        <w:rPr>
          <w:rFonts w:ascii="Times New Roman" w:hAnsi="Times New Roman" w:cs="Times New Roman"/>
          <w:sz w:val="24"/>
          <w:szCs w:val="24"/>
          <w:vertAlign w:val="superscript"/>
        </w:rPr>
        <w:t>®</w:t>
      </w:r>
      <w:r w:rsidRPr="00FB790B">
        <w:rPr>
          <w:rFonts w:ascii="Times New Roman" w:eastAsia="Times New Roman" w:hAnsi="Times New Roman" w:cs="Times New Roman"/>
          <w:sz w:val="24"/>
          <w:szCs w:val="24"/>
        </w:rPr>
        <w:t>). Today IBF offers four additional financial designation programs: CAS</w:t>
      </w:r>
      <w:r w:rsidRPr="00C714C5">
        <w:rPr>
          <w:rFonts w:ascii="Times New Roman" w:hAnsi="Times New Roman" w:cs="Times New Roman"/>
          <w:sz w:val="24"/>
          <w:szCs w:val="24"/>
          <w:vertAlign w:val="superscript"/>
        </w:rPr>
        <w:t>®</w:t>
      </w:r>
      <w:r w:rsidRPr="00FB790B">
        <w:rPr>
          <w:rFonts w:ascii="Times New Roman" w:eastAsia="Times New Roman" w:hAnsi="Times New Roman" w:cs="Times New Roman"/>
          <w:sz w:val="24"/>
          <w:szCs w:val="24"/>
        </w:rPr>
        <w:t xml:space="preserve"> (Certified Annuity Specialist</w:t>
      </w:r>
      <w:r w:rsidRPr="00C714C5">
        <w:rPr>
          <w:rFonts w:ascii="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r w:rsidRPr="00FB790B">
        <w:rPr>
          <w:rFonts w:ascii="Times New Roman" w:eastAsia="Times New Roman" w:hAnsi="Times New Roman" w:cs="Times New Roman"/>
          <w:sz w:val="24"/>
          <w:szCs w:val="24"/>
        </w:rPr>
        <w:t>CE</w:t>
      </w:r>
      <w:r>
        <w:rPr>
          <w:rFonts w:ascii="Times New Roman" w:eastAsia="Times New Roman" w:hAnsi="Times New Roman" w:cs="Times New Roman"/>
          <w:sz w:val="24"/>
          <w:szCs w:val="24"/>
        </w:rPr>
        <w:t>S</w:t>
      </w:r>
      <w:r w:rsidRPr="00C714C5">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(Certified </w:t>
      </w:r>
      <w:r w:rsidRPr="00FB790B">
        <w:rPr>
          <w:rFonts w:ascii="Times New Roman" w:eastAsia="Times New Roman" w:hAnsi="Times New Roman" w:cs="Times New Roman"/>
          <w:sz w:val="24"/>
          <w:szCs w:val="24"/>
        </w:rPr>
        <w:t xml:space="preserve">Estate </w:t>
      </w:r>
      <w:r>
        <w:rPr>
          <w:rFonts w:ascii="Times New Roman" w:eastAsia="Times New Roman" w:hAnsi="Times New Roman" w:cs="Times New Roman"/>
          <w:sz w:val="24"/>
          <w:szCs w:val="24"/>
        </w:rPr>
        <w:t xml:space="preserve">and Trust </w:t>
      </w:r>
      <w:r>
        <w:rPr>
          <w:rFonts w:ascii="Times New Roman" w:eastAsia="Times New Roman" w:hAnsi="Times New Roman" w:cs="Times New Roman"/>
          <w:sz w:val="24"/>
          <w:szCs w:val="24"/>
        </w:rPr>
        <w:t>Specialist</w:t>
      </w:r>
      <w:r w:rsidRPr="00C714C5">
        <w:rPr>
          <w:rFonts w:ascii="Times New Roman" w:eastAsia="Times New Roman" w:hAnsi="Times New Roman" w:cs="Times New Roman"/>
          <w:sz w:val="24"/>
          <w:szCs w:val="24"/>
          <w:vertAlign w:val="superscript"/>
        </w:rPr>
        <w:t>™</w:t>
      </w:r>
      <w:r w:rsidRPr="00FB7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FB790B">
        <w:rPr>
          <w:rFonts w:ascii="Times New Roman" w:eastAsia="Times New Roman" w:hAnsi="Times New Roman" w:cs="Times New Roman"/>
          <w:sz w:val="24"/>
          <w:szCs w:val="24"/>
        </w:rPr>
        <w:t>IS</w:t>
      </w:r>
      <w:r w:rsidRPr="00C714C5">
        <w:rPr>
          <w:rFonts w:ascii="Times New Roman" w:eastAsia="Times New Roman" w:hAnsi="Times New Roman" w:cs="Times New Roman"/>
          <w:sz w:val="24"/>
          <w:szCs w:val="24"/>
          <w:vertAlign w:val="superscript"/>
        </w:rPr>
        <w:t>™</w:t>
      </w:r>
      <w:r w:rsidRPr="00FB7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Certified</w:t>
      </w:r>
      <w:r w:rsidRPr="00FB790B">
        <w:rPr>
          <w:rFonts w:ascii="Times New Roman" w:eastAsia="Times New Roman" w:hAnsi="Times New Roman" w:cs="Times New Roman"/>
          <w:sz w:val="24"/>
          <w:szCs w:val="24"/>
        </w:rPr>
        <w:t xml:space="preserve"> Income Specialist</w:t>
      </w:r>
      <w:r w:rsidRPr="00C714C5">
        <w:rPr>
          <w:rFonts w:ascii="Times New Roman" w:eastAsia="Times New Roman" w:hAnsi="Times New Roman" w:cs="Times New Roman"/>
          <w:sz w:val="24"/>
          <w:szCs w:val="24"/>
          <w:vertAlign w:val="superscript"/>
        </w:rPr>
        <w:t>™</w:t>
      </w:r>
      <w:r w:rsidRPr="00FB790B">
        <w:rPr>
          <w:rFonts w:ascii="Times New Roman" w:eastAsia="Times New Roman" w:hAnsi="Times New Roman" w:cs="Times New Roman"/>
          <w:sz w:val="24"/>
          <w:szCs w:val="24"/>
        </w:rPr>
        <w:t>) and CTS</w:t>
      </w:r>
      <w:r w:rsidRPr="00C714C5">
        <w:rPr>
          <w:rFonts w:ascii="Times New Roman" w:eastAsia="Times New Roman" w:hAnsi="Times New Roman" w:cs="Times New Roman"/>
          <w:sz w:val="24"/>
          <w:szCs w:val="24"/>
          <w:vertAlign w:val="superscript"/>
        </w:rPr>
        <w:t>™</w:t>
      </w:r>
      <w:r w:rsidRPr="00FB790B">
        <w:rPr>
          <w:rFonts w:ascii="Times New Roman" w:eastAsia="Times New Roman" w:hAnsi="Times New Roman" w:cs="Times New Roman"/>
          <w:sz w:val="24"/>
          <w:szCs w:val="24"/>
        </w:rPr>
        <w:t xml:space="preserve"> (Certified Tax Specia</w:t>
      </w:r>
      <w:r w:rsidRPr="00FB790B">
        <w:rPr>
          <w:rFonts w:ascii="Times New Roman" w:eastAsia="Times New Roman" w:hAnsi="Times New Roman" w:cs="Times New Roman"/>
          <w:sz w:val="24"/>
          <w:szCs w:val="24"/>
        </w:rPr>
        <w:t>list</w:t>
      </w:r>
      <w:r w:rsidRPr="00C714C5">
        <w:rPr>
          <w:rFonts w:ascii="Times New Roman" w:eastAsia="Times New Roman" w:hAnsi="Times New Roman" w:cs="Times New Roman"/>
          <w:sz w:val="24"/>
          <w:szCs w:val="24"/>
          <w:vertAlign w:val="superscript"/>
        </w:rPr>
        <w:t>™</w:t>
      </w:r>
      <w:r w:rsidRPr="00FB790B">
        <w:rPr>
          <w:rFonts w:ascii="Times New Roman" w:eastAsia="Times New Roman" w:hAnsi="Times New Roman" w:cs="Times New Roman"/>
          <w:sz w:val="24"/>
          <w:szCs w:val="24"/>
        </w:rPr>
        <w:t>).</w:t>
      </w:r>
    </w:p>
    <w:p w14:paraId="6DA9E649" w14:textId="77777777" w:rsidR="008566B2" w:rsidRPr="00FB790B" w:rsidRDefault="00F1069A" w:rsidP="008566B2">
      <w:pPr>
        <w:spacing w:after="0" w:line="240" w:lineRule="auto"/>
        <w:rPr>
          <w:rFonts w:ascii="Times New Roman" w:eastAsia="Times New Roman" w:hAnsi="Times New Roman" w:cs="Times New Roman"/>
          <w:sz w:val="24"/>
          <w:szCs w:val="24"/>
        </w:rPr>
      </w:pPr>
    </w:p>
    <w:p w14:paraId="29F460C1" w14:textId="77777777" w:rsidR="008566B2" w:rsidRPr="00FB790B" w:rsidRDefault="00F1069A" w:rsidP="008566B2">
      <w:pPr>
        <w:spacing w:after="0" w:line="240" w:lineRule="auto"/>
        <w:rPr>
          <w:rFonts w:ascii="Times New Roman" w:eastAsia="Times New Roman" w:hAnsi="Times New Roman" w:cs="Times New Roman"/>
          <w:sz w:val="24"/>
          <w:szCs w:val="24"/>
        </w:rPr>
      </w:pPr>
    </w:p>
    <w:p w14:paraId="1F3084B0" w14:textId="77777777" w:rsidR="008566B2" w:rsidRPr="00F208F1" w:rsidRDefault="00F1069A" w:rsidP="008566B2">
      <w:pPr>
        <w:spacing w:after="0" w:line="240" w:lineRule="auto"/>
        <w:rPr>
          <w:rFonts w:ascii="Times New Roman" w:eastAsia="Times New Roman" w:hAnsi="Times New Roman" w:cs="Times New Roman"/>
          <w:sz w:val="24"/>
          <w:szCs w:val="24"/>
        </w:rPr>
      </w:pPr>
      <w:r w:rsidRPr="00FB790B">
        <w:rPr>
          <w:rFonts w:ascii="Times New Roman" w:eastAsia="Times New Roman" w:hAnsi="Times New Roman" w:cs="Times New Roman"/>
          <w:b/>
          <w:bCs/>
          <w:sz w:val="24"/>
          <w:szCs w:val="24"/>
        </w:rPr>
        <w:t>-END-</w:t>
      </w:r>
    </w:p>
    <w:sectPr w:rsidR="008566B2" w:rsidRPr="00F208F1" w:rsidSect="00FF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069A"/>
    <w:rsid w:val="00F1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FF56"/>
  <w15:docId w15:val="{F21C4FF8-B87A-4B44-9F3B-5B557A74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Bowman</dc:creator>
  <cp:lastModifiedBy>Brad Pistole</cp:lastModifiedBy>
  <cp:revision>2</cp:revision>
  <dcterms:created xsi:type="dcterms:W3CDTF">2020-06-10T20:39:00Z</dcterms:created>
  <dcterms:modified xsi:type="dcterms:W3CDTF">2020-06-10T20:39:00Z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1LA1W61GP-XQWVgOGPzy2c86EUdIy4QzYI6xzFthQ1lY</vt:lpwstr>
  </property>
  <property fmtid="{D5CDD505-2E9C-101B-9397-08002B2CF9AE}" pid="3" name="Google.Documents.MergeIncapabilityFlags">
    <vt:i4>0</vt:i4>
  </property>
  <property fmtid="{D5CDD505-2E9C-101B-9397-08002B2CF9AE}" pid="4" name="Google.Documents.PluginVersion">
    <vt:lpwstr>2.0.2026.3768</vt:lpwstr>
  </property>
  <property fmtid="{D5CDD505-2E9C-101B-9397-08002B2CF9AE}" pid="5" name="Google.Documents.PreviousRevisionId">
    <vt:lpwstr>18309172664610572517</vt:lpwstr>
  </property>
  <property fmtid="{D5CDD505-2E9C-101B-9397-08002B2CF9AE}" pid="6" name="Google.Documents.RevisionId">
    <vt:lpwstr>07496211075435639452</vt:lpwstr>
  </property>
  <property fmtid="{D5CDD505-2E9C-101B-9397-08002B2CF9AE}" pid="7" name="Google.Documents.Tracking">
    <vt:lpwstr>true</vt:lpwstr>
  </property>
</Properties>
</file>