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4A05" w14:textId="77777777" w:rsidR="00AC0BFD" w:rsidRDefault="00AC0BF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4BD8300" w14:textId="77777777" w:rsidR="00AC0BFD" w:rsidRDefault="004A12AC">
      <w:pPr>
        <w:spacing w:line="200" w:lineRule="atLeast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05A365" wp14:editId="2C5A1556">
            <wp:extent cx="1110741" cy="1110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741" cy="11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76108" w14:textId="77777777" w:rsidR="00AC0BFD" w:rsidRDefault="004A12AC">
      <w:pPr>
        <w:spacing w:before="26"/>
        <w:ind w:left="153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COUNTY</w:t>
      </w:r>
      <w:r>
        <w:rPr>
          <w:rFonts w:ascii="Arial"/>
          <w:spacing w:val="33"/>
          <w:sz w:val="17"/>
        </w:rPr>
        <w:t xml:space="preserve"> </w:t>
      </w:r>
      <w:r>
        <w:rPr>
          <w:rFonts w:ascii="Arial"/>
          <w:sz w:val="17"/>
        </w:rPr>
        <w:t>OFFICERS</w:t>
      </w:r>
    </w:p>
    <w:p w14:paraId="54323510" w14:textId="77777777" w:rsidR="00AC0BFD" w:rsidRDefault="004A12AC">
      <w:pPr>
        <w:spacing w:before="3"/>
        <w:ind w:left="105" w:right="102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BETH</w:t>
      </w:r>
      <w:r>
        <w:rPr>
          <w:rFonts w:ascii="Arial"/>
          <w:spacing w:val="8"/>
          <w:w w:val="105"/>
          <w:sz w:val="15"/>
        </w:rPr>
        <w:t xml:space="preserve"> </w:t>
      </w:r>
      <w:r>
        <w:rPr>
          <w:rFonts w:ascii="Arial"/>
          <w:spacing w:val="-2"/>
          <w:w w:val="105"/>
          <w:sz w:val="15"/>
        </w:rPr>
        <w:t>DIDIER</w:t>
      </w:r>
    </w:p>
    <w:p w14:paraId="252A99C1" w14:textId="77777777" w:rsidR="00AC0BFD" w:rsidRDefault="004A12AC">
      <w:pPr>
        <w:spacing w:before="2" w:line="168" w:lineRule="exact"/>
        <w:ind w:left="324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Auditor</w:t>
      </w:r>
    </w:p>
    <w:p w14:paraId="6E594D03" w14:textId="77777777" w:rsidR="00AC0BFD" w:rsidRDefault="004A12AC">
      <w:pPr>
        <w:spacing w:line="191" w:lineRule="exact"/>
        <w:ind w:left="3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845-8500</w:t>
      </w:r>
    </w:p>
    <w:p w14:paraId="72EC6C5D" w14:textId="77777777" w:rsidR="00AC0BFD" w:rsidRDefault="004A12AC">
      <w:pPr>
        <w:spacing w:before="45" w:line="171" w:lineRule="exact"/>
        <w:ind w:left="160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DEBBIE</w:t>
      </w:r>
      <w:r>
        <w:rPr>
          <w:rFonts w:ascii="Arial"/>
          <w:spacing w:val="-2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MAGNUSON</w:t>
      </w:r>
    </w:p>
    <w:p w14:paraId="73062AC9" w14:textId="77777777" w:rsidR="00AC0BFD" w:rsidRDefault="004A12AC">
      <w:pPr>
        <w:spacing w:line="169" w:lineRule="exact"/>
        <w:ind w:left="324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Treasurer</w:t>
      </w:r>
    </w:p>
    <w:p w14:paraId="4EA45CBA" w14:textId="77777777" w:rsidR="00AC0BFD" w:rsidRDefault="004A12AC">
      <w:pPr>
        <w:spacing w:line="193" w:lineRule="exact"/>
        <w:ind w:left="33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845-8505</w:t>
      </w:r>
    </w:p>
    <w:p w14:paraId="12862137" w14:textId="77777777" w:rsidR="00AC0BFD" w:rsidRDefault="004A12AC">
      <w:pPr>
        <w:spacing w:before="48" w:line="169" w:lineRule="exact"/>
        <w:ind w:left="94" w:right="106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JODY</w:t>
      </w:r>
      <w:r>
        <w:rPr>
          <w:rFonts w:ascii="Arial"/>
          <w:spacing w:val="-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PFAFF</w:t>
      </w:r>
    </w:p>
    <w:p w14:paraId="3EB5060F" w14:textId="77777777" w:rsidR="00AC0BFD" w:rsidRDefault="004A12AC">
      <w:pPr>
        <w:spacing w:line="166" w:lineRule="exact"/>
        <w:ind w:left="331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Recorder</w:t>
      </w:r>
    </w:p>
    <w:p w14:paraId="41B64770" w14:textId="77777777" w:rsidR="00AC0BFD" w:rsidRDefault="004A12AC">
      <w:pPr>
        <w:spacing w:line="193" w:lineRule="exact"/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845-8506</w:t>
      </w:r>
    </w:p>
    <w:p w14:paraId="08DF734D" w14:textId="77777777" w:rsidR="00AC0BFD" w:rsidRDefault="004A12AC">
      <w:pPr>
        <w:spacing w:before="48"/>
        <w:ind w:left="85" w:right="91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TONYA</w:t>
      </w:r>
      <w:r>
        <w:rPr>
          <w:rFonts w:ascii="Arial"/>
          <w:spacing w:val="-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DUFFY</w:t>
      </w:r>
    </w:p>
    <w:p w14:paraId="7F56FBC1" w14:textId="77777777" w:rsidR="00AC0BFD" w:rsidRDefault="004A12AC">
      <w:pPr>
        <w:spacing w:line="170" w:lineRule="exact"/>
        <w:ind w:left="324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States</w:t>
      </w:r>
      <w:r>
        <w:rPr>
          <w:rFonts w:ascii="Arial"/>
          <w:spacing w:val="-25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Attorney</w:t>
      </w:r>
    </w:p>
    <w:p w14:paraId="47051073" w14:textId="77777777" w:rsidR="00AC0BFD" w:rsidRDefault="004A12AC">
      <w:pPr>
        <w:spacing w:line="193" w:lineRule="exact"/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845-8526</w:t>
      </w:r>
    </w:p>
    <w:p w14:paraId="2854F700" w14:textId="77777777" w:rsidR="00AC0BFD" w:rsidRDefault="004A12AC">
      <w:pPr>
        <w:spacing w:before="43"/>
        <w:ind w:left="146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RANDY</w:t>
      </w:r>
      <w:r>
        <w:rPr>
          <w:rFonts w:ascii="Arial"/>
          <w:spacing w:val="-2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MCCLAFLIN</w:t>
      </w:r>
    </w:p>
    <w:p w14:paraId="5E949211" w14:textId="77777777" w:rsidR="00AC0BFD" w:rsidRDefault="004A12AC">
      <w:pPr>
        <w:spacing w:line="170" w:lineRule="exact"/>
        <w:ind w:left="324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Sheriff</w:t>
      </w:r>
    </w:p>
    <w:p w14:paraId="04B47291" w14:textId="77777777" w:rsidR="00AC0BFD" w:rsidRDefault="004A12AC">
      <w:pPr>
        <w:spacing w:line="193" w:lineRule="exact"/>
        <w:ind w:lef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845-8530</w:t>
      </w:r>
    </w:p>
    <w:p w14:paraId="199BD6BB" w14:textId="77777777" w:rsidR="00AC0BFD" w:rsidRDefault="004A12AC">
      <w:pPr>
        <w:spacing w:before="36" w:line="168" w:lineRule="exact"/>
        <w:ind w:left="105" w:right="901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CORRECTIONS</w:t>
      </w:r>
    </w:p>
    <w:p w14:paraId="0A89844D" w14:textId="77777777" w:rsidR="00AC0BFD" w:rsidRDefault="004A12AC">
      <w:pPr>
        <w:spacing w:line="191" w:lineRule="exact"/>
        <w:ind w:left="3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845-8532</w:t>
      </w:r>
    </w:p>
    <w:p w14:paraId="58A53292" w14:textId="77777777" w:rsidR="00AC0BFD" w:rsidRDefault="004A12AC">
      <w:pPr>
        <w:spacing w:before="36" w:line="167" w:lineRule="exact"/>
        <w:ind w:left="136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DR.</w:t>
      </w:r>
      <w:r>
        <w:rPr>
          <w:rFonts w:ascii="Arial"/>
          <w:spacing w:val="-1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DAVID</w:t>
      </w:r>
      <w:r>
        <w:rPr>
          <w:rFonts w:ascii="Arial"/>
          <w:spacing w:val="-1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HOCHHALTER</w:t>
      </w:r>
    </w:p>
    <w:p w14:paraId="5491F882" w14:textId="77777777" w:rsidR="00AC0BFD" w:rsidRDefault="004A12AC">
      <w:pPr>
        <w:spacing w:line="186" w:lineRule="exact"/>
        <w:ind w:left="316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Coroner</w:t>
      </w:r>
    </w:p>
    <w:p w14:paraId="7EF77B86" w14:textId="77777777" w:rsidR="00AC0BFD" w:rsidRDefault="004A12AC">
      <w:pPr>
        <w:spacing w:line="192" w:lineRule="exact"/>
        <w:ind w:left="3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845-8776</w:t>
      </w:r>
    </w:p>
    <w:p w14:paraId="774ABDE2" w14:textId="77777777" w:rsidR="00AC0BFD" w:rsidRDefault="004A12AC">
      <w:pPr>
        <w:spacing w:before="45"/>
        <w:ind w:left="132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STACIE</w:t>
      </w:r>
      <w:r>
        <w:rPr>
          <w:rFonts w:ascii="Arial"/>
          <w:spacing w:val="-29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HANSEN-LEIER</w:t>
      </w:r>
    </w:p>
    <w:p w14:paraId="09639133" w14:textId="77777777" w:rsidR="00AC0BFD" w:rsidRDefault="004A12AC">
      <w:pPr>
        <w:spacing w:line="170" w:lineRule="exact"/>
        <w:ind w:left="316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Director</w:t>
      </w:r>
      <w:r>
        <w:rPr>
          <w:rFonts w:ascii="Arial"/>
          <w:spacing w:val="22"/>
          <w:sz w:val="15"/>
        </w:rPr>
        <w:t xml:space="preserve"> </w:t>
      </w:r>
      <w:r>
        <w:rPr>
          <w:rFonts w:ascii="Arial"/>
          <w:spacing w:val="-1"/>
          <w:sz w:val="15"/>
        </w:rPr>
        <w:t>of</w:t>
      </w:r>
      <w:r>
        <w:rPr>
          <w:rFonts w:ascii="Arial"/>
          <w:spacing w:val="7"/>
          <w:sz w:val="15"/>
        </w:rPr>
        <w:t xml:space="preserve"> </w:t>
      </w:r>
      <w:proofErr w:type="gramStart"/>
      <w:r>
        <w:rPr>
          <w:rFonts w:ascii="Arial"/>
          <w:spacing w:val="-1"/>
          <w:sz w:val="15"/>
        </w:rPr>
        <w:t>Tax</w:t>
      </w:r>
      <w:r>
        <w:rPr>
          <w:rFonts w:ascii="Arial"/>
          <w:sz w:val="15"/>
        </w:rPr>
        <w:t xml:space="preserve"> 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pacing w:val="-2"/>
          <w:sz w:val="15"/>
        </w:rPr>
        <w:t>Equalization</w:t>
      </w:r>
      <w:proofErr w:type="gramEnd"/>
    </w:p>
    <w:p w14:paraId="4BC5FC03" w14:textId="77777777" w:rsidR="00AC0BFD" w:rsidRDefault="004A12AC">
      <w:pPr>
        <w:spacing w:line="193" w:lineRule="exact"/>
        <w:ind w:left="3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845-8515</w:t>
      </w:r>
    </w:p>
    <w:p w14:paraId="0561D88F" w14:textId="77777777" w:rsidR="00AC0BFD" w:rsidRDefault="004A12AC">
      <w:pPr>
        <w:spacing w:before="48" w:line="169" w:lineRule="exact"/>
        <w:ind w:left="74" w:right="91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ANGELA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HUNT</w:t>
      </w:r>
    </w:p>
    <w:p w14:paraId="15BD94C8" w14:textId="77777777" w:rsidR="00AC0BFD" w:rsidRDefault="004A12AC">
      <w:pPr>
        <w:spacing w:line="166" w:lineRule="exact"/>
        <w:ind w:left="30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Veterans</w:t>
      </w:r>
      <w:r>
        <w:rPr>
          <w:rFonts w:ascii="Arial"/>
          <w:spacing w:val="-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Service</w:t>
      </w:r>
      <w:r>
        <w:rPr>
          <w:rFonts w:ascii="Arial"/>
          <w:spacing w:val="-9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Officer</w:t>
      </w:r>
    </w:p>
    <w:p w14:paraId="2501844A" w14:textId="77777777" w:rsidR="00AC0BFD" w:rsidRDefault="004A12AC">
      <w:pPr>
        <w:spacing w:line="193" w:lineRule="exact"/>
        <w:ind w:left="3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845-8511</w:t>
      </w:r>
    </w:p>
    <w:p w14:paraId="463CD73C" w14:textId="77777777" w:rsidR="00AC0BFD" w:rsidRDefault="004A12AC">
      <w:pPr>
        <w:spacing w:before="50" w:line="170" w:lineRule="exact"/>
        <w:ind w:left="105" w:right="119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1"/>
          <w:w w:val="105"/>
          <w:sz w:val="15"/>
        </w:rPr>
        <w:t>SUE</w:t>
      </w:r>
      <w:r>
        <w:rPr>
          <w:rFonts w:ascii="Arial"/>
          <w:spacing w:val="-9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LLOYD</w:t>
      </w:r>
    </w:p>
    <w:p w14:paraId="2719F629" w14:textId="77777777" w:rsidR="00AC0BFD" w:rsidRDefault="004A12AC">
      <w:pPr>
        <w:spacing w:line="167" w:lineRule="exact"/>
        <w:ind w:left="309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Emergency</w:t>
      </w:r>
      <w:r>
        <w:rPr>
          <w:rFonts w:ascii="Arial"/>
          <w:spacing w:val="-7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Manager</w:t>
      </w:r>
    </w:p>
    <w:p w14:paraId="2A0542CF" w14:textId="77777777" w:rsidR="00AC0BFD" w:rsidRDefault="004A12AC">
      <w:pPr>
        <w:spacing w:line="193" w:lineRule="exact"/>
        <w:ind w:left="3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845-8510</w:t>
      </w:r>
    </w:p>
    <w:p w14:paraId="26E0D6B8" w14:textId="77777777" w:rsidR="00AC0BFD" w:rsidRDefault="004A12AC">
      <w:pPr>
        <w:spacing w:before="43"/>
        <w:ind w:left="132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KERRY</w:t>
      </w:r>
      <w:r>
        <w:rPr>
          <w:rFonts w:ascii="Arial"/>
          <w:spacing w:val="-25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JOHNSON</w:t>
      </w:r>
    </w:p>
    <w:p w14:paraId="1A9A0A51" w14:textId="77777777" w:rsidR="00AC0BFD" w:rsidRDefault="004A12AC">
      <w:pPr>
        <w:spacing w:line="170" w:lineRule="exact"/>
        <w:ind w:left="302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Highway</w:t>
      </w:r>
      <w:r>
        <w:rPr>
          <w:rFonts w:ascii="Arial"/>
          <w:spacing w:val="-23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Superintendent</w:t>
      </w:r>
    </w:p>
    <w:p w14:paraId="228A851E" w14:textId="77777777" w:rsidR="00AC0BFD" w:rsidRDefault="004A12AC">
      <w:pPr>
        <w:spacing w:line="193" w:lineRule="exact"/>
        <w:ind w:left="3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845-8508</w:t>
      </w:r>
    </w:p>
    <w:p w14:paraId="37219283" w14:textId="77777777" w:rsidR="00AC0BFD" w:rsidRDefault="004A12AC">
      <w:pPr>
        <w:spacing w:before="48" w:line="170" w:lineRule="exact"/>
        <w:ind w:left="99" w:right="106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JASON</w:t>
      </w:r>
      <w:r>
        <w:rPr>
          <w:rFonts w:ascii="Arial"/>
          <w:spacing w:val="-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THIEL</w:t>
      </w:r>
    </w:p>
    <w:p w14:paraId="1DFE716D" w14:textId="77777777" w:rsidR="00AC0BFD" w:rsidRDefault="004A12AC">
      <w:pPr>
        <w:spacing w:line="166" w:lineRule="exact"/>
        <w:ind w:left="302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1"/>
          <w:w w:val="105"/>
          <w:sz w:val="15"/>
        </w:rPr>
        <w:t>MIS</w:t>
      </w:r>
      <w:r>
        <w:rPr>
          <w:rFonts w:ascii="Arial"/>
          <w:spacing w:val="-6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Manager</w:t>
      </w:r>
    </w:p>
    <w:p w14:paraId="4552212A" w14:textId="77777777" w:rsidR="00AC0BFD" w:rsidRDefault="004A12AC">
      <w:pPr>
        <w:spacing w:line="191" w:lineRule="exact"/>
        <w:ind w:left="3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845-8545</w:t>
      </w:r>
    </w:p>
    <w:p w14:paraId="7ACF156E" w14:textId="77777777" w:rsidR="00AC0BFD" w:rsidRDefault="004A12AC">
      <w:pPr>
        <w:spacing w:before="45" w:line="170" w:lineRule="exact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JESSICA</w:t>
      </w:r>
      <w:r>
        <w:rPr>
          <w:rFonts w:ascii="Arial"/>
          <w:spacing w:val="-15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JENRICH</w:t>
      </w:r>
    </w:p>
    <w:p w14:paraId="7576209B" w14:textId="77777777" w:rsidR="00AC0BFD" w:rsidRDefault="004A12AC">
      <w:pPr>
        <w:spacing w:line="178" w:lineRule="exact"/>
        <w:ind w:left="302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Planning</w:t>
      </w:r>
      <w:r>
        <w:rPr>
          <w:rFonts w:ascii="Arial"/>
          <w:spacing w:val="18"/>
          <w:sz w:val="15"/>
        </w:rPr>
        <w:t xml:space="preserve"> </w:t>
      </w:r>
      <w:r>
        <w:rPr>
          <w:rFonts w:ascii="Arial"/>
          <w:sz w:val="16"/>
        </w:rPr>
        <w:t>&amp;</w:t>
      </w:r>
      <w:r>
        <w:rPr>
          <w:rFonts w:ascii="Arial"/>
          <w:spacing w:val="18"/>
          <w:sz w:val="16"/>
        </w:rPr>
        <w:t xml:space="preserve"> </w:t>
      </w:r>
      <w:r>
        <w:rPr>
          <w:rFonts w:ascii="Arial"/>
          <w:spacing w:val="-1"/>
          <w:sz w:val="15"/>
        </w:rPr>
        <w:t>Zoning</w:t>
      </w:r>
    </w:p>
    <w:p w14:paraId="4FCDE00E" w14:textId="77777777" w:rsidR="00AC0BFD" w:rsidRDefault="004A12AC">
      <w:pPr>
        <w:spacing w:line="192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845-8188</w:t>
      </w:r>
    </w:p>
    <w:p w14:paraId="28195BC5" w14:textId="77777777" w:rsidR="00AC0BFD" w:rsidRDefault="004A12AC">
      <w:pPr>
        <w:spacing w:before="41"/>
        <w:ind w:left="110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WANDA</w:t>
      </w:r>
      <w:r>
        <w:rPr>
          <w:rFonts w:ascii="Arial"/>
          <w:spacing w:val="7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LARSON</w:t>
      </w:r>
    </w:p>
    <w:p w14:paraId="6FE25082" w14:textId="77777777" w:rsidR="00AC0BFD" w:rsidRDefault="004A12AC">
      <w:pPr>
        <w:spacing w:before="2" w:line="168" w:lineRule="exact"/>
        <w:ind w:left="295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Social</w:t>
      </w:r>
      <w:r>
        <w:rPr>
          <w:rFonts w:ascii="Arial"/>
          <w:spacing w:val="-12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Services</w:t>
      </w:r>
    </w:p>
    <w:p w14:paraId="5837710E" w14:textId="77777777" w:rsidR="00AC0BFD" w:rsidRDefault="004A12AC">
      <w:pPr>
        <w:spacing w:line="191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845-8521</w:t>
      </w:r>
    </w:p>
    <w:p w14:paraId="61F8FA3B" w14:textId="77777777" w:rsidR="00AC0BFD" w:rsidRDefault="004A12AC">
      <w:pPr>
        <w:spacing w:before="45" w:line="170" w:lineRule="exact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HOLLY</w:t>
      </w:r>
      <w:r>
        <w:rPr>
          <w:rFonts w:ascii="Arial"/>
          <w:spacing w:val="-3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NEUBERGER</w:t>
      </w:r>
    </w:p>
    <w:p w14:paraId="27A4829A" w14:textId="77777777" w:rsidR="00AC0BFD" w:rsidRDefault="004A12AC">
      <w:pPr>
        <w:spacing w:line="170" w:lineRule="exact"/>
        <w:ind w:left="302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Dispatch</w:t>
      </w:r>
    </w:p>
    <w:p w14:paraId="6D330743" w14:textId="77777777" w:rsidR="00AC0BFD" w:rsidRDefault="004A12AC">
      <w:pPr>
        <w:spacing w:line="195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845-8181</w:t>
      </w:r>
    </w:p>
    <w:p w14:paraId="59AA93D1" w14:textId="77777777" w:rsidR="00AC0BFD" w:rsidRDefault="004A12AC">
      <w:pPr>
        <w:spacing w:before="45" w:line="170" w:lineRule="exact"/>
        <w:ind w:left="68" w:right="91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THERESA</w:t>
      </w:r>
      <w:r>
        <w:rPr>
          <w:rFonts w:ascii="Arial"/>
          <w:spacing w:val="-6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WILL</w:t>
      </w:r>
    </w:p>
    <w:p w14:paraId="7FF5AA24" w14:textId="77777777" w:rsidR="00AC0BFD" w:rsidRDefault="004A12AC">
      <w:pPr>
        <w:spacing w:line="166" w:lineRule="exact"/>
        <w:ind w:left="295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w w:val="105"/>
          <w:sz w:val="15"/>
        </w:rPr>
        <w:t>CityCounty</w:t>
      </w:r>
      <w:proofErr w:type="spellEnd"/>
      <w:r>
        <w:rPr>
          <w:rFonts w:ascii="Arial"/>
          <w:spacing w:val="2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Health</w:t>
      </w:r>
      <w:r>
        <w:rPr>
          <w:rFonts w:ascii="Arial"/>
          <w:spacing w:val="12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District</w:t>
      </w:r>
    </w:p>
    <w:p w14:paraId="0E8D1287" w14:textId="77777777" w:rsidR="00AC0BFD" w:rsidRDefault="004A12AC">
      <w:pPr>
        <w:spacing w:line="191" w:lineRule="exact"/>
        <w:ind w:left="2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845-8518</w:t>
      </w:r>
    </w:p>
    <w:p w14:paraId="550C8ACD" w14:textId="77777777" w:rsidR="00AC0BFD" w:rsidRDefault="004A12AC">
      <w:pPr>
        <w:spacing w:before="67"/>
        <w:ind w:left="103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COUNTY</w:t>
      </w:r>
      <w:r>
        <w:rPr>
          <w:rFonts w:ascii="Arial"/>
          <w:spacing w:val="43"/>
          <w:sz w:val="17"/>
        </w:rPr>
        <w:t xml:space="preserve"> </w:t>
      </w:r>
      <w:r>
        <w:rPr>
          <w:rFonts w:ascii="Arial"/>
          <w:spacing w:val="1"/>
          <w:sz w:val="17"/>
        </w:rPr>
        <w:t>COMMISSION</w:t>
      </w:r>
    </w:p>
    <w:p w14:paraId="5D35B86E" w14:textId="77777777" w:rsidR="00AC0BFD" w:rsidRDefault="004A12AC">
      <w:pPr>
        <w:spacing w:before="37" w:line="601" w:lineRule="exact"/>
        <w:ind w:left="1930" w:right="2053"/>
        <w:jc w:val="center"/>
        <w:rPr>
          <w:rFonts w:ascii="Courier New" w:eastAsia="Courier New" w:hAnsi="Courier New" w:cs="Courier New"/>
          <w:sz w:val="56"/>
          <w:szCs w:val="56"/>
        </w:rPr>
      </w:pPr>
      <w:r>
        <w:rPr>
          <w:w w:val="105"/>
        </w:rPr>
        <w:br w:type="column"/>
      </w:r>
      <w:r>
        <w:rPr>
          <w:rFonts w:ascii="Courier New"/>
          <w:w w:val="105"/>
          <w:sz w:val="56"/>
        </w:rPr>
        <w:t>B</w:t>
      </w:r>
      <w:r>
        <w:rPr>
          <w:rFonts w:ascii="Courier New"/>
          <w:spacing w:val="-16"/>
          <w:w w:val="105"/>
          <w:sz w:val="56"/>
        </w:rPr>
        <w:t>A</w:t>
      </w:r>
      <w:r>
        <w:rPr>
          <w:rFonts w:ascii="Courier New"/>
          <w:w w:val="105"/>
          <w:sz w:val="56"/>
        </w:rPr>
        <w:t>R</w:t>
      </w:r>
      <w:r>
        <w:rPr>
          <w:rFonts w:ascii="Courier New"/>
          <w:spacing w:val="-20"/>
          <w:w w:val="105"/>
          <w:sz w:val="56"/>
        </w:rPr>
        <w:t>N</w:t>
      </w:r>
      <w:r>
        <w:rPr>
          <w:rFonts w:ascii="Courier New"/>
          <w:spacing w:val="-32"/>
          <w:w w:val="105"/>
          <w:sz w:val="56"/>
        </w:rPr>
        <w:t>E</w:t>
      </w:r>
      <w:r>
        <w:rPr>
          <w:rFonts w:ascii="Courier New"/>
          <w:w w:val="105"/>
          <w:sz w:val="56"/>
        </w:rPr>
        <w:t>S</w:t>
      </w:r>
      <w:r>
        <w:rPr>
          <w:rFonts w:ascii="Courier New"/>
          <w:spacing w:val="-234"/>
          <w:w w:val="105"/>
          <w:sz w:val="56"/>
        </w:rPr>
        <w:t xml:space="preserve"> </w:t>
      </w:r>
      <w:r>
        <w:rPr>
          <w:rFonts w:ascii="Courier New"/>
          <w:spacing w:val="-32"/>
          <w:w w:val="105"/>
          <w:sz w:val="56"/>
        </w:rPr>
        <w:t>C</w:t>
      </w:r>
      <w:r>
        <w:rPr>
          <w:rFonts w:ascii="Courier New"/>
          <w:spacing w:val="-30"/>
          <w:w w:val="105"/>
          <w:sz w:val="56"/>
        </w:rPr>
        <w:t>OU</w:t>
      </w:r>
      <w:r>
        <w:rPr>
          <w:rFonts w:ascii="Courier New"/>
          <w:spacing w:val="-10"/>
          <w:w w:val="105"/>
          <w:sz w:val="56"/>
        </w:rPr>
        <w:t>N</w:t>
      </w:r>
      <w:r>
        <w:rPr>
          <w:rFonts w:ascii="Courier New"/>
          <w:spacing w:val="-58"/>
          <w:w w:val="105"/>
          <w:sz w:val="56"/>
        </w:rPr>
        <w:t>T</w:t>
      </w:r>
      <w:r>
        <w:rPr>
          <w:rFonts w:ascii="Courier New"/>
          <w:w w:val="105"/>
          <w:sz w:val="56"/>
        </w:rPr>
        <w:t>Y</w:t>
      </w:r>
    </w:p>
    <w:p w14:paraId="70F14B9E" w14:textId="77777777" w:rsidR="00AC0BFD" w:rsidRPr="00EB2CFF" w:rsidRDefault="004A12AC">
      <w:pPr>
        <w:spacing w:line="139" w:lineRule="exact"/>
        <w:ind w:left="1767" w:right="2053"/>
        <w:jc w:val="center"/>
        <w:rPr>
          <w:rFonts w:ascii="Times New Roman" w:eastAsia="Arial" w:hAnsi="Times New Roman" w:cs="Times New Roman"/>
          <w:sz w:val="14"/>
          <w:szCs w:val="14"/>
        </w:rPr>
      </w:pPr>
      <w:r w:rsidRPr="00EB2CFF">
        <w:rPr>
          <w:rFonts w:ascii="Times New Roman" w:hAnsi="Times New Roman" w:cs="Times New Roman"/>
          <w:spacing w:val="-1"/>
          <w:w w:val="125"/>
          <w:sz w:val="14"/>
          <w:szCs w:val="14"/>
        </w:rPr>
        <w:t>230</w:t>
      </w:r>
      <w:r w:rsidRPr="00EB2CFF">
        <w:rPr>
          <w:rFonts w:ascii="Times New Roman" w:hAnsi="Times New Roman" w:cs="Times New Roman"/>
          <w:spacing w:val="11"/>
          <w:w w:val="125"/>
          <w:sz w:val="14"/>
          <w:szCs w:val="14"/>
        </w:rPr>
        <w:t xml:space="preserve"> </w:t>
      </w:r>
      <w:r w:rsidRPr="00EB2CFF">
        <w:rPr>
          <w:rFonts w:ascii="Times New Roman" w:hAnsi="Times New Roman" w:cs="Times New Roman"/>
          <w:w w:val="125"/>
          <w:sz w:val="14"/>
          <w:szCs w:val="14"/>
        </w:rPr>
        <w:t>4TH</w:t>
      </w:r>
      <w:r w:rsidRPr="00EB2CFF">
        <w:rPr>
          <w:rFonts w:ascii="Times New Roman" w:hAnsi="Times New Roman" w:cs="Times New Roman"/>
          <w:spacing w:val="19"/>
          <w:w w:val="125"/>
          <w:sz w:val="14"/>
          <w:szCs w:val="14"/>
        </w:rPr>
        <w:t xml:space="preserve"> </w:t>
      </w:r>
      <w:r w:rsidRPr="00EB2CFF">
        <w:rPr>
          <w:rFonts w:ascii="Times New Roman" w:hAnsi="Times New Roman" w:cs="Times New Roman"/>
          <w:spacing w:val="-1"/>
          <w:w w:val="125"/>
          <w:sz w:val="14"/>
          <w:szCs w:val="14"/>
        </w:rPr>
        <w:t>St.</w:t>
      </w:r>
      <w:r w:rsidRPr="00EB2CFF">
        <w:rPr>
          <w:rFonts w:ascii="Times New Roman" w:hAnsi="Times New Roman" w:cs="Times New Roman"/>
          <w:spacing w:val="19"/>
          <w:w w:val="125"/>
          <w:sz w:val="14"/>
          <w:szCs w:val="14"/>
        </w:rPr>
        <w:t xml:space="preserve"> </w:t>
      </w:r>
      <w:r w:rsidRPr="00EB2CFF">
        <w:rPr>
          <w:rFonts w:ascii="Times New Roman" w:hAnsi="Times New Roman" w:cs="Times New Roman"/>
          <w:w w:val="125"/>
          <w:sz w:val="14"/>
          <w:szCs w:val="14"/>
        </w:rPr>
        <w:t>NW</w:t>
      </w:r>
    </w:p>
    <w:p w14:paraId="73EEEFAC" w14:textId="4D1F4C5D" w:rsidR="00AC0BFD" w:rsidRPr="00EB2CFF" w:rsidRDefault="00EB2CFF">
      <w:pPr>
        <w:ind w:left="1775" w:right="2053"/>
        <w:jc w:val="center"/>
        <w:rPr>
          <w:rFonts w:ascii="Times New Roman" w:eastAsia="Arial" w:hAnsi="Times New Roman" w:cs="Times New Roman"/>
          <w:sz w:val="14"/>
          <w:szCs w:val="14"/>
        </w:rPr>
      </w:pPr>
      <w:r w:rsidRPr="00EB2CFF">
        <w:rPr>
          <w:rFonts w:ascii="Times New Roman" w:hAnsi="Times New Roman" w:cs="Times New Roman"/>
          <w:sz w:val="14"/>
          <w:szCs w:val="14"/>
        </w:rPr>
        <w:t>VALLEY</w:t>
      </w:r>
      <w:r w:rsidRPr="00EB2CFF">
        <w:rPr>
          <w:rFonts w:ascii="Times New Roman" w:hAnsi="Times New Roman" w:cs="Times New Roman"/>
          <w:spacing w:val="27"/>
          <w:w w:val="115"/>
          <w:sz w:val="14"/>
          <w:szCs w:val="14"/>
        </w:rPr>
        <w:t xml:space="preserve"> </w:t>
      </w:r>
      <w:r w:rsidR="004A12AC" w:rsidRPr="00EB2CFF">
        <w:rPr>
          <w:rFonts w:ascii="Times New Roman" w:hAnsi="Times New Roman" w:cs="Times New Roman"/>
          <w:spacing w:val="27"/>
          <w:w w:val="115"/>
          <w:sz w:val="14"/>
          <w:szCs w:val="14"/>
        </w:rPr>
        <w:t xml:space="preserve"> </w:t>
      </w:r>
      <w:r w:rsidR="004A12AC" w:rsidRPr="00EB2CFF">
        <w:rPr>
          <w:rFonts w:ascii="Times New Roman" w:hAnsi="Times New Roman" w:cs="Times New Roman"/>
          <w:w w:val="115"/>
          <w:sz w:val="14"/>
          <w:szCs w:val="14"/>
        </w:rPr>
        <w:t>CITY,</w:t>
      </w:r>
      <w:r w:rsidR="004A12AC" w:rsidRPr="00EB2CFF">
        <w:rPr>
          <w:rFonts w:ascii="Times New Roman" w:hAnsi="Times New Roman" w:cs="Times New Roman"/>
          <w:spacing w:val="9"/>
          <w:w w:val="115"/>
          <w:sz w:val="14"/>
          <w:szCs w:val="14"/>
        </w:rPr>
        <w:t xml:space="preserve"> </w:t>
      </w:r>
      <w:r w:rsidR="004A12AC" w:rsidRPr="00EB2CFF">
        <w:rPr>
          <w:rFonts w:ascii="Times New Roman" w:hAnsi="Times New Roman" w:cs="Times New Roman"/>
          <w:spacing w:val="-1"/>
          <w:w w:val="115"/>
          <w:sz w:val="14"/>
          <w:szCs w:val="14"/>
        </w:rPr>
        <w:t>NORTH</w:t>
      </w:r>
      <w:r w:rsidR="004A12AC" w:rsidRPr="00EB2CFF">
        <w:rPr>
          <w:rFonts w:ascii="Times New Roman" w:hAnsi="Times New Roman" w:cs="Times New Roman"/>
          <w:spacing w:val="14"/>
          <w:w w:val="115"/>
          <w:sz w:val="14"/>
          <w:szCs w:val="14"/>
        </w:rPr>
        <w:t xml:space="preserve"> </w:t>
      </w:r>
      <w:r w:rsidR="004A12AC" w:rsidRPr="00EB2CFF">
        <w:rPr>
          <w:rFonts w:ascii="Times New Roman" w:hAnsi="Times New Roman" w:cs="Times New Roman"/>
          <w:spacing w:val="-1"/>
          <w:w w:val="115"/>
          <w:sz w:val="14"/>
          <w:szCs w:val="14"/>
        </w:rPr>
        <w:t>DAKOTA</w:t>
      </w:r>
      <w:r w:rsidR="004A12AC" w:rsidRPr="00EB2CFF">
        <w:rPr>
          <w:rFonts w:ascii="Times New Roman" w:hAnsi="Times New Roman" w:cs="Times New Roman"/>
          <w:w w:val="115"/>
          <w:sz w:val="14"/>
          <w:szCs w:val="14"/>
        </w:rPr>
        <w:t xml:space="preserve"> </w:t>
      </w:r>
      <w:r w:rsidR="004A12AC" w:rsidRPr="00EB2CFF">
        <w:rPr>
          <w:rFonts w:ascii="Times New Roman" w:hAnsi="Times New Roman" w:cs="Times New Roman"/>
          <w:spacing w:val="22"/>
          <w:w w:val="115"/>
          <w:sz w:val="14"/>
          <w:szCs w:val="14"/>
        </w:rPr>
        <w:t xml:space="preserve"> </w:t>
      </w:r>
      <w:r w:rsidR="004A12AC" w:rsidRPr="00EB2CFF">
        <w:rPr>
          <w:rFonts w:ascii="Times New Roman" w:hAnsi="Times New Roman" w:cs="Times New Roman"/>
          <w:spacing w:val="-1"/>
          <w:w w:val="115"/>
          <w:sz w:val="14"/>
          <w:szCs w:val="14"/>
        </w:rPr>
        <w:t>58072</w:t>
      </w:r>
    </w:p>
    <w:p w14:paraId="306D7C51" w14:textId="77777777" w:rsidR="00AC0BFD" w:rsidRDefault="00AC0BFD">
      <w:pPr>
        <w:rPr>
          <w:rFonts w:ascii="Arial" w:eastAsia="Arial" w:hAnsi="Arial" w:cs="Arial"/>
          <w:sz w:val="20"/>
          <w:szCs w:val="20"/>
        </w:rPr>
      </w:pPr>
    </w:p>
    <w:p w14:paraId="7346F961" w14:textId="77777777" w:rsidR="00AC0BFD" w:rsidRDefault="00AC0BFD">
      <w:pPr>
        <w:rPr>
          <w:rFonts w:ascii="Arial" w:eastAsia="Arial" w:hAnsi="Arial" w:cs="Arial"/>
          <w:sz w:val="20"/>
          <w:szCs w:val="20"/>
        </w:rPr>
      </w:pPr>
    </w:p>
    <w:p w14:paraId="04D9E2CC" w14:textId="77777777" w:rsidR="00AC0BFD" w:rsidRDefault="004A12AC">
      <w:pPr>
        <w:pStyle w:val="BodyText"/>
        <w:spacing w:before="131" w:line="550" w:lineRule="atLeast"/>
        <w:ind w:left="3521" w:right="3348"/>
        <w:jc w:val="center"/>
      </w:pPr>
      <w:r>
        <w:rPr>
          <w:spacing w:val="-1"/>
        </w:rPr>
        <w:t>Proclamation</w:t>
      </w:r>
      <w:r>
        <w:rPr>
          <w:spacing w:val="28"/>
        </w:rPr>
        <w:t xml:space="preserve"> </w:t>
      </w:r>
      <w:r>
        <w:rPr>
          <w:spacing w:val="-1"/>
        </w:rPr>
        <w:t>BURN</w:t>
      </w:r>
      <w:r>
        <w:rPr>
          <w:spacing w:val="-18"/>
        </w:rPr>
        <w:t xml:space="preserve"> </w:t>
      </w:r>
      <w:r>
        <w:rPr>
          <w:spacing w:val="-1"/>
        </w:rPr>
        <w:t>BAN</w:t>
      </w:r>
    </w:p>
    <w:p w14:paraId="35DE5698" w14:textId="77777777" w:rsidR="00AC0BFD" w:rsidRDefault="004A12AC">
      <w:pPr>
        <w:pStyle w:val="BodyText"/>
        <w:spacing w:line="271" w:lineRule="exact"/>
        <w:ind w:left="2102" w:right="1924"/>
        <w:jc w:val="center"/>
      </w:pPr>
      <w:r>
        <w:rPr>
          <w:spacing w:val="-1"/>
        </w:rPr>
        <w:t>BARNES</w:t>
      </w:r>
      <w:r>
        <w:rPr>
          <w:spacing w:val="32"/>
        </w:rPr>
        <w:t xml:space="preserve"> </w:t>
      </w:r>
      <w:r>
        <w:rPr>
          <w:spacing w:val="-1"/>
        </w:rPr>
        <w:t>COUNTY,</w:t>
      </w:r>
      <w:r>
        <w:rPr>
          <w:spacing w:val="14"/>
        </w:rPr>
        <w:t xml:space="preserve"> </w:t>
      </w:r>
      <w:r>
        <w:rPr>
          <w:spacing w:val="-1"/>
        </w:rPr>
        <w:t>NORTH</w:t>
      </w:r>
      <w:r>
        <w:rPr>
          <w:spacing w:val="35"/>
        </w:rPr>
        <w:t xml:space="preserve"> </w:t>
      </w:r>
      <w:r>
        <w:rPr>
          <w:spacing w:val="-1"/>
        </w:rPr>
        <w:t>DAKOTA</w:t>
      </w:r>
    </w:p>
    <w:p w14:paraId="2DACDEAF" w14:textId="77777777" w:rsidR="00AC0BFD" w:rsidRDefault="00AC0BFD">
      <w:pPr>
        <w:spacing w:before="10"/>
        <w:rPr>
          <w:rFonts w:ascii="Times New Roman" w:eastAsia="Times New Roman" w:hAnsi="Times New Roman" w:cs="Times New Roman"/>
        </w:rPr>
      </w:pPr>
    </w:p>
    <w:p w14:paraId="5BE7B4C4" w14:textId="38967796" w:rsidR="00AC0BFD" w:rsidRDefault="004A12AC">
      <w:pPr>
        <w:pStyle w:val="BodyText"/>
        <w:ind w:left="2102" w:right="1915"/>
        <w:jc w:val="center"/>
      </w:pPr>
      <w:r>
        <w:rPr>
          <w:spacing w:val="-1"/>
          <w:w w:val="105"/>
        </w:rPr>
        <w:t>June 3, 2021</w:t>
      </w:r>
    </w:p>
    <w:p w14:paraId="630EB132" w14:textId="77777777" w:rsidR="00AC0BFD" w:rsidRDefault="00AC0BF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5B0BDE1" w14:textId="77777777" w:rsidR="00AC0BFD" w:rsidRDefault="004A12AC">
      <w:pPr>
        <w:pStyle w:val="BodyText"/>
        <w:spacing w:line="242" w:lineRule="auto"/>
        <w:ind w:left="151" w:right="1101" w:hanging="10"/>
      </w:pPr>
      <w:r>
        <w:rPr>
          <w:spacing w:val="-1"/>
          <w:w w:val="105"/>
        </w:rPr>
        <w:t>WHEREAS,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Barnes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County,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North</w:t>
      </w:r>
      <w:r>
        <w:rPr>
          <w:spacing w:val="15"/>
          <w:w w:val="105"/>
        </w:rPr>
        <w:t xml:space="preserve"> </w:t>
      </w:r>
      <w:r>
        <w:rPr>
          <w:w w:val="105"/>
        </w:rPr>
        <w:t>Dakota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16"/>
          <w:w w:val="105"/>
        </w:rPr>
        <w:t xml:space="preserve"> </w:t>
      </w:r>
      <w:r>
        <w:rPr>
          <w:spacing w:val="-1"/>
          <w:w w:val="105"/>
        </w:rPr>
        <w:t>abnormally</w:t>
      </w:r>
      <w:r>
        <w:rPr>
          <w:spacing w:val="15"/>
          <w:w w:val="105"/>
        </w:rPr>
        <w:t xml:space="preserve"> </w:t>
      </w:r>
      <w:r>
        <w:rPr>
          <w:w w:val="105"/>
        </w:rPr>
        <w:t>dry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Conditions;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and</w:t>
      </w:r>
    </w:p>
    <w:p w14:paraId="28713E1A" w14:textId="77777777" w:rsidR="00AC0BFD" w:rsidRDefault="00AC0BF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B682B5D" w14:textId="439FDD69" w:rsidR="00AC0BFD" w:rsidRDefault="004A12AC">
      <w:pPr>
        <w:pStyle w:val="BodyText"/>
        <w:spacing w:line="272" w:lineRule="exact"/>
        <w:ind w:left="151" w:right="199"/>
      </w:pPr>
      <w:proofErr w:type="gramStart"/>
      <w:r>
        <w:rPr>
          <w:spacing w:val="-1"/>
        </w:rPr>
        <w:t>WHEREAS,</w:t>
      </w:r>
      <w:proofErr w:type="gramEnd"/>
      <w:r>
        <w:rPr>
          <w:spacing w:val="4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impact</w:t>
      </w:r>
      <w:r>
        <w:rPr>
          <w:spacing w:val="3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fires</w:t>
      </w:r>
      <w:r>
        <w:rPr>
          <w:spacing w:val="26"/>
        </w:rPr>
        <w:t xml:space="preserve"> </w:t>
      </w:r>
      <w:r>
        <w:rPr>
          <w:spacing w:val="-1"/>
        </w:rPr>
        <w:t>could</w:t>
      </w:r>
      <w:r>
        <w:rPr>
          <w:spacing w:val="45"/>
        </w:rPr>
        <w:t xml:space="preserve"> </w:t>
      </w:r>
      <w:r>
        <w:rPr>
          <w:spacing w:val="-1"/>
        </w:rPr>
        <w:t>threaten</w:t>
      </w:r>
      <w:r>
        <w:rPr>
          <w:spacing w:val="5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health,</w:t>
      </w:r>
      <w:r>
        <w:rPr>
          <w:spacing w:val="16"/>
        </w:rPr>
        <w:t xml:space="preserve"> </w:t>
      </w:r>
      <w:r>
        <w:rPr>
          <w:spacing w:val="-1"/>
        </w:rPr>
        <w:t>well-being,</w:t>
      </w:r>
      <w:r>
        <w:rPr>
          <w:spacing w:val="48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safety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citizens</w:t>
      </w:r>
      <w:r>
        <w:rPr>
          <w:spacing w:val="3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Barnes</w:t>
      </w:r>
      <w:r>
        <w:rPr>
          <w:spacing w:val="31"/>
        </w:rPr>
        <w:t xml:space="preserve"> </w:t>
      </w:r>
      <w:r>
        <w:t>County especially with forecasted weather temperatures projected to reach 95-100 degrees Fahrenheit;</w:t>
      </w:r>
      <w:r>
        <w:rPr>
          <w:spacing w:val="31"/>
        </w:rPr>
        <w:t xml:space="preserve"> </w:t>
      </w:r>
      <w:r>
        <w:rPr>
          <w:spacing w:val="-1"/>
        </w:rPr>
        <w:t>and</w:t>
      </w:r>
    </w:p>
    <w:p w14:paraId="06543FF1" w14:textId="77777777" w:rsidR="00AC0BFD" w:rsidRDefault="00AC0BF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6925BA05" w14:textId="572DE432" w:rsidR="00AC0BFD" w:rsidRDefault="004A12AC">
      <w:pPr>
        <w:pStyle w:val="BodyText"/>
        <w:spacing w:line="272" w:lineRule="exact"/>
        <w:ind w:left="135" w:right="199"/>
        <w:rPr>
          <w:spacing w:val="-1"/>
          <w:w w:val="105"/>
        </w:rPr>
      </w:pPr>
      <w:proofErr w:type="gramStart"/>
      <w:r>
        <w:rPr>
          <w:spacing w:val="-1"/>
          <w:w w:val="105"/>
        </w:rPr>
        <w:t>WHEREAS,</w:t>
      </w:r>
      <w:proofErr w:type="gramEnd"/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cost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response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inordinate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equipment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 xml:space="preserve">wear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far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excess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county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resources.</w:t>
      </w:r>
    </w:p>
    <w:p w14:paraId="16982710" w14:textId="07DE2E1C" w:rsidR="004A12AC" w:rsidRDefault="004A12AC">
      <w:pPr>
        <w:pStyle w:val="BodyText"/>
        <w:spacing w:line="272" w:lineRule="exact"/>
        <w:ind w:left="135" w:right="199"/>
        <w:rPr>
          <w:spacing w:val="-1"/>
          <w:w w:val="105"/>
        </w:rPr>
      </w:pPr>
    </w:p>
    <w:p w14:paraId="249228A0" w14:textId="31C83918" w:rsidR="00AC0BFD" w:rsidRDefault="004A12AC">
      <w:pPr>
        <w:spacing w:line="237" w:lineRule="auto"/>
        <w:ind w:left="72" w:right="199" w:firstLin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105"/>
          <w:sz w:val="24"/>
        </w:rPr>
        <w:t>NOW,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THEREFORE,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BE</w:t>
      </w:r>
      <w:r>
        <w:rPr>
          <w:rFonts w:ascii="Times New Roman"/>
          <w:spacing w:val="-1"/>
          <w:w w:val="105"/>
          <w:sz w:val="24"/>
        </w:rPr>
        <w:t xml:space="preserve"> </w:t>
      </w:r>
      <w:r>
        <w:rPr>
          <w:rFonts w:ascii="Times New Roman"/>
          <w:spacing w:val="-2"/>
          <w:w w:val="105"/>
          <w:sz w:val="24"/>
        </w:rPr>
        <w:t>IT</w:t>
      </w:r>
      <w:r>
        <w:rPr>
          <w:rFonts w:ascii="Times New Roman"/>
          <w:spacing w:val="-1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RESOLVED,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 xml:space="preserve">that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1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Board</w:t>
      </w:r>
      <w:r>
        <w:rPr>
          <w:rFonts w:ascii="Times New Roman"/>
          <w:spacing w:val="1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of</w:t>
      </w:r>
      <w:r>
        <w:rPr>
          <w:rFonts w:ascii="Times New Roman"/>
          <w:spacing w:val="-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Barnes</w:t>
      </w:r>
      <w:r>
        <w:rPr>
          <w:rFonts w:ascii="Times New Roman"/>
          <w:spacing w:val="4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County</w:t>
      </w:r>
      <w:r>
        <w:rPr>
          <w:rFonts w:ascii="Times New Roman"/>
          <w:spacing w:val="5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Commissioners</w:t>
      </w:r>
      <w:r>
        <w:rPr>
          <w:rFonts w:ascii="Times New Roman"/>
          <w:spacing w:val="1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declare</w:t>
      </w:r>
      <w:r>
        <w:rPr>
          <w:rFonts w:ascii="Times New Roman"/>
          <w:w w:val="105"/>
          <w:sz w:val="24"/>
        </w:rPr>
        <w:t xml:space="preserve"> a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Burn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Ban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for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Barnes</w:t>
      </w:r>
      <w:r>
        <w:rPr>
          <w:rFonts w:ascii="Times New Roman"/>
          <w:spacing w:val="9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County,</w:t>
      </w:r>
      <w:r>
        <w:rPr>
          <w:rFonts w:ascii="Times New Roman"/>
          <w:spacing w:val="-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North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Dakota</w:t>
      </w:r>
      <w:r>
        <w:rPr>
          <w:rFonts w:ascii="Times New Roman"/>
          <w:spacing w:val="1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until</w:t>
      </w:r>
      <w:r>
        <w:rPr>
          <w:rFonts w:ascii="Times New Roman"/>
          <w:spacing w:val="3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June 10</w:t>
      </w:r>
      <w:r w:rsidRPr="004A12AC">
        <w:rPr>
          <w:rFonts w:ascii="Times New Roman"/>
          <w:spacing w:val="-1"/>
          <w:w w:val="105"/>
          <w:sz w:val="24"/>
          <w:vertAlign w:val="superscript"/>
        </w:rPr>
        <w:t>th</w:t>
      </w:r>
      <w:r>
        <w:rPr>
          <w:rFonts w:ascii="Times New Roman"/>
          <w:spacing w:val="-1"/>
          <w:w w:val="105"/>
          <w:sz w:val="24"/>
        </w:rPr>
        <w:t xml:space="preserve">, </w:t>
      </w:r>
      <w:proofErr w:type="gramStart"/>
      <w:r>
        <w:rPr>
          <w:rFonts w:ascii="Times New Roman"/>
          <w:spacing w:val="-1"/>
          <w:w w:val="105"/>
          <w:sz w:val="24"/>
        </w:rPr>
        <w:t>2021</w:t>
      </w:r>
      <w:proofErr w:type="gramEnd"/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at which</w:t>
      </w:r>
      <w:r>
        <w:rPr>
          <w:rFonts w:ascii="Times New Roman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time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it</w:t>
      </w:r>
      <w:r>
        <w:rPr>
          <w:rFonts w:ascii="Times New Roman"/>
          <w:spacing w:val="-1"/>
          <w:w w:val="105"/>
          <w:sz w:val="24"/>
        </w:rPr>
        <w:t xml:space="preserve"> will</w:t>
      </w:r>
      <w:r>
        <w:rPr>
          <w:rFonts w:ascii="Times New Roman"/>
          <w:spacing w:val="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be reviewed.</w:t>
      </w:r>
      <w:r>
        <w:rPr>
          <w:rFonts w:ascii="Times New Roman"/>
          <w:spacing w:val="51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This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burn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ban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prohibits</w:t>
      </w:r>
      <w:r>
        <w:rPr>
          <w:rFonts w:ascii="Times New Roman"/>
          <w:spacing w:val="5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the</w:t>
      </w:r>
      <w:r>
        <w:rPr>
          <w:rFonts w:ascii="Times New Roman"/>
          <w:spacing w:val="-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burning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of</w:t>
      </w:r>
      <w:r>
        <w:rPr>
          <w:rFonts w:ascii="Times New Roman"/>
          <w:spacing w:val="-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leaves,</w:t>
      </w:r>
      <w:r>
        <w:rPr>
          <w:rFonts w:ascii="Times New Roman"/>
          <w:spacing w:val="-6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grass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clippings,</w:t>
      </w:r>
      <w:r>
        <w:rPr>
          <w:rFonts w:ascii="Times New Roman"/>
          <w:spacing w:val="-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garbage/pits,</w:t>
      </w:r>
      <w:r>
        <w:rPr>
          <w:rFonts w:ascii="Times New Roman"/>
          <w:spacing w:val="8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construction</w:t>
      </w:r>
      <w:r>
        <w:rPr>
          <w:rFonts w:ascii="Times New Roman"/>
          <w:spacing w:val="2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debris,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fallen</w:t>
      </w:r>
      <w:r>
        <w:rPr>
          <w:rFonts w:ascii="Times New Roman"/>
          <w:spacing w:val="6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trees,</w:t>
      </w:r>
      <w:r>
        <w:rPr>
          <w:rFonts w:ascii="Times New Roman"/>
          <w:spacing w:val="10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crop</w:t>
      </w:r>
      <w:r>
        <w:rPr>
          <w:rFonts w:ascii="Times New Roman"/>
          <w:spacing w:val="3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residue</w:t>
      </w:r>
      <w:r>
        <w:rPr>
          <w:rFonts w:ascii="Times New Roman"/>
          <w:spacing w:val="7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or</w:t>
      </w:r>
      <w:r>
        <w:rPr>
          <w:rFonts w:ascii="Times New Roman"/>
          <w:spacing w:val="2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>hay</w:t>
      </w:r>
      <w:r>
        <w:rPr>
          <w:rFonts w:ascii="Times New Roman"/>
          <w:spacing w:val="5"/>
          <w:w w:val="105"/>
          <w:sz w:val="24"/>
        </w:rPr>
        <w:t xml:space="preserve"> </w:t>
      </w:r>
      <w:r>
        <w:rPr>
          <w:rFonts w:ascii="Times New Roman"/>
          <w:spacing w:val="-1"/>
          <w:w w:val="105"/>
          <w:sz w:val="24"/>
        </w:rPr>
        <w:t xml:space="preserve">land, </w:t>
      </w:r>
      <w:proofErr w:type="gramStart"/>
      <w:r>
        <w:rPr>
          <w:rFonts w:ascii="Times New Roman"/>
          <w:spacing w:val="-1"/>
          <w:w w:val="105"/>
          <w:sz w:val="24"/>
        </w:rPr>
        <w:t>bonfires</w:t>
      </w:r>
      <w:proofErr w:type="gramEnd"/>
      <w:r>
        <w:rPr>
          <w:rFonts w:ascii="Times New Roman"/>
          <w:spacing w:val="1"/>
          <w:w w:val="105"/>
          <w:sz w:val="24"/>
        </w:rPr>
        <w:t xml:space="preserve"> and </w:t>
      </w:r>
      <w:r>
        <w:rPr>
          <w:rFonts w:ascii="Times New Roman"/>
          <w:spacing w:val="-1"/>
          <w:w w:val="105"/>
          <w:sz w:val="24"/>
        </w:rPr>
        <w:t>sloughs.</w:t>
      </w:r>
      <w:r>
        <w:rPr>
          <w:rFonts w:ascii="Times New Roman"/>
          <w:spacing w:val="30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Residents can</w:t>
      </w:r>
      <w:r>
        <w:rPr>
          <w:rFonts w:ascii="Times New Roman"/>
          <w:i/>
          <w:spacing w:val="73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use</w:t>
      </w:r>
      <w:r>
        <w:rPr>
          <w:rFonts w:ascii="Times New Roman"/>
          <w:i/>
          <w:spacing w:val="-24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their</w:t>
      </w:r>
      <w:r>
        <w:rPr>
          <w:rFonts w:ascii="Times New Roman"/>
          <w:i/>
          <w:spacing w:val="-25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grills</w:t>
      </w:r>
      <w:r>
        <w:rPr>
          <w:rFonts w:ascii="Times New Roman"/>
          <w:i/>
          <w:spacing w:val="-13"/>
          <w:w w:val="105"/>
          <w:sz w:val="24"/>
        </w:rPr>
        <w:t xml:space="preserve"> </w:t>
      </w:r>
      <w:r>
        <w:rPr>
          <w:rFonts w:ascii="Times New Roman"/>
          <w:i/>
          <w:spacing w:val="1"/>
          <w:w w:val="105"/>
          <w:sz w:val="24"/>
        </w:rPr>
        <w:t>and</w:t>
      </w:r>
      <w:r>
        <w:rPr>
          <w:rFonts w:ascii="Times New Roman"/>
          <w:i/>
          <w:spacing w:val="3"/>
          <w:w w:val="105"/>
          <w:sz w:val="24"/>
        </w:rPr>
        <w:t xml:space="preserve"> </w:t>
      </w:r>
      <w:r>
        <w:rPr>
          <w:rFonts w:ascii="Times New Roman"/>
          <w:i/>
          <w:spacing w:val="1"/>
          <w:w w:val="105"/>
          <w:sz w:val="24"/>
        </w:rPr>
        <w:t>fire</w:t>
      </w:r>
      <w:r>
        <w:rPr>
          <w:rFonts w:ascii="Times New Roman"/>
          <w:i/>
          <w:spacing w:val="-5"/>
          <w:w w:val="105"/>
          <w:sz w:val="24"/>
        </w:rPr>
        <w:t xml:space="preserve"> </w:t>
      </w:r>
      <w:r>
        <w:rPr>
          <w:rFonts w:ascii="Times New Roman"/>
          <w:i/>
          <w:spacing w:val="2"/>
          <w:w w:val="105"/>
          <w:sz w:val="24"/>
        </w:rPr>
        <w:t>pits</w:t>
      </w:r>
      <w:r>
        <w:rPr>
          <w:rFonts w:ascii="Times New Roman"/>
          <w:i/>
          <w:spacing w:val="-29"/>
          <w:w w:val="105"/>
          <w:sz w:val="24"/>
        </w:rPr>
        <w:t xml:space="preserve"> </w:t>
      </w:r>
      <w:r>
        <w:rPr>
          <w:rFonts w:ascii="Times New Roman"/>
          <w:i/>
          <w:w w:val="105"/>
          <w:sz w:val="24"/>
        </w:rPr>
        <w:t>so</w:t>
      </w:r>
      <w:r>
        <w:rPr>
          <w:rFonts w:ascii="Times New Roman"/>
          <w:i/>
          <w:spacing w:val="21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long</w:t>
      </w:r>
      <w:r>
        <w:rPr>
          <w:rFonts w:ascii="Times New Roman"/>
          <w:i/>
          <w:spacing w:val="-12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as</w:t>
      </w:r>
      <w:r>
        <w:rPr>
          <w:rFonts w:ascii="Times New Roman"/>
          <w:i/>
          <w:spacing w:val="-20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there</w:t>
      </w:r>
      <w:r>
        <w:rPr>
          <w:rFonts w:ascii="Times New Roman"/>
          <w:i/>
          <w:spacing w:val="-22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is</w:t>
      </w:r>
      <w:r>
        <w:rPr>
          <w:rFonts w:ascii="Times New Roman"/>
          <w:i/>
          <w:spacing w:val="-27"/>
          <w:w w:val="105"/>
          <w:sz w:val="24"/>
        </w:rPr>
        <w:t xml:space="preserve"> </w:t>
      </w:r>
      <w:r>
        <w:rPr>
          <w:rFonts w:ascii="Times New Roman"/>
          <w:i/>
          <w:w w:val="105"/>
          <w:sz w:val="24"/>
        </w:rPr>
        <w:t>an</w:t>
      </w:r>
      <w:r>
        <w:rPr>
          <w:rFonts w:ascii="Times New Roman"/>
          <w:i/>
          <w:spacing w:val="-12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adult</w:t>
      </w:r>
      <w:r>
        <w:rPr>
          <w:rFonts w:ascii="Times New Roman"/>
          <w:i/>
          <w:spacing w:val="-40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present</w:t>
      </w:r>
      <w:r>
        <w:rPr>
          <w:rFonts w:ascii="Times New Roman"/>
          <w:i/>
          <w:spacing w:val="20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and</w:t>
      </w:r>
      <w:r>
        <w:rPr>
          <w:rFonts w:ascii="Times New Roman"/>
          <w:i/>
          <w:spacing w:val="-17"/>
          <w:w w:val="105"/>
          <w:sz w:val="24"/>
        </w:rPr>
        <w:t xml:space="preserve"> </w:t>
      </w:r>
      <w:r>
        <w:rPr>
          <w:rFonts w:ascii="Times New Roman"/>
          <w:i/>
          <w:spacing w:val="-3"/>
          <w:w w:val="105"/>
          <w:sz w:val="24"/>
        </w:rPr>
        <w:t>monitoring</w:t>
      </w:r>
      <w:r>
        <w:rPr>
          <w:rFonts w:ascii="Times New Roman"/>
          <w:i/>
          <w:spacing w:val="57"/>
          <w:w w:val="105"/>
          <w:sz w:val="24"/>
        </w:rPr>
        <w:t xml:space="preserve"> </w:t>
      </w:r>
      <w:r>
        <w:rPr>
          <w:rFonts w:ascii="Times New Roman"/>
          <w:i/>
          <w:spacing w:val="-2"/>
          <w:w w:val="105"/>
          <w:sz w:val="24"/>
        </w:rPr>
        <w:t>them</w:t>
      </w:r>
      <w:r>
        <w:rPr>
          <w:rFonts w:ascii="Times New Roman"/>
          <w:i/>
          <w:spacing w:val="-22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and</w:t>
      </w:r>
      <w:r>
        <w:rPr>
          <w:rFonts w:ascii="Times New Roman"/>
          <w:i/>
          <w:spacing w:val="-12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the</w:t>
      </w:r>
      <w:r>
        <w:rPr>
          <w:rFonts w:ascii="Times New Roman"/>
          <w:i/>
          <w:spacing w:val="-22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adult</w:t>
      </w:r>
      <w:r>
        <w:rPr>
          <w:rFonts w:ascii="Times New Roman"/>
          <w:i/>
          <w:spacing w:val="-11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ensures</w:t>
      </w:r>
      <w:r>
        <w:rPr>
          <w:rFonts w:ascii="Times New Roman"/>
          <w:i/>
          <w:spacing w:val="-17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the</w:t>
      </w:r>
      <w:r>
        <w:rPr>
          <w:rFonts w:ascii="Times New Roman"/>
          <w:i/>
          <w:spacing w:val="26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fire</w:t>
      </w:r>
      <w:r>
        <w:rPr>
          <w:rFonts w:ascii="Times New Roman"/>
          <w:i/>
          <w:spacing w:val="-10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pit</w:t>
      </w:r>
      <w:r>
        <w:rPr>
          <w:rFonts w:ascii="Times New Roman"/>
          <w:i/>
          <w:spacing w:val="-4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and</w:t>
      </w:r>
      <w:r>
        <w:rPr>
          <w:rFonts w:ascii="Times New Roman"/>
          <w:i/>
          <w:spacing w:val="-29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grill</w:t>
      </w:r>
      <w:r>
        <w:rPr>
          <w:rFonts w:ascii="Times New Roman"/>
          <w:i/>
          <w:spacing w:val="25"/>
          <w:w w:val="105"/>
          <w:sz w:val="24"/>
        </w:rPr>
        <w:t xml:space="preserve"> </w:t>
      </w:r>
      <w:r>
        <w:rPr>
          <w:rFonts w:ascii="Times New Roman"/>
          <w:i/>
          <w:w w:val="105"/>
          <w:sz w:val="24"/>
        </w:rPr>
        <w:t>are</w:t>
      </w:r>
      <w:r>
        <w:rPr>
          <w:rFonts w:ascii="Times New Roman"/>
          <w:i/>
          <w:spacing w:val="-24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completely</w:t>
      </w:r>
      <w:r>
        <w:rPr>
          <w:rFonts w:ascii="Times New Roman"/>
          <w:i/>
          <w:spacing w:val="-17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extinguished</w:t>
      </w:r>
      <w:r>
        <w:rPr>
          <w:rFonts w:ascii="Times New Roman"/>
          <w:i/>
          <w:spacing w:val="53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when</w:t>
      </w:r>
      <w:r>
        <w:rPr>
          <w:rFonts w:ascii="Times New Roman"/>
          <w:i/>
          <w:spacing w:val="-17"/>
          <w:w w:val="105"/>
          <w:sz w:val="24"/>
        </w:rPr>
        <w:t xml:space="preserve"> </w:t>
      </w:r>
      <w:r>
        <w:rPr>
          <w:rFonts w:ascii="Times New Roman"/>
          <w:i/>
          <w:w w:val="105"/>
          <w:sz w:val="24"/>
        </w:rPr>
        <w:t>done</w:t>
      </w:r>
      <w:r>
        <w:rPr>
          <w:rFonts w:ascii="Times New Roman"/>
          <w:i/>
          <w:spacing w:val="-17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using</w:t>
      </w:r>
      <w:r>
        <w:rPr>
          <w:rFonts w:ascii="Times New Roman"/>
          <w:i/>
          <w:spacing w:val="-24"/>
          <w:w w:val="105"/>
          <w:sz w:val="24"/>
        </w:rPr>
        <w:t xml:space="preserve"> </w:t>
      </w:r>
      <w:r>
        <w:rPr>
          <w:rFonts w:ascii="Times New Roman"/>
          <w:i/>
          <w:spacing w:val="-1"/>
          <w:w w:val="105"/>
          <w:sz w:val="24"/>
        </w:rPr>
        <w:t>them. Campfires are allowed as long as the camp fire is in a fire ring or designated camp fire area and monitored at all times.</w:t>
      </w:r>
    </w:p>
    <w:p w14:paraId="162D47F6" w14:textId="77777777" w:rsidR="00AC0BFD" w:rsidRDefault="00AC0BFD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22E66EE" w14:textId="77777777" w:rsidR="00AC0BFD" w:rsidRDefault="004A12AC">
      <w:pPr>
        <w:pStyle w:val="BodyText"/>
        <w:spacing w:line="239" w:lineRule="auto"/>
        <w:ind w:right="199" w:firstLine="7"/>
      </w:pP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INDIVIDUAL</w:t>
      </w:r>
      <w:r>
        <w:rPr>
          <w:spacing w:val="42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rPr>
          <w:spacing w:val="-1"/>
        </w:rPr>
        <w:t>WILLFULLY</w:t>
      </w:r>
      <w:r>
        <w:rPr>
          <w:spacing w:val="40"/>
        </w:rPr>
        <w:t xml:space="preserve"> </w:t>
      </w:r>
      <w:r>
        <w:rPr>
          <w:spacing w:val="-1"/>
        </w:rPr>
        <w:t>VIOLATES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BURN</w:t>
      </w:r>
      <w:r>
        <w:rPr>
          <w:spacing w:val="23"/>
        </w:rPr>
        <w:t xml:space="preserve"> </w:t>
      </w:r>
      <w:r>
        <w:rPr>
          <w:spacing w:val="-1"/>
        </w:rPr>
        <w:t>BAN</w:t>
      </w:r>
      <w:r>
        <w:rPr>
          <w:spacing w:val="21"/>
        </w:rPr>
        <w:t xml:space="preserve"> </w:t>
      </w:r>
      <w:r>
        <w:rPr>
          <w:spacing w:val="-4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GUILTY</w:t>
      </w:r>
      <w:r>
        <w:rPr>
          <w:spacing w:val="3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CLASS</w:t>
      </w:r>
      <w:r>
        <w:rPr>
          <w:spacing w:val="12"/>
        </w:rPr>
        <w:t xml:space="preserve"> </w:t>
      </w:r>
      <w:r>
        <w:t>B</w:t>
      </w:r>
      <w:r>
        <w:rPr>
          <w:spacing w:val="15"/>
        </w:rPr>
        <w:t xml:space="preserve"> </w:t>
      </w:r>
      <w:r>
        <w:rPr>
          <w:spacing w:val="-1"/>
        </w:rPr>
        <w:t>MISDEMEANOR,</w:t>
      </w:r>
      <w: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rPr>
          <w:spacing w:val="-1"/>
        </w:rPr>
        <w:t>CARRIES</w:t>
      </w:r>
      <w:r>
        <w:rPr>
          <w:spacing w:val="3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PENALTY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UP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THIRTY</w:t>
      </w:r>
      <w:r>
        <w:rPr>
          <w:spacing w:val="30"/>
        </w:rPr>
        <w:t xml:space="preserve"> </w:t>
      </w:r>
      <w:r>
        <w:t>(30)</w:t>
      </w:r>
      <w:r>
        <w:rPr>
          <w:spacing w:val="8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JAIL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$1,500.00</w:t>
      </w:r>
      <w:r>
        <w:rPr>
          <w:spacing w:val="4"/>
        </w:rPr>
        <w:t xml:space="preserve"> </w:t>
      </w:r>
      <w:r>
        <w:rPr>
          <w:spacing w:val="-2"/>
        </w:rPr>
        <w:t>FINE</w:t>
      </w:r>
      <w:r>
        <w:rPr>
          <w:spacing w:val="31"/>
        </w:rPr>
        <w:t xml:space="preserve"> </w:t>
      </w:r>
      <w:r>
        <w:rPr>
          <w:spacing w:val="-1"/>
        </w:rPr>
        <w:t>PER</w:t>
      </w:r>
      <w:r>
        <w:rPr>
          <w:spacing w:val="24"/>
        </w:rPr>
        <w:t xml:space="preserve"> </w:t>
      </w:r>
      <w:r>
        <w:rPr>
          <w:spacing w:val="-1"/>
        </w:rPr>
        <w:t>INCIDENT,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WELL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COST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FIRE</w:t>
      </w:r>
      <w:r>
        <w:rPr>
          <w:spacing w:val="42"/>
        </w:rPr>
        <w:t xml:space="preserve"> </w:t>
      </w:r>
      <w:r>
        <w:rPr>
          <w:spacing w:val="-1"/>
        </w:rPr>
        <w:t>SUPRESSION.</w:t>
      </w:r>
    </w:p>
    <w:p w14:paraId="292FAC01" w14:textId="77777777" w:rsidR="00AC0BFD" w:rsidRDefault="00AC0B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6594A" w14:textId="1495F03C" w:rsidR="00AC0BFD" w:rsidRDefault="004A12AC">
      <w:pPr>
        <w:pStyle w:val="BodyText"/>
        <w:spacing w:line="460" w:lineRule="auto"/>
        <w:ind w:right="199" w:hanging="1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15"/>
        </w:rPr>
        <w:t xml:space="preserve"> </w:t>
      </w:r>
      <w:r>
        <w:rPr>
          <w:spacing w:val="-1"/>
        </w:rPr>
        <w:t>Danger</w:t>
      </w:r>
      <w:r>
        <w:rPr>
          <w:spacing w:val="18"/>
        </w:rPr>
        <w:t xml:space="preserve"> </w:t>
      </w:r>
      <w:r>
        <w:rPr>
          <w:spacing w:val="-1"/>
        </w:rPr>
        <w:t>Rating</w:t>
      </w:r>
      <w:r>
        <w:rPr>
          <w:spacing w:val="31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available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website:</w:t>
      </w:r>
      <w:r>
        <w:rPr>
          <w:spacing w:val="46"/>
        </w:rPr>
        <w:t xml:space="preserve"> </w:t>
      </w:r>
      <w:hyperlink r:id="rId5">
        <w:r>
          <w:rPr>
            <w:spacing w:val="-1"/>
          </w:rPr>
          <w:t>www.nd.gov/des</w:t>
        </w:r>
      </w:hyperlink>
      <w:r>
        <w:rPr>
          <w:spacing w:val="85"/>
        </w:rPr>
        <w:t xml:space="preserve"> </w:t>
      </w:r>
      <w:r>
        <w:rPr>
          <w:spacing w:val="-1"/>
        </w:rPr>
        <w:t>DATE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Cou</w:t>
      </w:r>
      <w:r>
        <w:rPr>
          <w:spacing w:val="2"/>
        </w:rPr>
        <w:t>n</w:t>
      </w:r>
      <w:r>
        <w:t>ty,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38"/>
        </w:rPr>
        <w:t xml:space="preserve"> </w:t>
      </w:r>
      <w:r>
        <w:rPr>
          <w:spacing w:val="-1"/>
        </w:rPr>
        <w:t>Da</w:t>
      </w:r>
      <w:r>
        <w:t>ko</w:t>
      </w:r>
      <w:r>
        <w:rPr>
          <w:spacing w:val="2"/>
        </w:rPr>
        <w:t>t</w:t>
      </w:r>
      <w:r>
        <w:t>a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3</w:t>
      </w:r>
      <w:r w:rsidRPr="004A12AC">
        <w:rPr>
          <w:spacing w:val="36"/>
          <w:vertAlign w:val="superscript"/>
        </w:rPr>
        <w:t>rd</w:t>
      </w:r>
      <w:r>
        <w:rPr>
          <w:spacing w:val="36"/>
        </w:rPr>
        <w:t xml:space="preserve"> day of June </w:t>
      </w:r>
      <w:r>
        <w:t>2021.</w:t>
      </w:r>
    </w:p>
    <w:p w14:paraId="33FC24D4" w14:textId="77777777" w:rsidR="00AC0BFD" w:rsidRDefault="00AC0BFD">
      <w:pPr>
        <w:spacing w:line="460" w:lineRule="auto"/>
        <w:sectPr w:rsidR="00AC0BFD">
          <w:type w:val="continuous"/>
          <w:pgSz w:w="12240" w:h="15840"/>
          <w:pgMar w:top="1020" w:right="1380" w:bottom="280" w:left="420" w:header="720" w:footer="720" w:gutter="0"/>
          <w:cols w:num="2" w:space="720" w:equalWidth="0">
            <w:col w:w="2249" w:space="40"/>
            <w:col w:w="8151"/>
          </w:cols>
        </w:sectPr>
      </w:pPr>
    </w:p>
    <w:p w14:paraId="6B1DB4A7" w14:textId="77777777" w:rsidR="00AC0BFD" w:rsidRDefault="00EB2CFF">
      <w:pPr>
        <w:tabs>
          <w:tab w:val="left" w:pos="2395"/>
          <w:tab w:val="left" w:pos="4816"/>
        </w:tabs>
        <w:spacing w:before="3"/>
        <w:ind w:left="110"/>
        <w:rPr>
          <w:rFonts w:ascii="Arial" w:eastAsia="Arial" w:hAnsi="Arial" w:cs="Arial"/>
          <w:sz w:val="15"/>
          <w:szCs w:val="15"/>
        </w:rPr>
      </w:pPr>
      <w:r>
        <w:pict w14:anchorId="16F14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þÿ" style="position:absolute;left:0;text-align:left;margin-left:142.55pt;margin-top:-18.45pt;width:1in;height:27.35pt;z-index:-4192;mso-position-horizontal-relative:page">
            <v:imagedata r:id="rId6" o:title=""/>
            <w10:wrap anchorx="page"/>
          </v:shape>
        </w:pict>
      </w:r>
      <w:r>
        <w:pict w14:anchorId="4251B8B8">
          <v:shape id="_x0000_s1026" type="#_x0000_t75" alt="þÿ" style="position:absolute;left:0;text-align:left;margin-left:345.6pt;margin-top:-11.25pt;width:191.5pt;height:48.95pt;z-index:-4168;mso-position-horizontal-relative:page">
            <v:imagedata r:id="rId7" o:title=""/>
            <w10:wrap anchorx="page"/>
          </v:shape>
        </w:pict>
      </w:r>
      <w:r w:rsidR="004A12AC">
        <w:rPr>
          <w:rFonts w:ascii="Arial"/>
          <w:w w:val="105"/>
          <w:sz w:val="15"/>
        </w:rPr>
        <w:t>Dist.</w:t>
      </w:r>
      <w:r w:rsidR="004A12AC">
        <w:rPr>
          <w:rFonts w:ascii="Arial"/>
          <w:spacing w:val="-6"/>
          <w:w w:val="105"/>
          <w:sz w:val="15"/>
        </w:rPr>
        <w:t xml:space="preserve"> </w:t>
      </w:r>
      <w:r w:rsidR="004A12AC">
        <w:rPr>
          <w:rFonts w:ascii="Arial"/>
          <w:spacing w:val="-1"/>
          <w:w w:val="105"/>
          <w:sz w:val="15"/>
        </w:rPr>
        <w:t>1:</w:t>
      </w:r>
      <w:r w:rsidR="004A12AC">
        <w:rPr>
          <w:rFonts w:ascii="Arial"/>
          <w:spacing w:val="-17"/>
          <w:w w:val="105"/>
          <w:sz w:val="15"/>
        </w:rPr>
        <w:t xml:space="preserve"> </w:t>
      </w:r>
      <w:r w:rsidR="004A12AC">
        <w:rPr>
          <w:rFonts w:ascii="Arial"/>
          <w:spacing w:val="-1"/>
          <w:w w:val="105"/>
          <w:sz w:val="15"/>
        </w:rPr>
        <w:t xml:space="preserve">CINDY </w:t>
      </w:r>
      <w:r w:rsidR="004A12AC">
        <w:rPr>
          <w:rFonts w:ascii="Arial"/>
          <w:w w:val="105"/>
          <w:sz w:val="15"/>
        </w:rPr>
        <w:t>SCHWEHR</w:t>
      </w:r>
      <w:r w:rsidR="004A12AC">
        <w:rPr>
          <w:rFonts w:ascii="Arial"/>
          <w:sz w:val="15"/>
        </w:rPr>
        <w:tab/>
      </w:r>
      <w:r w:rsidR="004A12AC">
        <w:rPr>
          <w:rFonts w:ascii="Arial"/>
          <w:w w:val="104"/>
          <w:sz w:val="15"/>
          <w:u w:val="thick" w:color="000000"/>
        </w:rPr>
        <w:t xml:space="preserve"> </w:t>
      </w:r>
      <w:r w:rsidR="004A12AC">
        <w:rPr>
          <w:rFonts w:ascii="Arial"/>
          <w:sz w:val="15"/>
          <w:u w:val="thick" w:color="000000"/>
        </w:rPr>
        <w:tab/>
      </w:r>
    </w:p>
    <w:p w14:paraId="6DA84A20" w14:textId="77777777" w:rsidR="00AC0BFD" w:rsidRDefault="00AC0BFD">
      <w:pPr>
        <w:rPr>
          <w:rFonts w:ascii="Arial" w:eastAsia="Arial" w:hAnsi="Arial" w:cs="Arial"/>
          <w:sz w:val="15"/>
          <w:szCs w:val="15"/>
        </w:rPr>
        <w:sectPr w:rsidR="00AC0BFD">
          <w:type w:val="continuous"/>
          <w:pgSz w:w="12240" w:h="15840"/>
          <w:pgMar w:top="1020" w:right="1380" w:bottom="280" w:left="420" w:header="720" w:footer="720" w:gutter="0"/>
          <w:cols w:space="720"/>
        </w:sectPr>
      </w:pPr>
    </w:p>
    <w:p w14:paraId="6C309759" w14:textId="77777777" w:rsidR="00AC0BFD" w:rsidRDefault="004A12AC">
      <w:pPr>
        <w:spacing w:line="170" w:lineRule="exact"/>
        <w:ind w:left="287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Rogers</w:t>
      </w:r>
    </w:p>
    <w:p w14:paraId="1F2B1690" w14:textId="77777777" w:rsidR="00AC0BFD" w:rsidRDefault="004A12AC">
      <w:pPr>
        <w:spacing w:line="193" w:lineRule="exact"/>
        <w:ind w:left="2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646-6203</w:t>
      </w:r>
    </w:p>
    <w:p w14:paraId="530D5513" w14:textId="77777777" w:rsidR="00AC0BFD" w:rsidRDefault="004A12AC">
      <w:pPr>
        <w:spacing w:before="24"/>
        <w:ind w:left="117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Dist.</w:t>
      </w:r>
      <w:r>
        <w:rPr>
          <w:rFonts w:ascii="Arial"/>
          <w:spacing w:val="-10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2:</w:t>
      </w:r>
      <w:r>
        <w:rPr>
          <w:rFonts w:ascii="Arial"/>
          <w:spacing w:val="-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SHAWN</w:t>
      </w:r>
      <w:r>
        <w:rPr>
          <w:rFonts w:ascii="Arial"/>
          <w:spacing w:val="-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OLAUSON</w:t>
      </w:r>
    </w:p>
    <w:p w14:paraId="41858DAC" w14:textId="77777777" w:rsidR="00AC0BFD" w:rsidRDefault="004A12AC">
      <w:pPr>
        <w:spacing w:line="170" w:lineRule="exact"/>
        <w:ind w:left="283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Valley</w:t>
      </w:r>
      <w:r>
        <w:rPr>
          <w:rFonts w:ascii="Arial"/>
          <w:spacing w:val="-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City</w:t>
      </w:r>
    </w:p>
    <w:p w14:paraId="3B98DC2C" w14:textId="77777777" w:rsidR="00AC0BFD" w:rsidRDefault="004A12AC">
      <w:pPr>
        <w:spacing w:line="193" w:lineRule="exact"/>
        <w:ind w:left="2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490-8696</w:t>
      </w:r>
    </w:p>
    <w:p w14:paraId="724351E8" w14:textId="77777777" w:rsidR="00AC0BFD" w:rsidRDefault="004A12AC">
      <w:pPr>
        <w:spacing w:before="24"/>
        <w:ind w:left="110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Dist.</w:t>
      </w:r>
      <w:r>
        <w:rPr>
          <w:rFonts w:ascii="Arial"/>
          <w:spacing w:val="-5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3:</w:t>
      </w:r>
      <w:r>
        <w:rPr>
          <w:rFonts w:ascii="Arial"/>
          <w:spacing w:val="-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BILL</w:t>
      </w:r>
      <w:r>
        <w:rPr>
          <w:rFonts w:ascii="Arial"/>
          <w:spacing w:val="-1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CARLBLOM</w:t>
      </w:r>
    </w:p>
    <w:p w14:paraId="1BAA2DE4" w14:textId="77777777" w:rsidR="00AC0BFD" w:rsidRDefault="004A12AC">
      <w:pPr>
        <w:spacing w:line="170" w:lineRule="exact"/>
        <w:ind w:left="28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Valley</w:t>
      </w:r>
      <w:r>
        <w:rPr>
          <w:rFonts w:ascii="Arial"/>
          <w:spacing w:val="30"/>
          <w:sz w:val="15"/>
        </w:rPr>
        <w:t xml:space="preserve"> </w:t>
      </w:r>
      <w:r>
        <w:rPr>
          <w:rFonts w:ascii="Arial"/>
          <w:sz w:val="15"/>
        </w:rPr>
        <w:t>City</w:t>
      </w:r>
    </w:p>
    <w:p w14:paraId="6AAF3A00" w14:textId="77777777" w:rsidR="00AC0BFD" w:rsidRDefault="004A12AC">
      <w:pPr>
        <w:spacing w:line="193" w:lineRule="exact"/>
        <w:ind w:left="2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840-0763</w:t>
      </w:r>
    </w:p>
    <w:p w14:paraId="5F50F85A" w14:textId="77777777" w:rsidR="00AC0BFD" w:rsidRDefault="004A12AC">
      <w:pPr>
        <w:spacing w:before="24"/>
        <w:ind w:left="110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Dist.</w:t>
      </w:r>
      <w:r>
        <w:rPr>
          <w:rFonts w:ascii="Arial"/>
          <w:spacing w:val="-15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4:</w:t>
      </w:r>
      <w:r>
        <w:rPr>
          <w:rFonts w:ascii="Arial"/>
          <w:spacing w:val="-10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VICKY</w:t>
      </w:r>
      <w:r>
        <w:rPr>
          <w:rFonts w:ascii="Arial"/>
          <w:spacing w:val="10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LOVELL</w:t>
      </w:r>
    </w:p>
    <w:p w14:paraId="4054732E" w14:textId="77777777" w:rsidR="00AC0BFD" w:rsidRDefault="004A12AC">
      <w:pPr>
        <w:spacing w:line="170" w:lineRule="exact"/>
        <w:ind w:left="283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Sanborn</w:t>
      </w:r>
    </w:p>
    <w:p w14:paraId="02D3876D" w14:textId="77777777" w:rsidR="00AC0BFD" w:rsidRDefault="004A12AC">
      <w:pPr>
        <w:spacing w:line="193" w:lineRule="exact"/>
        <w:ind w:left="28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646-6040</w:t>
      </w:r>
    </w:p>
    <w:p w14:paraId="07FF20AA" w14:textId="77777777" w:rsidR="00AC0BFD" w:rsidRDefault="004A12AC">
      <w:pPr>
        <w:spacing w:before="24"/>
        <w:ind w:left="103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Dist.</w:t>
      </w:r>
      <w:r>
        <w:rPr>
          <w:rFonts w:ascii="Arial"/>
          <w:spacing w:val="-10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5:</w:t>
      </w:r>
      <w:r>
        <w:rPr>
          <w:rFonts w:ascii="Arial"/>
          <w:spacing w:val="-9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PETER</w:t>
      </w:r>
      <w:r>
        <w:rPr>
          <w:rFonts w:ascii="Arial"/>
          <w:spacing w:val="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PAULSON</w:t>
      </w:r>
    </w:p>
    <w:p w14:paraId="6194D8D9" w14:textId="77777777" w:rsidR="00AC0BFD" w:rsidRDefault="004A12AC">
      <w:pPr>
        <w:spacing w:line="170" w:lineRule="exact"/>
        <w:ind w:left="275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Valley</w:t>
      </w:r>
      <w:r>
        <w:rPr>
          <w:rFonts w:ascii="Arial"/>
          <w:spacing w:val="-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City</w:t>
      </w:r>
    </w:p>
    <w:p w14:paraId="264FEB6B" w14:textId="77777777" w:rsidR="00AC0BFD" w:rsidRDefault="004A12AC">
      <w:pPr>
        <w:spacing w:line="193" w:lineRule="exact"/>
        <w:ind w:left="27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490-0524</w:t>
      </w:r>
    </w:p>
    <w:p w14:paraId="63073652" w14:textId="77777777" w:rsidR="00AC0BFD" w:rsidRDefault="004A12AC">
      <w:pPr>
        <w:spacing w:line="263" w:lineRule="exac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2"/>
        </w:rPr>
        <w:t>Sue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  <w:spacing w:val="-2"/>
          <w:sz w:val="24"/>
        </w:rPr>
        <w:t>Lloyd</w:t>
      </w:r>
    </w:p>
    <w:p w14:paraId="26BBC873" w14:textId="77777777" w:rsidR="00AC0BFD" w:rsidRDefault="004A12AC">
      <w:pPr>
        <w:spacing w:before="2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1"/>
          <w:w w:val="105"/>
        </w:rPr>
        <w:t>Barnes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spacing w:val="1"/>
          <w:w w:val="105"/>
        </w:rPr>
        <w:t>County</w:t>
      </w:r>
      <w:r>
        <w:rPr>
          <w:rFonts w:ascii="Times New Roman"/>
          <w:spacing w:val="-16"/>
          <w:w w:val="105"/>
        </w:rPr>
        <w:t xml:space="preserve"> </w:t>
      </w:r>
      <w:r>
        <w:rPr>
          <w:rFonts w:ascii="Times New Roman"/>
          <w:spacing w:val="1"/>
          <w:w w:val="105"/>
        </w:rPr>
        <w:t>Emergency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spacing w:val="1"/>
          <w:w w:val="105"/>
        </w:rPr>
        <w:t>Manager</w:t>
      </w:r>
    </w:p>
    <w:sectPr w:rsidR="00AC0BFD">
      <w:type w:val="continuous"/>
      <w:pgSz w:w="12240" w:h="15840"/>
      <w:pgMar w:top="1020" w:right="1380" w:bottom="280" w:left="420" w:header="720" w:footer="720" w:gutter="0"/>
      <w:cols w:num="2" w:space="720" w:equalWidth="0">
        <w:col w:w="2046" w:space="255"/>
        <w:col w:w="81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BFD"/>
    <w:rsid w:val="004A12AC"/>
    <w:rsid w:val="00AC0BFD"/>
    <w:rsid w:val="00E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810F07"/>
  <w15:docId w15:val="{99DEEF88-A832-4C86-AECB-EF5C4336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d.gov/d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Lloyd</cp:lastModifiedBy>
  <cp:revision>3</cp:revision>
  <dcterms:created xsi:type="dcterms:W3CDTF">2021-06-03T20:37:00Z</dcterms:created>
  <dcterms:modified xsi:type="dcterms:W3CDTF">2021-06-03T20:41:00Z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LastSaved">
    <vt:filetime>2021-03-24T00:00:00Z</vt:filetime>
  </property>
</Properties>
</file>