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3D531" w14:textId="7131D02A" w:rsidR="00345980" w:rsidRPr="00303FCF" w:rsidRDefault="00303FCF" w:rsidP="00303FCF">
      <w:pPr>
        <w:jc w:val="center"/>
        <w:rPr>
          <w:b/>
          <w:bCs/>
          <w:sz w:val="36"/>
          <w:szCs w:val="36"/>
        </w:rPr>
      </w:pPr>
      <w:r w:rsidRPr="00303FCF">
        <w:rPr>
          <w:b/>
          <w:bCs/>
          <w:sz w:val="36"/>
          <w:szCs w:val="36"/>
        </w:rPr>
        <w:t xml:space="preserve">Marion County </w:t>
      </w:r>
      <w:r w:rsidR="00086497">
        <w:rPr>
          <w:b/>
          <w:bCs/>
          <w:sz w:val="36"/>
          <w:szCs w:val="36"/>
        </w:rPr>
        <w:t>Press</w:t>
      </w:r>
      <w:r w:rsidRPr="00303FCF">
        <w:rPr>
          <w:b/>
          <w:bCs/>
          <w:sz w:val="36"/>
          <w:szCs w:val="36"/>
        </w:rPr>
        <w:t xml:space="preserve"> Release</w:t>
      </w:r>
    </w:p>
    <w:p w14:paraId="4543E3E4" w14:textId="77777777" w:rsidR="00303FCF" w:rsidRDefault="00303FCF" w:rsidP="00303FCF">
      <w:pPr>
        <w:pStyle w:val="Header"/>
      </w:pPr>
    </w:p>
    <w:p w14:paraId="271D7D23" w14:textId="41E48A7D" w:rsidR="00303FCF" w:rsidRPr="00B524BA" w:rsidRDefault="00303FCF" w:rsidP="00303FCF">
      <w:pPr>
        <w:pStyle w:val="Header"/>
        <w:rPr>
          <w:sz w:val="20"/>
          <w:szCs w:val="20"/>
        </w:rPr>
      </w:pPr>
      <w:r w:rsidRPr="00B524BA">
        <w:rPr>
          <w:sz w:val="20"/>
          <w:szCs w:val="20"/>
        </w:rPr>
        <w:t xml:space="preserve">Contact: </w:t>
      </w:r>
      <w:r w:rsidR="00B524BA" w:rsidRPr="00B524BA">
        <w:rPr>
          <w:sz w:val="20"/>
          <w:szCs w:val="20"/>
        </w:rPr>
        <w:t>Kim Dorn</w:t>
      </w:r>
      <w:r w:rsidRPr="00B524BA">
        <w:rPr>
          <w:sz w:val="20"/>
          <w:szCs w:val="20"/>
        </w:rPr>
        <w:t xml:space="preserve">, </w:t>
      </w:r>
      <w:r w:rsidR="00B524BA" w:rsidRPr="00B524BA">
        <w:rPr>
          <w:sz w:val="20"/>
          <w:szCs w:val="20"/>
        </w:rPr>
        <w:t>Director, Marion County Public Health</w:t>
      </w:r>
      <w:r w:rsidRPr="00B524BA">
        <w:rPr>
          <w:sz w:val="20"/>
          <w:szCs w:val="20"/>
        </w:rPr>
        <w:tab/>
      </w:r>
      <w:r w:rsidRPr="00B524BA">
        <w:rPr>
          <w:sz w:val="20"/>
          <w:szCs w:val="20"/>
        </w:rPr>
        <w:tab/>
      </w:r>
      <w:r w:rsidR="00B524BA" w:rsidRPr="00B524BA">
        <w:rPr>
          <w:sz w:val="20"/>
          <w:szCs w:val="20"/>
        </w:rPr>
        <w:t>2003 N Lincoln</w:t>
      </w:r>
    </w:p>
    <w:p w14:paraId="3156642F" w14:textId="3F0D92D5" w:rsidR="00303FCF" w:rsidRPr="00B524BA" w:rsidRDefault="00303FCF" w:rsidP="00303FCF">
      <w:pPr>
        <w:pStyle w:val="Header"/>
        <w:rPr>
          <w:sz w:val="20"/>
          <w:szCs w:val="20"/>
        </w:rPr>
      </w:pPr>
      <w:r w:rsidRPr="00B524BA">
        <w:rPr>
          <w:sz w:val="20"/>
          <w:szCs w:val="20"/>
        </w:rPr>
        <w:t>Phone: 641-828-22</w:t>
      </w:r>
      <w:r w:rsidR="00B524BA" w:rsidRPr="00B524BA">
        <w:rPr>
          <w:sz w:val="20"/>
          <w:szCs w:val="20"/>
        </w:rPr>
        <w:t>38 x 3850</w:t>
      </w:r>
      <w:r w:rsidRPr="00B524BA">
        <w:rPr>
          <w:sz w:val="20"/>
          <w:szCs w:val="20"/>
        </w:rPr>
        <w:tab/>
      </w:r>
      <w:r w:rsidRPr="00B524BA">
        <w:rPr>
          <w:sz w:val="20"/>
          <w:szCs w:val="20"/>
        </w:rPr>
        <w:tab/>
        <w:t>Knoxville, IA 50138</w:t>
      </w:r>
    </w:p>
    <w:p w14:paraId="5D5CDEBF" w14:textId="5CAE65A8" w:rsidR="00520A27" w:rsidRPr="00B524BA" w:rsidRDefault="00303FCF" w:rsidP="00303FCF">
      <w:pPr>
        <w:pStyle w:val="Header"/>
        <w:rPr>
          <w:sz w:val="20"/>
          <w:szCs w:val="20"/>
        </w:rPr>
      </w:pPr>
      <w:r w:rsidRPr="00B524BA">
        <w:rPr>
          <w:sz w:val="20"/>
          <w:szCs w:val="20"/>
        </w:rPr>
        <w:t xml:space="preserve">Email: </w:t>
      </w:r>
      <w:hyperlink r:id="rId7" w:history="1">
        <w:r w:rsidR="00B524BA" w:rsidRPr="00B524BA">
          <w:rPr>
            <w:rStyle w:val="Hyperlink"/>
            <w:sz w:val="20"/>
            <w:szCs w:val="20"/>
          </w:rPr>
          <w:t>covid-19@marioncountyiowa.gov</w:t>
        </w:r>
      </w:hyperlink>
      <w:r w:rsidRPr="00B524BA">
        <w:rPr>
          <w:sz w:val="20"/>
          <w:szCs w:val="20"/>
        </w:rPr>
        <w:br/>
      </w:r>
    </w:p>
    <w:p w14:paraId="7A18E8E9" w14:textId="3A0B9F7D" w:rsidR="00303FCF" w:rsidRDefault="00303FCF" w:rsidP="00303FCF">
      <w:pPr>
        <w:rPr>
          <w:sz w:val="20"/>
          <w:szCs w:val="20"/>
        </w:rPr>
      </w:pPr>
      <w:r w:rsidRPr="00B524BA">
        <w:rPr>
          <w:sz w:val="20"/>
          <w:szCs w:val="20"/>
        </w:rPr>
        <w:t xml:space="preserve">For immediate release:  </w:t>
      </w:r>
      <w:r w:rsidR="004B49E9" w:rsidRPr="00B524BA">
        <w:rPr>
          <w:sz w:val="20"/>
          <w:szCs w:val="20"/>
        </w:rPr>
        <w:t xml:space="preserve">March </w:t>
      </w:r>
      <w:r w:rsidR="00AA5979">
        <w:rPr>
          <w:sz w:val="20"/>
          <w:szCs w:val="20"/>
        </w:rPr>
        <w:t>26</w:t>
      </w:r>
      <w:r w:rsidR="004B49E9" w:rsidRPr="00B524BA">
        <w:rPr>
          <w:sz w:val="20"/>
          <w:szCs w:val="20"/>
        </w:rPr>
        <w:t>, 2021</w:t>
      </w:r>
    </w:p>
    <w:p w14:paraId="5CA720F8" w14:textId="254362DF" w:rsidR="00303FCF" w:rsidRPr="00303FCF" w:rsidRDefault="00F77939" w:rsidP="00303FCF">
      <w:pPr>
        <w:rPr>
          <w:sz w:val="28"/>
          <w:szCs w:val="28"/>
        </w:rPr>
      </w:pPr>
      <w:r>
        <w:rPr>
          <w:sz w:val="20"/>
          <w:szCs w:val="20"/>
        </w:rPr>
        <w:t xml:space="preserve">RE:  Vaccination Clinic </w:t>
      </w:r>
      <w:r w:rsidR="003A7782">
        <w:rPr>
          <w:sz w:val="20"/>
          <w:szCs w:val="20"/>
        </w:rPr>
        <w:t xml:space="preserve">Schedule </w:t>
      </w:r>
      <w:r w:rsidR="004F296C">
        <w:rPr>
          <w:sz w:val="20"/>
          <w:szCs w:val="20"/>
        </w:rPr>
        <w:t>Week fo</w:t>
      </w:r>
      <w:r w:rsidR="00710C3E">
        <w:rPr>
          <w:sz w:val="20"/>
          <w:szCs w:val="20"/>
        </w:rPr>
        <w:t>r</w:t>
      </w:r>
      <w:r w:rsidR="004F296C">
        <w:rPr>
          <w:sz w:val="20"/>
          <w:szCs w:val="20"/>
        </w:rPr>
        <w:t xml:space="preserve"> March </w:t>
      </w:r>
      <w:r w:rsidR="00AA5979">
        <w:rPr>
          <w:sz w:val="20"/>
          <w:szCs w:val="20"/>
        </w:rPr>
        <w:t>29 through April 2</w:t>
      </w:r>
    </w:p>
    <w:p w14:paraId="63C7628A" w14:textId="2C95E602" w:rsidR="00303FCF" w:rsidRPr="00303FCF" w:rsidRDefault="00303FCF" w:rsidP="00303FCF">
      <w:pPr>
        <w:jc w:val="center"/>
        <w:rPr>
          <w:b/>
          <w:sz w:val="28"/>
          <w:szCs w:val="28"/>
        </w:rPr>
      </w:pPr>
      <w:r w:rsidRPr="00303FCF">
        <w:rPr>
          <w:b/>
          <w:sz w:val="28"/>
          <w:szCs w:val="28"/>
        </w:rPr>
        <w:t xml:space="preserve">Marion County </w:t>
      </w:r>
      <w:r w:rsidR="00B66FE5">
        <w:rPr>
          <w:b/>
          <w:sz w:val="28"/>
          <w:szCs w:val="28"/>
        </w:rPr>
        <w:t xml:space="preserve">Public Health </w:t>
      </w:r>
      <w:r w:rsidR="0063437B">
        <w:rPr>
          <w:b/>
          <w:sz w:val="28"/>
          <w:szCs w:val="28"/>
        </w:rPr>
        <w:t xml:space="preserve">Department </w:t>
      </w:r>
      <w:r w:rsidRPr="00303FCF">
        <w:rPr>
          <w:b/>
          <w:sz w:val="28"/>
          <w:szCs w:val="28"/>
        </w:rPr>
        <w:t>Provides Update</w:t>
      </w:r>
    </w:p>
    <w:p w14:paraId="4D8680EA" w14:textId="55736891" w:rsidR="003A7782" w:rsidRDefault="00303FCF" w:rsidP="001136A4">
      <w:pPr>
        <w:rPr>
          <w:sz w:val="20"/>
          <w:szCs w:val="20"/>
        </w:rPr>
      </w:pPr>
      <w:r w:rsidRPr="00B524BA">
        <w:rPr>
          <w:sz w:val="20"/>
          <w:szCs w:val="20"/>
        </w:rPr>
        <w:t>(Knoxville, IA) –</w:t>
      </w:r>
      <w:r w:rsidR="0009271E" w:rsidRPr="00B524BA">
        <w:rPr>
          <w:sz w:val="20"/>
          <w:szCs w:val="20"/>
        </w:rPr>
        <w:t xml:space="preserve"> Marion County Public Health </w:t>
      </w:r>
      <w:r w:rsidR="00B524BA" w:rsidRPr="00B524BA">
        <w:rPr>
          <w:sz w:val="20"/>
          <w:szCs w:val="20"/>
        </w:rPr>
        <w:t>is</w:t>
      </w:r>
      <w:r w:rsidR="0009271E" w:rsidRPr="00B524BA">
        <w:rPr>
          <w:sz w:val="20"/>
          <w:szCs w:val="20"/>
        </w:rPr>
        <w:t xml:space="preserve"> hosting  COVID-19 Vaccination Clinic</w:t>
      </w:r>
      <w:r w:rsidR="003A7782">
        <w:rPr>
          <w:sz w:val="20"/>
          <w:szCs w:val="20"/>
        </w:rPr>
        <w:t xml:space="preserve">s at </w:t>
      </w:r>
      <w:r w:rsidR="000855D2">
        <w:rPr>
          <w:sz w:val="20"/>
          <w:szCs w:val="20"/>
        </w:rPr>
        <w:t xml:space="preserve">the </w:t>
      </w:r>
      <w:r w:rsidR="003A7782">
        <w:rPr>
          <w:sz w:val="20"/>
          <w:szCs w:val="20"/>
        </w:rPr>
        <w:t>following time</w:t>
      </w:r>
      <w:r w:rsidR="000855D2">
        <w:rPr>
          <w:sz w:val="20"/>
          <w:szCs w:val="20"/>
        </w:rPr>
        <w:t>s and locations:</w:t>
      </w:r>
    </w:p>
    <w:p w14:paraId="00B49753" w14:textId="32A026F5" w:rsidR="003A7782" w:rsidRPr="000855D2" w:rsidRDefault="003A7782" w:rsidP="001136A4">
      <w:pPr>
        <w:rPr>
          <w:b/>
          <w:bCs/>
          <w:sz w:val="20"/>
          <w:szCs w:val="20"/>
        </w:rPr>
      </w:pPr>
      <w:r w:rsidRPr="000855D2">
        <w:rPr>
          <w:b/>
          <w:bCs/>
          <w:sz w:val="20"/>
          <w:szCs w:val="20"/>
        </w:rPr>
        <w:t>FIRST DOSE ONLY CLINICS:</w:t>
      </w:r>
    </w:p>
    <w:p w14:paraId="01D4FB70" w14:textId="1B8AF3CC" w:rsidR="003A7782" w:rsidRDefault="00AA5979" w:rsidP="001136A4">
      <w:pPr>
        <w:rPr>
          <w:b/>
          <w:bCs/>
          <w:sz w:val="20"/>
          <w:szCs w:val="20"/>
        </w:rPr>
      </w:pPr>
      <w:r>
        <w:rPr>
          <w:b/>
          <w:bCs/>
          <w:sz w:val="20"/>
          <w:szCs w:val="20"/>
        </w:rPr>
        <w:t>Tuesday</w:t>
      </w:r>
      <w:r w:rsidR="004F296C" w:rsidRPr="000855D2">
        <w:rPr>
          <w:b/>
          <w:bCs/>
          <w:sz w:val="20"/>
          <w:szCs w:val="20"/>
        </w:rPr>
        <w:t xml:space="preserve">, March </w:t>
      </w:r>
      <w:r>
        <w:rPr>
          <w:b/>
          <w:bCs/>
          <w:sz w:val="20"/>
          <w:szCs w:val="20"/>
        </w:rPr>
        <w:t>30</w:t>
      </w:r>
      <w:r w:rsidR="004F296C" w:rsidRPr="000855D2">
        <w:rPr>
          <w:b/>
          <w:bCs/>
          <w:sz w:val="20"/>
          <w:szCs w:val="20"/>
        </w:rPr>
        <w:t xml:space="preserve">, 2021 from </w:t>
      </w:r>
      <w:r>
        <w:rPr>
          <w:b/>
          <w:bCs/>
          <w:sz w:val="20"/>
          <w:szCs w:val="20"/>
        </w:rPr>
        <w:t>9</w:t>
      </w:r>
      <w:r w:rsidR="004F296C" w:rsidRPr="000855D2">
        <w:rPr>
          <w:b/>
          <w:bCs/>
          <w:sz w:val="20"/>
          <w:szCs w:val="20"/>
        </w:rPr>
        <w:t>:00 am – 4:</w:t>
      </w:r>
      <w:r>
        <w:rPr>
          <w:b/>
          <w:bCs/>
          <w:sz w:val="20"/>
          <w:szCs w:val="20"/>
        </w:rPr>
        <w:t>0</w:t>
      </w:r>
      <w:r w:rsidR="004F296C" w:rsidRPr="000855D2">
        <w:rPr>
          <w:b/>
          <w:bCs/>
          <w:sz w:val="20"/>
          <w:szCs w:val="20"/>
        </w:rPr>
        <w:t xml:space="preserve">0 pm at </w:t>
      </w:r>
      <w:r>
        <w:rPr>
          <w:b/>
          <w:bCs/>
          <w:sz w:val="20"/>
          <w:szCs w:val="20"/>
        </w:rPr>
        <w:t>Marion County Public Health Department, 2003 North Lincoln, Knoxville</w:t>
      </w:r>
    </w:p>
    <w:p w14:paraId="45FB2105" w14:textId="77777777" w:rsidR="00056574" w:rsidRDefault="00056574" w:rsidP="00056574">
      <w:pPr>
        <w:rPr>
          <w:b/>
          <w:bCs/>
          <w:sz w:val="20"/>
          <w:szCs w:val="20"/>
        </w:rPr>
      </w:pPr>
      <w:r>
        <w:rPr>
          <w:b/>
          <w:bCs/>
          <w:sz w:val="20"/>
          <w:szCs w:val="20"/>
        </w:rPr>
        <w:t xml:space="preserve">Friday, April 2, 2021 from 8:30-noon at </w:t>
      </w:r>
      <w:r>
        <w:rPr>
          <w:b/>
          <w:bCs/>
          <w:sz w:val="20"/>
          <w:szCs w:val="20"/>
        </w:rPr>
        <w:t>Marion County Public Health Department, 2003 North Lincoln, Knoxville</w:t>
      </w:r>
    </w:p>
    <w:p w14:paraId="5882F6A3" w14:textId="0EE8FEFD" w:rsidR="00AA5979" w:rsidRDefault="00AA5979" w:rsidP="00AA5979">
      <w:pPr>
        <w:rPr>
          <w:rFonts w:ascii="Arial" w:hAnsi="Arial" w:cs="Arial"/>
          <w:sz w:val="21"/>
          <w:szCs w:val="21"/>
          <w:shd w:val="clear" w:color="auto" w:fill="FFFFFF"/>
        </w:rPr>
      </w:pPr>
      <w:r>
        <w:rPr>
          <w:rFonts w:ascii="Arial" w:hAnsi="Arial" w:cs="Arial"/>
          <w:color w:val="000000"/>
          <w:sz w:val="21"/>
          <w:szCs w:val="21"/>
          <w:shd w:val="clear" w:color="auto" w:fill="FFFFFF"/>
        </w:rPr>
        <w:t>Click this link to sche</w:t>
      </w:r>
      <w:r w:rsidR="00056574">
        <w:rPr>
          <w:rFonts w:ascii="Arial" w:hAnsi="Arial" w:cs="Arial"/>
          <w:color w:val="000000"/>
          <w:sz w:val="21"/>
          <w:szCs w:val="21"/>
          <w:shd w:val="clear" w:color="auto" w:fill="FFFFFF"/>
        </w:rPr>
        <w:t>dule</w:t>
      </w:r>
    </w:p>
    <w:p w14:paraId="1DE80A7C" w14:textId="77777777" w:rsidR="00056574" w:rsidRDefault="00056574" w:rsidP="00056574">
      <w:hyperlink r:id="rId8" w:anchor="/booking/6o1g26EfKO9yh9tkrs0ydhyV" w:history="1">
        <w:r>
          <w:rPr>
            <w:rStyle w:val="Hyperlink"/>
          </w:rPr>
          <w:t>https://login.now</w:t>
        </w:r>
        <w:r>
          <w:rPr>
            <w:rStyle w:val="Hyperlink"/>
          </w:rPr>
          <w:t>a</w:t>
        </w:r>
        <w:r>
          <w:rPr>
            <w:rStyle w:val="Hyperlink"/>
          </w:rPr>
          <w:t>itinside.com/#/booking/6o1g26Ef</w:t>
        </w:r>
        <w:r>
          <w:rPr>
            <w:rStyle w:val="Hyperlink"/>
          </w:rPr>
          <w:t>K</w:t>
        </w:r>
        <w:r>
          <w:rPr>
            <w:rStyle w:val="Hyperlink"/>
          </w:rPr>
          <w:t>O9yh9tkrs0ydhyV</w:t>
        </w:r>
      </w:hyperlink>
    </w:p>
    <w:p w14:paraId="5D83CA5C" w14:textId="77777777" w:rsidR="00AA5979" w:rsidRDefault="00AA5979" w:rsidP="001136A4">
      <w:pPr>
        <w:rPr>
          <w:b/>
          <w:bCs/>
          <w:sz w:val="20"/>
          <w:szCs w:val="20"/>
        </w:rPr>
      </w:pPr>
    </w:p>
    <w:p w14:paraId="15DBF5EB" w14:textId="03101C66" w:rsidR="00AA5979" w:rsidRPr="000855D2" w:rsidRDefault="00AA5979" w:rsidP="001136A4">
      <w:pPr>
        <w:rPr>
          <w:b/>
          <w:bCs/>
          <w:sz w:val="20"/>
          <w:szCs w:val="20"/>
        </w:rPr>
      </w:pPr>
      <w:r>
        <w:rPr>
          <w:b/>
          <w:bCs/>
          <w:sz w:val="20"/>
          <w:szCs w:val="20"/>
        </w:rPr>
        <w:t>Wednesday, March 31, 2021 from 1-4:30 at the Bussey Community Center, Bussey Iowa.  Appointments can be made with the Bussey City Clerk</w:t>
      </w:r>
      <w:r w:rsidR="000954A8">
        <w:rPr>
          <w:b/>
          <w:bCs/>
          <w:sz w:val="20"/>
          <w:szCs w:val="20"/>
        </w:rPr>
        <w:t xml:space="preserve"> at 641-944-5532</w:t>
      </w:r>
      <w:r>
        <w:rPr>
          <w:b/>
          <w:bCs/>
          <w:sz w:val="20"/>
          <w:szCs w:val="20"/>
        </w:rPr>
        <w:t>.</w:t>
      </w:r>
    </w:p>
    <w:p w14:paraId="203B234F" w14:textId="6FEACFA5" w:rsidR="0050232B" w:rsidRDefault="003A7782" w:rsidP="0050232B">
      <w:pPr>
        <w:rPr>
          <w:sz w:val="20"/>
          <w:szCs w:val="20"/>
        </w:rPr>
      </w:pPr>
      <w:r>
        <w:rPr>
          <w:sz w:val="20"/>
          <w:szCs w:val="20"/>
        </w:rPr>
        <w:t>Th</w:t>
      </w:r>
      <w:r w:rsidR="00AA5979">
        <w:rPr>
          <w:sz w:val="20"/>
          <w:szCs w:val="20"/>
        </w:rPr>
        <w:t>ese</w:t>
      </w:r>
      <w:r>
        <w:rPr>
          <w:sz w:val="20"/>
          <w:szCs w:val="20"/>
        </w:rPr>
        <w:t xml:space="preserve"> clinic</w:t>
      </w:r>
      <w:r w:rsidR="00AA5979">
        <w:rPr>
          <w:sz w:val="20"/>
          <w:szCs w:val="20"/>
        </w:rPr>
        <w:t>s</w:t>
      </w:r>
      <w:r>
        <w:rPr>
          <w:sz w:val="20"/>
          <w:szCs w:val="20"/>
        </w:rPr>
        <w:t xml:space="preserve"> </w:t>
      </w:r>
      <w:r w:rsidR="00AA5979">
        <w:rPr>
          <w:sz w:val="20"/>
          <w:szCs w:val="20"/>
        </w:rPr>
        <w:t>are</w:t>
      </w:r>
      <w:r>
        <w:rPr>
          <w:sz w:val="20"/>
          <w:szCs w:val="20"/>
        </w:rPr>
        <w:t xml:space="preserve"> </w:t>
      </w:r>
      <w:proofErr w:type="spellStart"/>
      <w:r w:rsidR="00E507B1">
        <w:rPr>
          <w:sz w:val="20"/>
          <w:szCs w:val="20"/>
        </w:rPr>
        <w:t>Moderna</w:t>
      </w:r>
      <w:proofErr w:type="spellEnd"/>
      <w:r w:rsidR="00E507B1">
        <w:rPr>
          <w:sz w:val="20"/>
          <w:szCs w:val="20"/>
        </w:rPr>
        <w:t xml:space="preserve"> </w:t>
      </w:r>
      <w:r>
        <w:rPr>
          <w:sz w:val="20"/>
          <w:szCs w:val="20"/>
        </w:rPr>
        <w:t>PRIME DOSE</w:t>
      </w:r>
      <w:r w:rsidR="00AA5979">
        <w:rPr>
          <w:sz w:val="20"/>
          <w:szCs w:val="20"/>
        </w:rPr>
        <w:t xml:space="preserve"> (first dose) </w:t>
      </w:r>
      <w:r>
        <w:rPr>
          <w:sz w:val="20"/>
          <w:szCs w:val="20"/>
        </w:rPr>
        <w:t xml:space="preserve">clinic, only for </w:t>
      </w:r>
      <w:r w:rsidR="00BD3E92">
        <w:rPr>
          <w:sz w:val="20"/>
          <w:szCs w:val="20"/>
        </w:rPr>
        <w:t xml:space="preserve">those who live or work in Marion County </w:t>
      </w:r>
      <w:r>
        <w:rPr>
          <w:sz w:val="20"/>
          <w:szCs w:val="20"/>
        </w:rPr>
        <w:t>who qualify</w:t>
      </w:r>
      <w:r w:rsidR="00BD3E92">
        <w:rPr>
          <w:sz w:val="20"/>
          <w:szCs w:val="20"/>
        </w:rPr>
        <w:t>.</w:t>
      </w:r>
      <w:r>
        <w:rPr>
          <w:sz w:val="20"/>
          <w:szCs w:val="20"/>
        </w:rPr>
        <w:t xml:space="preserve">  </w:t>
      </w:r>
      <w:r w:rsidR="00E507B1">
        <w:rPr>
          <w:sz w:val="20"/>
          <w:szCs w:val="20"/>
        </w:rPr>
        <w:t>Only first doses will be provided at these clinics.  We do not anticipate receiving J&amp;J vaccine</w:t>
      </w:r>
      <w:r w:rsidR="003416DD">
        <w:rPr>
          <w:sz w:val="20"/>
          <w:szCs w:val="20"/>
        </w:rPr>
        <w:t xml:space="preserve"> for community clinics.  </w:t>
      </w:r>
      <w:r w:rsidR="00E507B1">
        <w:rPr>
          <w:sz w:val="20"/>
          <w:szCs w:val="20"/>
        </w:rPr>
        <w:t xml:space="preserve"> </w:t>
      </w:r>
      <w:r w:rsidR="004F296C">
        <w:rPr>
          <w:sz w:val="20"/>
          <w:szCs w:val="20"/>
        </w:rPr>
        <w:t xml:space="preserve">All who are listed in the governor’s announcement will qualify.  See the list of qualifications here. </w:t>
      </w:r>
    </w:p>
    <w:p w14:paraId="5E800C0F" w14:textId="1E2CD864" w:rsidR="004F296C" w:rsidRDefault="004F296C" w:rsidP="004F296C">
      <w:pPr>
        <w:rPr>
          <w:sz w:val="20"/>
          <w:szCs w:val="20"/>
        </w:rPr>
      </w:pPr>
      <w:r>
        <w:rPr>
          <w:sz w:val="20"/>
          <w:szCs w:val="20"/>
        </w:rPr>
        <w:t>CURRENTLY ELIGIBLE</w:t>
      </w:r>
    </w:p>
    <w:p w14:paraId="715B89AB" w14:textId="77777777" w:rsidR="004F296C" w:rsidRDefault="004F296C" w:rsidP="004F296C">
      <w:pPr>
        <w:rPr>
          <w:sz w:val="20"/>
          <w:szCs w:val="20"/>
        </w:rPr>
      </w:pPr>
      <w:r>
        <w:rPr>
          <w:sz w:val="20"/>
          <w:szCs w:val="20"/>
        </w:rPr>
        <w:t>*Must live or work in Marion County*</w:t>
      </w:r>
    </w:p>
    <w:p w14:paraId="5FBD4660" w14:textId="77777777" w:rsidR="004F296C" w:rsidRDefault="004F296C" w:rsidP="004F296C">
      <w:pPr>
        <w:rPr>
          <w:sz w:val="20"/>
          <w:szCs w:val="20"/>
        </w:rPr>
      </w:pPr>
      <w:r w:rsidRPr="00B524BA">
        <w:rPr>
          <w:sz w:val="20"/>
          <w:szCs w:val="20"/>
        </w:rPr>
        <w:t>Healthcare personnel</w:t>
      </w:r>
    </w:p>
    <w:p w14:paraId="7B41C862" w14:textId="77777777" w:rsidR="004F296C" w:rsidRDefault="004F296C" w:rsidP="004F296C">
      <w:pPr>
        <w:rPr>
          <w:sz w:val="20"/>
          <w:szCs w:val="20"/>
        </w:rPr>
      </w:pPr>
      <w:r w:rsidRPr="00B524BA">
        <w:rPr>
          <w:sz w:val="20"/>
          <w:szCs w:val="20"/>
        </w:rPr>
        <w:t>long term care, assisted living, residential care residents and staff</w:t>
      </w:r>
    </w:p>
    <w:p w14:paraId="25B14CF1" w14:textId="77777777" w:rsidR="004F296C" w:rsidRDefault="004F296C" w:rsidP="004F296C">
      <w:pPr>
        <w:rPr>
          <w:sz w:val="20"/>
          <w:szCs w:val="20"/>
        </w:rPr>
      </w:pPr>
      <w:r w:rsidRPr="00B524BA">
        <w:rPr>
          <w:sz w:val="20"/>
          <w:szCs w:val="20"/>
        </w:rPr>
        <w:t xml:space="preserve">Pastors and </w:t>
      </w:r>
      <w:r w:rsidRPr="00D26F0F">
        <w:rPr>
          <w:sz w:val="20"/>
          <w:szCs w:val="20"/>
        </w:rPr>
        <w:t>church personnel who visit hospitals</w:t>
      </w:r>
    </w:p>
    <w:p w14:paraId="1DE17E6A" w14:textId="77777777" w:rsidR="004F296C" w:rsidRDefault="004F296C" w:rsidP="004F296C">
      <w:pPr>
        <w:rPr>
          <w:sz w:val="20"/>
          <w:szCs w:val="20"/>
        </w:rPr>
      </w:pPr>
      <w:r>
        <w:rPr>
          <w:sz w:val="20"/>
          <w:szCs w:val="20"/>
        </w:rPr>
        <w:t>Pha</w:t>
      </w:r>
      <w:r w:rsidRPr="00B524BA">
        <w:rPr>
          <w:sz w:val="20"/>
          <w:szCs w:val="20"/>
        </w:rPr>
        <w:t>se 1B Tier 1 all first responders (e.g., firefighters, police officers, and child welfare social workers)</w:t>
      </w:r>
    </w:p>
    <w:p w14:paraId="6EBB5935" w14:textId="77777777" w:rsidR="004F296C" w:rsidRDefault="004F296C" w:rsidP="004F296C">
      <w:pPr>
        <w:rPr>
          <w:sz w:val="20"/>
          <w:szCs w:val="20"/>
        </w:rPr>
      </w:pPr>
      <w:r w:rsidRPr="00B524BA">
        <w:rPr>
          <w:sz w:val="20"/>
          <w:szCs w:val="20"/>
        </w:rPr>
        <w:t>PK-12 school staff</w:t>
      </w:r>
    </w:p>
    <w:p w14:paraId="245A4901" w14:textId="77777777" w:rsidR="004F296C" w:rsidRDefault="004F296C" w:rsidP="004F296C">
      <w:pPr>
        <w:rPr>
          <w:sz w:val="20"/>
          <w:szCs w:val="20"/>
        </w:rPr>
      </w:pPr>
      <w:r w:rsidRPr="00B524BA">
        <w:rPr>
          <w:sz w:val="20"/>
          <w:szCs w:val="20"/>
        </w:rPr>
        <w:t>early childhood education</w:t>
      </w:r>
    </w:p>
    <w:p w14:paraId="36AF83DB" w14:textId="77777777" w:rsidR="004F296C" w:rsidRDefault="004F296C" w:rsidP="004F296C">
      <w:pPr>
        <w:rPr>
          <w:sz w:val="20"/>
          <w:szCs w:val="20"/>
        </w:rPr>
      </w:pPr>
      <w:r w:rsidRPr="00B524BA">
        <w:rPr>
          <w:sz w:val="20"/>
          <w:szCs w:val="20"/>
        </w:rPr>
        <w:t>state licensed/registered childcare workers</w:t>
      </w:r>
    </w:p>
    <w:p w14:paraId="06622FE5" w14:textId="77777777" w:rsidR="004F296C" w:rsidRDefault="004F296C" w:rsidP="004F296C">
      <w:pPr>
        <w:rPr>
          <w:sz w:val="20"/>
          <w:szCs w:val="20"/>
        </w:rPr>
      </w:pPr>
      <w:r w:rsidRPr="00B524BA">
        <w:rPr>
          <w:sz w:val="20"/>
          <w:szCs w:val="20"/>
        </w:rPr>
        <w:t>all persons 65 years and older</w:t>
      </w:r>
    </w:p>
    <w:p w14:paraId="7FD414AB" w14:textId="77777777" w:rsidR="004F296C" w:rsidRPr="00866651" w:rsidRDefault="004F296C" w:rsidP="004F296C">
      <w:pPr>
        <w:rPr>
          <w:b/>
          <w:bCs/>
          <w:sz w:val="20"/>
          <w:szCs w:val="20"/>
        </w:rPr>
      </w:pPr>
      <w:r w:rsidRPr="00866651">
        <w:rPr>
          <w:b/>
          <w:bCs/>
          <w:sz w:val="20"/>
          <w:szCs w:val="20"/>
        </w:rPr>
        <w:lastRenderedPageBreak/>
        <w:t>Persons under 65 years old with qualifying health concerns:</w:t>
      </w:r>
    </w:p>
    <w:p w14:paraId="0629D1F8" w14:textId="77777777" w:rsidR="004F296C" w:rsidRDefault="004F296C" w:rsidP="004F296C">
      <w:r>
        <w:t xml:space="preserve">All </w:t>
      </w:r>
      <w:r w:rsidRPr="0050232B">
        <w:t>cancer</w:t>
      </w:r>
      <w:r>
        <w:t>s, including survivors</w:t>
      </w:r>
    </w:p>
    <w:p w14:paraId="0D68D5AA" w14:textId="77777777" w:rsidR="004F296C" w:rsidRDefault="004F296C" w:rsidP="004F296C">
      <w:r w:rsidRPr="0050232B">
        <w:t>chronic kidney disease</w:t>
      </w:r>
    </w:p>
    <w:p w14:paraId="09D98193" w14:textId="77777777" w:rsidR="004F296C" w:rsidRDefault="004F296C" w:rsidP="004F296C">
      <w:r w:rsidRPr="0050232B">
        <w:t>COPD</w:t>
      </w:r>
    </w:p>
    <w:p w14:paraId="784C9B52" w14:textId="77777777" w:rsidR="004F296C" w:rsidRDefault="004F296C" w:rsidP="004F296C">
      <w:r w:rsidRPr="0050232B">
        <w:t>downs syndrome</w:t>
      </w:r>
    </w:p>
    <w:p w14:paraId="2DEF9E76" w14:textId="77777777" w:rsidR="004F296C" w:rsidRDefault="004F296C" w:rsidP="004F296C">
      <w:r w:rsidRPr="0050232B">
        <w:t>heart failure</w:t>
      </w:r>
    </w:p>
    <w:p w14:paraId="5C9EF081" w14:textId="77777777" w:rsidR="004F296C" w:rsidRDefault="004F296C" w:rsidP="004F296C">
      <w:r w:rsidRPr="0050232B">
        <w:t>coronary artery disease</w:t>
      </w:r>
    </w:p>
    <w:p w14:paraId="587D6452" w14:textId="77777777" w:rsidR="004F296C" w:rsidRDefault="004F296C" w:rsidP="004F296C">
      <w:r w:rsidRPr="0050232B">
        <w:t>cardiomyopathies</w:t>
      </w:r>
    </w:p>
    <w:p w14:paraId="5D7E875D" w14:textId="77777777" w:rsidR="004F296C" w:rsidRDefault="004F296C" w:rsidP="004F296C">
      <w:r w:rsidRPr="0050232B">
        <w:t>immun</w:t>
      </w:r>
      <w:r>
        <w:t xml:space="preserve">e </w:t>
      </w:r>
      <w:r w:rsidRPr="0050232B">
        <w:t>compromised</w:t>
      </w:r>
    </w:p>
    <w:p w14:paraId="5A1BD200" w14:textId="77777777" w:rsidR="004F296C" w:rsidRDefault="004F296C" w:rsidP="004F296C">
      <w:r w:rsidRPr="0050232B">
        <w:t>solid organ transplant</w:t>
      </w:r>
    </w:p>
    <w:p w14:paraId="78543452" w14:textId="77777777" w:rsidR="004F296C" w:rsidRDefault="004F296C" w:rsidP="004F296C">
      <w:r w:rsidRPr="0050232B">
        <w:t xml:space="preserve">sickle cell  </w:t>
      </w:r>
    </w:p>
    <w:p w14:paraId="51682453" w14:textId="77777777" w:rsidR="004F296C" w:rsidRDefault="004F296C" w:rsidP="004F296C">
      <w:r>
        <w:t>diabetes (type 1&amp;2)</w:t>
      </w:r>
    </w:p>
    <w:p w14:paraId="23466BC8" w14:textId="77777777" w:rsidR="004F296C" w:rsidRDefault="004F296C" w:rsidP="004F296C">
      <w:r>
        <w:t>smoking</w:t>
      </w:r>
    </w:p>
    <w:p w14:paraId="5FA19326" w14:textId="77777777" w:rsidR="004F296C" w:rsidRDefault="004F296C" w:rsidP="004F296C">
      <w:r>
        <w:t>asthma (moderate to severe)</w:t>
      </w:r>
    </w:p>
    <w:p w14:paraId="5496FB2F" w14:textId="77777777" w:rsidR="004F296C" w:rsidRDefault="004F296C" w:rsidP="004F296C">
      <w:r>
        <w:t>cerebrovascular disease</w:t>
      </w:r>
    </w:p>
    <w:p w14:paraId="3F2F26DF" w14:textId="77777777" w:rsidR="004F296C" w:rsidRDefault="004F296C" w:rsidP="004F296C">
      <w:r>
        <w:t>cystic fibrosis</w:t>
      </w:r>
    </w:p>
    <w:p w14:paraId="0EF308F7" w14:textId="77777777" w:rsidR="004F296C" w:rsidRDefault="004F296C" w:rsidP="004F296C">
      <w:r>
        <w:t>hypertension (high blood pressure)</w:t>
      </w:r>
    </w:p>
    <w:p w14:paraId="1CAB97F1" w14:textId="77777777" w:rsidR="004F296C" w:rsidRDefault="004F296C" w:rsidP="004F296C">
      <w:r>
        <w:t>immune compromised state</w:t>
      </w:r>
    </w:p>
    <w:p w14:paraId="7DF0B278" w14:textId="77777777" w:rsidR="004F296C" w:rsidRDefault="004F296C" w:rsidP="004F296C">
      <w:r>
        <w:t>neurological conditions, such as dementia</w:t>
      </w:r>
    </w:p>
    <w:p w14:paraId="15FB8F18" w14:textId="77777777" w:rsidR="004F296C" w:rsidRDefault="004F296C" w:rsidP="004F296C">
      <w:r>
        <w:t>liver disease</w:t>
      </w:r>
    </w:p>
    <w:p w14:paraId="6EAD5BF7" w14:textId="77777777" w:rsidR="004F296C" w:rsidRDefault="004F296C" w:rsidP="004F296C">
      <w:r>
        <w:t>overweight/obese/severely obese</w:t>
      </w:r>
    </w:p>
    <w:p w14:paraId="0BAE012E" w14:textId="77777777" w:rsidR="004F296C" w:rsidRDefault="004F296C" w:rsidP="004F296C">
      <w:r>
        <w:t>pulmonary fibrosis</w:t>
      </w:r>
    </w:p>
    <w:p w14:paraId="2D6FEB4C" w14:textId="77777777" w:rsidR="004F296C" w:rsidRDefault="004F296C" w:rsidP="004F296C">
      <w:r>
        <w:t>Thalassemia</w:t>
      </w:r>
    </w:p>
    <w:p w14:paraId="39A2952E" w14:textId="77777777" w:rsidR="004F296C" w:rsidRDefault="004F296C" w:rsidP="004F296C">
      <w:pPr>
        <w:rPr>
          <w:b/>
          <w:bCs/>
        </w:rPr>
      </w:pPr>
      <w:r>
        <w:t>I</w:t>
      </w:r>
      <w:r w:rsidRPr="0050232B">
        <w:t>ndividuals with disabilities living in home settings that require direct care staff, and their direct care staff (including family members).  Direct care staff is expected to bring and assist these people in clinic.</w:t>
      </w:r>
      <w:r>
        <w:rPr>
          <w:b/>
          <w:bCs/>
        </w:rPr>
        <w:t xml:space="preserve">  </w:t>
      </w:r>
    </w:p>
    <w:p w14:paraId="2D41E5FF" w14:textId="77777777" w:rsidR="004F296C" w:rsidRDefault="004F296C" w:rsidP="004F296C">
      <w:pPr>
        <w:rPr>
          <w:sz w:val="20"/>
          <w:szCs w:val="20"/>
        </w:rPr>
      </w:pPr>
      <w:r>
        <w:rPr>
          <w:sz w:val="20"/>
          <w:szCs w:val="20"/>
        </w:rPr>
        <w:t>Tier 3:  Government officials, to ensure continuity of government including staff</w:t>
      </w:r>
    </w:p>
    <w:p w14:paraId="54212AC6" w14:textId="77777777" w:rsidR="004F296C" w:rsidRDefault="004F296C" w:rsidP="004F296C">
      <w:pPr>
        <w:rPr>
          <w:sz w:val="20"/>
          <w:szCs w:val="20"/>
        </w:rPr>
      </w:pPr>
      <w:r>
        <w:rPr>
          <w:sz w:val="20"/>
          <w:szCs w:val="20"/>
        </w:rPr>
        <w:t>Tier 3:  Staff of and individuals living in congregate setting (does not include college dormitories)</w:t>
      </w:r>
    </w:p>
    <w:p w14:paraId="1772BE2E" w14:textId="293E3809" w:rsidR="004F296C" w:rsidRDefault="004F296C" w:rsidP="004F296C">
      <w:pPr>
        <w:rPr>
          <w:sz w:val="20"/>
          <w:szCs w:val="20"/>
        </w:rPr>
      </w:pPr>
      <w:r>
        <w:rPr>
          <w:sz w:val="20"/>
          <w:szCs w:val="20"/>
        </w:rPr>
        <w:t>Tier 4:  Inspectors responsible for hospital, long term care, and child safety</w:t>
      </w:r>
    </w:p>
    <w:p w14:paraId="52F87C1F" w14:textId="77777777" w:rsidR="000855D2" w:rsidRDefault="000855D2" w:rsidP="004F296C">
      <w:pPr>
        <w:rPr>
          <w:sz w:val="20"/>
          <w:szCs w:val="20"/>
        </w:rPr>
      </w:pPr>
    </w:p>
    <w:p w14:paraId="504D4852" w14:textId="076404A4" w:rsidR="003A7782" w:rsidRPr="004F296C" w:rsidRDefault="003A7782" w:rsidP="001136A4">
      <w:pPr>
        <w:rPr>
          <w:b/>
          <w:bCs/>
          <w:sz w:val="20"/>
          <w:szCs w:val="20"/>
        </w:rPr>
      </w:pPr>
      <w:r w:rsidRPr="004F296C">
        <w:rPr>
          <w:b/>
          <w:bCs/>
          <w:sz w:val="20"/>
          <w:szCs w:val="20"/>
        </w:rPr>
        <w:lastRenderedPageBreak/>
        <w:t>SECOND DOSE ONLY CLINIC:</w:t>
      </w:r>
    </w:p>
    <w:p w14:paraId="4DC860AE" w14:textId="25926D85" w:rsidR="003A7782" w:rsidRPr="000855D2" w:rsidRDefault="000954A8" w:rsidP="003A7782">
      <w:pPr>
        <w:rPr>
          <w:b/>
          <w:bCs/>
          <w:sz w:val="20"/>
          <w:szCs w:val="20"/>
        </w:rPr>
      </w:pPr>
      <w:r>
        <w:rPr>
          <w:b/>
          <w:bCs/>
          <w:sz w:val="20"/>
          <w:szCs w:val="20"/>
        </w:rPr>
        <w:t>Thursday</w:t>
      </w:r>
      <w:r w:rsidR="004F296C" w:rsidRPr="000855D2">
        <w:rPr>
          <w:b/>
          <w:bCs/>
          <w:sz w:val="20"/>
          <w:szCs w:val="20"/>
        </w:rPr>
        <w:t xml:space="preserve">, </w:t>
      </w:r>
      <w:r>
        <w:rPr>
          <w:b/>
          <w:bCs/>
          <w:sz w:val="20"/>
          <w:szCs w:val="20"/>
        </w:rPr>
        <w:t xml:space="preserve">April 1, 2021 at Vermeer Pavilion in Pella.  </w:t>
      </w:r>
    </w:p>
    <w:p w14:paraId="2312AF85" w14:textId="14A43FEF" w:rsidR="003A7782" w:rsidRDefault="00807188" w:rsidP="001136A4">
      <w:pPr>
        <w:rPr>
          <w:sz w:val="20"/>
          <w:szCs w:val="20"/>
        </w:rPr>
      </w:pPr>
      <w:r>
        <w:rPr>
          <w:sz w:val="20"/>
          <w:szCs w:val="20"/>
        </w:rPr>
        <w:t xml:space="preserve">Second dose clinic is for those who received first dose with Marion County Public Health.  </w:t>
      </w:r>
      <w:r w:rsidR="0050232B">
        <w:rPr>
          <w:sz w:val="20"/>
          <w:szCs w:val="20"/>
        </w:rPr>
        <w:t xml:space="preserve">Those who are due for second dose </w:t>
      </w:r>
      <w:r>
        <w:rPr>
          <w:sz w:val="20"/>
          <w:szCs w:val="20"/>
        </w:rPr>
        <w:t xml:space="preserve">from MCPHD </w:t>
      </w:r>
      <w:r w:rsidR="0050232B">
        <w:rPr>
          <w:sz w:val="20"/>
          <w:szCs w:val="20"/>
        </w:rPr>
        <w:t xml:space="preserve">will receive a text message </w:t>
      </w:r>
      <w:r w:rsidR="00E507B1">
        <w:rPr>
          <w:sz w:val="20"/>
          <w:szCs w:val="20"/>
        </w:rPr>
        <w:t>when</w:t>
      </w:r>
      <w:r w:rsidR="0050232B">
        <w:rPr>
          <w:sz w:val="20"/>
          <w:szCs w:val="20"/>
        </w:rPr>
        <w:t xml:space="preserve"> they are</w:t>
      </w:r>
      <w:r>
        <w:rPr>
          <w:sz w:val="20"/>
          <w:szCs w:val="20"/>
        </w:rPr>
        <w:t xml:space="preserve"> due for the second dose</w:t>
      </w:r>
      <w:r w:rsidR="000954A8">
        <w:rPr>
          <w:sz w:val="20"/>
          <w:szCs w:val="20"/>
        </w:rPr>
        <w:t xml:space="preserve"> with instructions</w:t>
      </w:r>
      <w:r w:rsidR="004F296C">
        <w:rPr>
          <w:b/>
          <w:bCs/>
          <w:sz w:val="20"/>
          <w:szCs w:val="20"/>
        </w:rPr>
        <w:t xml:space="preserve"> </w:t>
      </w:r>
    </w:p>
    <w:p w14:paraId="68B04CA6" w14:textId="6F923776" w:rsidR="001A3569" w:rsidRDefault="001A3569" w:rsidP="001A3569">
      <w:pPr>
        <w:pStyle w:val="ListParagraph"/>
        <w:numPr>
          <w:ilvl w:val="0"/>
          <w:numId w:val="2"/>
        </w:numPr>
        <w:rPr>
          <w:sz w:val="20"/>
          <w:szCs w:val="20"/>
        </w:rPr>
      </w:pPr>
      <w:r w:rsidRPr="00B524BA">
        <w:rPr>
          <w:sz w:val="20"/>
          <w:szCs w:val="20"/>
        </w:rPr>
        <w:t xml:space="preserve">Bring </w:t>
      </w:r>
      <w:r w:rsidR="00A61192" w:rsidRPr="00B524BA">
        <w:rPr>
          <w:sz w:val="20"/>
          <w:szCs w:val="20"/>
        </w:rPr>
        <w:t xml:space="preserve">State </w:t>
      </w:r>
      <w:r w:rsidR="007F3876" w:rsidRPr="00B524BA">
        <w:rPr>
          <w:sz w:val="20"/>
          <w:szCs w:val="20"/>
        </w:rPr>
        <w:t>issued identification</w:t>
      </w:r>
      <w:r w:rsidR="00A61192" w:rsidRPr="00B524BA">
        <w:rPr>
          <w:sz w:val="20"/>
          <w:szCs w:val="20"/>
        </w:rPr>
        <w:t xml:space="preserve"> i.e. Driver’s license</w:t>
      </w:r>
      <w:r w:rsidR="004F296C">
        <w:rPr>
          <w:sz w:val="20"/>
          <w:szCs w:val="20"/>
        </w:rPr>
        <w:t>, live or work in Marion County</w:t>
      </w:r>
    </w:p>
    <w:p w14:paraId="5766A8A5" w14:textId="58FDC90E" w:rsidR="004F296C" w:rsidRPr="00B524BA" w:rsidRDefault="004F296C" w:rsidP="001A3569">
      <w:pPr>
        <w:pStyle w:val="ListParagraph"/>
        <w:numPr>
          <w:ilvl w:val="0"/>
          <w:numId w:val="2"/>
        </w:numPr>
        <w:rPr>
          <w:sz w:val="20"/>
          <w:szCs w:val="20"/>
        </w:rPr>
      </w:pPr>
      <w:r>
        <w:rPr>
          <w:sz w:val="20"/>
          <w:szCs w:val="20"/>
        </w:rPr>
        <w:t>Bring your vaccination Card (second dose only)</w:t>
      </w:r>
    </w:p>
    <w:p w14:paraId="5F307467" w14:textId="2C7798BC" w:rsidR="001A3569" w:rsidRDefault="001A3569" w:rsidP="000855D2">
      <w:pPr>
        <w:rPr>
          <w:sz w:val="20"/>
          <w:szCs w:val="20"/>
        </w:rPr>
      </w:pPr>
    </w:p>
    <w:p w14:paraId="0EC3CD21" w14:textId="00B3ADB3" w:rsidR="008D56C7" w:rsidRPr="00B524BA" w:rsidRDefault="008D56C7" w:rsidP="001136A4">
      <w:pPr>
        <w:rPr>
          <w:sz w:val="20"/>
          <w:szCs w:val="20"/>
        </w:rPr>
      </w:pPr>
      <w:r w:rsidRPr="00B524BA">
        <w:rPr>
          <w:sz w:val="20"/>
          <w:szCs w:val="20"/>
        </w:rPr>
        <w:t xml:space="preserve">For assistance with scheduling an appointment call 641-828-2238.  Once all appointments are filled a notification will be posted onto the following websites: </w:t>
      </w:r>
      <w:hyperlink r:id="rId9" w:history="1">
        <w:r w:rsidRPr="00B524BA">
          <w:rPr>
            <w:rStyle w:val="Hyperlink"/>
            <w:sz w:val="20"/>
            <w:szCs w:val="20"/>
          </w:rPr>
          <w:t>https://www.facebook.com/MarionCountyIAResponsetoCOVID19</w:t>
        </w:r>
      </w:hyperlink>
      <w:r w:rsidRPr="00B524BA">
        <w:rPr>
          <w:sz w:val="20"/>
          <w:szCs w:val="20"/>
        </w:rPr>
        <w:t xml:space="preserve"> , </w:t>
      </w:r>
      <w:hyperlink r:id="rId10" w:history="1">
        <w:r w:rsidRPr="00B524BA">
          <w:rPr>
            <w:rStyle w:val="Hyperlink"/>
            <w:sz w:val="20"/>
            <w:szCs w:val="20"/>
          </w:rPr>
          <w:t>https://www.facebook.com/marioncountyia</w:t>
        </w:r>
      </w:hyperlink>
      <w:r w:rsidRPr="00B524BA">
        <w:rPr>
          <w:sz w:val="20"/>
          <w:szCs w:val="20"/>
        </w:rPr>
        <w:t xml:space="preserve"> , </w:t>
      </w:r>
      <w:hyperlink r:id="rId11" w:history="1">
        <w:r w:rsidRPr="00B524BA">
          <w:rPr>
            <w:rStyle w:val="Hyperlink"/>
            <w:sz w:val="20"/>
            <w:szCs w:val="20"/>
          </w:rPr>
          <w:t>https://www.facebook.com/MarionCountyPublicHealthIowa</w:t>
        </w:r>
      </w:hyperlink>
      <w:r w:rsidRPr="00B524BA">
        <w:rPr>
          <w:sz w:val="20"/>
          <w:szCs w:val="20"/>
        </w:rPr>
        <w:t xml:space="preserve"> , </w:t>
      </w:r>
      <w:hyperlink r:id="rId12" w:history="1">
        <w:r w:rsidRPr="00B524BA">
          <w:rPr>
            <w:rStyle w:val="Hyperlink"/>
            <w:sz w:val="20"/>
            <w:szCs w:val="20"/>
          </w:rPr>
          <w:t>https://marionph.org/covid-19-information/</w:t>
        </w:r>
      </w:hyperlink>
      <w:r w:rsidRPr="00B524BA">
        <w:rPr>
          <w:sz w:val="20"/>
          <w:szCs w:val="20"/>
        </w:rPr>
        <w:t xml:space="preserve"> .</w:t>
      </w:r>
    </w:p>
    <w:p w14:paraId="2289A673" w14:textId="3BD2A53D" w:rsidR="00901EC5" w:rsidRPr="00B524BA" w:rsidRDefault="00E44D60" w:rsidP="001136A4">
      <w:pPr>
        <w:rPr>
          <w:sz w:val="20"/>
          <w:szCs w:val="20"/>
        </w:rPr>
      </w:pPr>
      <w:r w:rsidRPr="00B524BA">
        <w:rPr>
          <w:sz w:val="20"/>
          <w:szCs w:val="20"/>
        </w:rPr>
        <w:t xml:space="preserve">A schedule </w:t>
      </w:r>
      <w:r w:rsidR="00237543" w:rsidRPr="00B524BA">
        <w:rPr>
          <w:sz w:val="20"/>
          <w:szCs w:val="20"/>
        </w:rPr>
        <w:t xml:space="preserve">of clinic dates and locations </w:t>
      </w:r>
      <w:r w:rsidRPr="00B524BA">
        <w:rPr>
          <w:sz w:val="20"/>
          <w:szCs w:val="20"/>
        </w:rPr>
        <w:t xml:space="preserve">will be released on </w:t>
      </w:r>
      <w:r w:rsidR="009B7198" w:rsidRPr="00B524BA">
        <w:rPr>
          <w:sz w:val="20"/>
          <w:szCs w:val="20"/>
        </w:rPr>
        <w:t>Monday’s</w:t>
      </w:r>
      <w:r w:rsidRPr="00B524BA">
        <w:rPr>
          <w:sz w:val="20"/>
          <w:szCs w:val="20"/>
        </w:rPr>
        <w:t xml:space="preserve"> at the following location</w:t>
      </w:r>
      <w:r w:rsidR="008D56C7" w:rsidRPr="00B524BA">
        <w:rPr>
          <w:sz w:val="20"/>
          <w:szCs w:val="20"/>
        </w:rPr>
        <w:t>:</w:t>
      </w:r>
      <w:r w:rsidR="00237543" w:rsidRPr="00B524BA">
        <w:rPr>
          <w:sz w:val="20"/>
          <w:szCs w:val="20"/>
        </w:rPr>
        <w:t xml:space="preserve"> </w:t>
      </w:r>
      <w:hyperlink r:id="rId13" w:history="1">
        <w:r w:rsidR="00162F3A" w:rsidRPr="00B524BA">
          <w:rPr>
            <w:rStyle w:val="Hyperlink"/>
            <w:sz w:val="20"/>
            <w:szCs w:val="20"/>
          </w:rPr>
          <w:t>https://www.facebook.com/MarionCountyIAResponsetoCOVID19</w:t>
        </w:r>
      </w:hyperlink>
      <w:r w:rsidR="000729FE" w:rsidRPr="00B524BA">
        <w:rPr>
          <w:sz w:val="20"/>
          <w:szCs w:val="20"/>
        </w:rPr>
        <w:t xml:space="preserve"> .</w:t>
      </w:r>
    </w:p>
    <w:p w14:paraId="6F58338C" w14:textId="1E93FD62" w:rsidR="001136A4" w:rsidRPr="00B524BA" w:rsidRDefault="001136A4" w:rsidP="001136A4">
      <w:pPr>
        <w:rPr>
          <w:sz w:val="20"/>
          <w:szCs w:val="20"/>
        </w:rPr>
      </w:pPr>
      <w:r w:rsidRPr="00B524BA">
        <w:rPr>
          <w:sz w:val="20"/>
          <w:szCs w:val="20"/>
        </w:rPr>
        <w:t xml:space="preserve">Media inquiries should be directed to </w:t>
      </w:r>
      <w:r w:rsidR="00B524BA" w:rsidRPr="00B524BA">
        <w:rPr>
          <w:sz w:val="20"/>
          <w:szCs w:val="20"/>
        </w:rPr>
        <w:t>Kim Dorn</w:t>
      </w:r>
      <w:r w:rsidRPr="00B524BA">
        <w:rPr>
          <w:sz w:val="20"/>
          <w:szCs w:val="20"/>
        </w:rPr>
        <w:t xml:space="preserve"> via phone at 641-828-22</w:t>
      </w:r>
      <w:r w:rsidR="00B524BA" w:rsidRPr="00B524BA">
        <w:rPr>
          <w:sz w:val="20"/>
          <w:szCs w:val="20"/>
        </w:rPr>
        <w:t>38x3850</w:t>
      </w:r>
      <w:r w:rsidRPr="00B524BA">
        <w:rPr>
          <w:sz w:val="20"/>
          <w:szCs w:val="20"/>
        </w:rPr>
        <w:t xml:space="preserve">, or email at </w:t>
      </w:r>
      <w:hyperlink r:id="rId14" w:history="1">
        <w:r w:rsidR="003416DD" w:rsidRPr="00D121B7">
          <w:rPr>
            <w:rStyle w:val="Hyperlink"/>
            <w:sz w:val="20"/>
            <w:szCs w:val="20"/>
          </w:rPr>
          <w:t>covid-19@marioncountyiowa.gov</w:t>
        </w:r>
      </w:hyperlink>
      <w:r w:rsidR="00377910" w:rsidRPr="00B524BA">
        <w:rPr>
          <w:sz w:val="20"/>
          <w:szCs w:val="20"/>
        </w:rPr>
        <w:t xml:space="preserve"> Monday – Friday from </w:t>
      </w:r>
      <w:r w:rsidR="008F6D1B" w:rsidRPr="00B524BA">
        <w:rPr>
          <w:sz w:val="20"/>
          <w:szCs w:val="20"/>
        </w:rPr>
        <w:t xml:space="preserve"> 8</w:t>
      </w:r>
      <w:r w:rsidR="00FC772F" w:rsidRPr="00B524BA">
        <w:rPr>
          <w:sz w:val="20"/>
          <w:szCs w:val="20"/>
        </w:rPr>
        <w:t>:00</w:t>
      </w:r>
      <w:r w:rsidR="00377910" w:rsidRPr="00B524BA">
        <w:rPr>
          <w:sz w:val="20"/>
          <w:szCs w:val="20"/>
        </w:rPr>
        <w:t xml:space="preserve"> AM – </w:t>
      </w:r>
      <w:r w:rsidR="008F6D1B" w:rsidRPr="00B524BA">
        <w:rPr>
          <w:sz w:val="20"/>
          <w:szCs w:val="20"/>
        </w:rPr>
        <w:t>4:30</w:t>
      </w:r>
      <w:r w:rsidR="00377910" w:rsidRPr="00B524BA">
        <w:rPr>
          <w:sz w:val="20"/>
          <w:szCs w:val="20"/>
        </w:rPr>
        <w:t xml:space="preserve"> PM</w:t>
      </w:r>
      <w:r w:rsidR="008F6D1B" w:rsidRPr="00B524BA">
        <w:rPr>
          <w:sz w:val="20"/>
          <w:szCs w:val="20"/>
        </w:rPr>
        <w:t>.</w:t>
      </w:r>
    </w:p>
    <w:p w14:paraId="62234EE8" w14:textId="7F971802" w:rsidR="004B7920" w:rsidRPr="00B524BA" w:rsidRDefault="004B7920" w:rsidP="001136A4">
      <w:pPr>
        <w:rPr>
          <w:sz w:val="20"/>
          <w:szCs w:val="20"/>
        </w:rPr>
      </w:pPr>
    </w:p>
    <w:p w14:paraId="6280FCFC" w14:textId="77777777" w:rsidR="004B7920" w:rsidRPr="00B524BA" w:rsidRDefault="004B7920" w:rsidP="001136A4">
      <w:pPr>
        <w:rPr>
          <w:sz w:val="20"/>
          <w:szCs w:val="20"/>
        </w:rPr>
      </w:pPr>
    </w:p>
    <w:p w14:paraId="2FF9AC5C" w14:textId="437255AE" w:rsidR="00520A27" w:rsidRPr="00EE1B03" w:rsidRDefault="00303FCF" w:rsidP="00B3175E">
      <w:pPr>
        <w:jc w:val="center"/>
      </w:pPr>
      <w:r w:rsidRPr="00B524BA">
        <w:rPr>
          <w:sz w:val="20"/>
          <w:szCs w:val="20"/>
        </w:rPr>
        <w:t>-###-</w:t>
      </w:r>
    </w:p>
    <w:sectPr w:rsidR="00520A27" w:rsidRPr="00EE1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4096C" w14:textId="77777777" w:rsidR="00620890" w:rsidRDefault="00620890" w:rsidP="00920371">
      <w:pPr>
        <w:spacing w:after="0" w:line="240" w:lineRule="auto"/>
      </w:pPr>
      <w:r>
        <w:separator/>
      </w:r>
    </w:p>
  </w:endnote>
  <w:endnote w:type="continuationSeparator" w:id="0">
    <w:p w14:paraId="1FD040B9" w14:textId="77777777" w:rsidR="00620890" w:rsidRDefault="00620890" w:rsidP="0092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31D0" w14:textId="77777777" w:rsidR="00620890" w:rsidRDefault="00620890" w:rsidP="00920371">
      <w:pPr>
        <w:spacing w:after="0" w:line="240" w:lineRule="auto"/>
      </w:pPr>
      <w:r>
        <w:separator/>
      </w:r>
    </w:p>
  </w:footnote>
  <w:footnote w:type="continuationSeparator" w:id="0">
    <w:p w14:paraId="2EB864C1" w14:textId="77777777" w:rsidR="00620890" w:rsidRDefault="00620890" w:rsidP="0092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9C2"/>
    <w:multiLevelType w:val="hybridMultilevel"/>
    <w:tmpl w:val="544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407F3"/>
    <w:multiLevelType w:val="hybridMultilevel"/>
    <w:tmpl w:val="0892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A4"/>
    <w:rsid w:val="00020759"/>
    <w:rsid w:val="00056574"/>
    <w:rsid w:val="000729FE"/>
    <w:rsid w:val="000855D2"/>
    <w:rsid w:val="00086497"/>
    <w:rsid w:val="0009271E"/>
    <w:rsid w:val="000954A8"/>
    <w:rsid w:val="000A1E32"/>
    <w:rsid w:val="000A5ABB"/>
    <w:rsid w:val="000F679D"/>
    <w:rsid w:val="001136A4"/>
    <w:rsid w:val="00144915"/>
    <w:rsid w:val="00162F3A"/>
    <w:rsid w:val="001A3569"/>
    <w:rsid w:val="001C32DB"/>
    <w:rsid w:val="00237543"/>
    <w:rsid w:val="002C5A7D"/>
    <w:rsid w:val="002D4481"/>
    <w:rsid w:val="00303FCF"/>
    <w:rsid w:val="003416DD"/>
    <w:rsid w:val="0034456E"/>
    <w:rsid w:val="00345980"/>
    <w:rsid w:val="00377910"/>
    <w:rsid w:val="003A7782"/>
    <w:rsid w:val="003C5A41"/>
    <w:rsid w:val="00492257"/>
    <w:rsid w:val="004B49E9"/>
    <w:rsid w:val="004B5D16"/>
    <w:rsid w:val="004B7920"/>
    <w:rsid w:val="004E53A9"/>
    <w:rsid w:val="004F296C"/>
    <w:rsid w:val="0050232B"/>
    <w:rsid w:val="00520A27"/>
    <w:rsid w:val="0057501C"/>
    <w:rsid w:val="005B1AE9"/>
    <w:rsid w:val="00620890"/>
    <w:rsid w:val="0063437B"/>
    <w:rsid w:val="0069363D"/>
    <w:rsid w:val="00710C3E"/>
    <w:rsid w:val="00790309"/>
    <w:rsid w:val="007927E2"/>
    <w:rsid w:val="007D213C"/>
    <w:rsid w:val="007E1DB9"/>
    <w:rsid w:val="007F3876"/>
    <w:rsid w:val="00807188"/>
    <w:rsid w:val="00807CAF"/>
    <w:rsid w:val="00861151"/>
    <w:rsid w:val="008C36B7"/>
    <w:rsid w:val="008D56C7"/>
    <w:rsid w:val="008F6D1B"/>
    <w:rsid w:val="00901A7C"/>
    <w:rsid w:val="00901EC5"/>
    <w:rsid w:val="00920371"/>
    <w:rsid w:val="009330D9"/>
    <w:rsid w:val="00942C34"/>
    <w:rsid w:val="009828EE"/>
    <w:rsid w:val="009A5CD3"/>
    <w:rsid w:val="009B7198"/>
    <w:rsid w:val="00A04A7E"/>
    <w:rsid w:val="00A33F25"/>
    <w:rsid w:val="00A61192"/>
    <w:rsid w:val="00AA5979"/>
    <w:rsid w:val="00B02203"/>
    <w:rsid w:val="00B3175E"/>
    <w:rsid w:val="00B524BA"/>
    <w:rsid w:val="00B66FE5"/>
    <w:rsid w:val="00B8470E"/>
    <w:rsid w:val="00B91638"/>
    <w:rsid w:val="00BB4B56"/>
    <w:rsid w:val="00BC6F48"/>
    <w:rsid w:val="00BC7797"/>
    <w:rsid w:val="00BD3E92"/>
    <w:rsid w:val="00BF0C36"/>
    <w:rsid w:val="00BF59FF"/>
    <w:rsid w:val="00C00367"/>
    <w:rsid w:val="00C02A2C"/>
    <w:rsid w:val="00C6069C"/>
    <w:rsid w:val="00C61DED"/>
    <w:rsid w:val="00C61EBB"/>
    <w:rsid w:val="00CD4257"/>
    <w:rsid w:val="00D11761"/>
    <w:rsid w:val="00D13B58"/>
    <w:rsid w:val="00D26F0F"/>
    <w:rsid w:val="00D40D13"/>
    <w:rsid w:val="00E073E3"/>
    <w:rsid w:val="00E44D60"/>
    <w:rsid w:val="00E507B1"/>
    <w:rsid w:val="00E72365"/>
    <w:rsid w:val="00EC2A90"/>
    <w:rsid w:val="00EE1B03"/>
    <w:rsid w:val="00EF7E0E"/>
    <w:rsid w:val="00F77939"/>
    <w:rsid w:val="00F939C2"/>
    <w:rsid w:val="00FC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FAF2"/>
  <w15:chartTrackingRefBased/>
  <w15:docId w15:val="{F2FC196F-FEB5-47C0-9E50-401C7D14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D1B"/>
    <w:rPr>
      <w:color w:val="0563C1" w:themeColor="hyperlink"/>
      <w:u w:val="single"/>
    </w:rPr>
  </w:style>
  <w:style w:type="character" w:customStyle="1" w:styleId="UnresolvedMention1">
    <w:name w:val="Unresolved Mention1"/>
    <w:basedOn w:val="DefaultParagraphFont"/>
    <w:uiPriority w:val="99"/>
    <w:semiHidden/>
    <w:unhideWhenUsed/>
    <w:rsid w:val="008F6D1B"/>
    <w:rPr>
      <w:color w:val="605E5C"/>
      <w:shd w:val="clear" w:color="auto" w:fill="E1DFDD"/>
    </w:rPr>
  </w:style>
  <w:style w:type="paragraph" w:styleId="Header">
    <w:name w:val="header"/>
    <w:basedOn w:val="Normal"/>
    <w:link w:val="HeaderChar"/>
    <w:uiPriority w:val="99"/>
    <w:unhideWhenUsed/>
    <w:rsid w:val="0092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71"/>
  </w:style>
  <w:style w:type="paragraph" w:styleId="Footer">
    <w:name w:val="footer"/>
    <w:basedOn w:val="Normal"/>
    <w:link w:val="FooterChar"/>
    <w:uiPriority w:val="99"/>
    <w:unhideWhenUsed/>
    <w:rsid w:val="0092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71"/>
  </w:style>
  <w:style w:type="paragraph" w:styleId="ListParagraph">
    <w:name w:val="List Paragraph"/>
    <w:basedOn w:val="Normal"/>
    <w:uiPriority w:val="34"/>
    <w:qFormat/>
    <w:rsid w:val="00377910"/>
    <w:pPr>
      <w:ind w:left="720"/>
      <w:contextualSpacing/>
    </w:pPr>
  </w:style>
  <w:style w:type="character" w:styleId="UnresolvedMention">
    <w:name w:val="Unresolved Mention"/>
    <w:basedOn w:val="DefaultParagraphFont"/>
    <w:uiPriority w:val="99"/>
    <w:semiHidden/>
    <w:unhideWhenUsed/>
    <w:rsid w:val="000729FE"/>
    <w:rPr>
      <w:color w:val="605E5C"/>
      <w:shd w:val="clear" w:color="auto" w:fill="E1DFDD"/>
    </w:rPr>
  </w:style>
  <w:style w:type="character" w:styleId="FollowedHyperlink">
    <w:name w:val="FollowedHyperlink"/>
    <w:basedOn w:val="DefaultParagraphFont"/>
    <w:uiPriority w:val="99"/>
    <w:semiHidden/>
    <w:unhideWhenUsed/>
    <w:rsid w:val="00D26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7998">
      <w:bodyDiv w:val="1"/>
      <w:marLeft w:val="0"/>
      <w:marRight w:val="0"/>
      <w:marTop w:val="0"/>
      <w:marBottom w:val="0"/>
      <w:divBdr>
        <w:top w:val="none" w:sz="0" w:space="0" w:color="auto"/>
        <w:left w:val="none" w:sz="0" w:space="0" w:color="auto"/>
        <w:bottom w:val="none" w:sz="0" w:space="0" w:color="auto"/>
        <w:right w:val="none" w:sz="0" w:space="0" w:color="auto"/>
      </w:divBdr>
    </w:div>
    <w:div w:id="268586885">
      <w:bodyDiv w:val="1"/>
      <w:marLeft w:val="0"/>
      <w:marRight w:val="0"/>
      <w:marTop w:val="0"/>
      <w:marBottom w:val="0"/>
      <w:divBdr>
        <w:top w:val="none" w:sz="0" w:space="0" w:color="auto"/>
        <w:left w:val="none" w:sz="0" w:space="0" w:color="auto"/>
        <w:bottom w:val="none" w:sz="0" w:space="0" w:color="auto"/>
        <w:right w:val="none" w:sz="0" w:space="0" w:color="auto"/>
      </w:divBdr>
    </w:div>
    <w:div w:id="642275598">
      <w:bodyDiv w:val="1"/>
      <w:marLeft w:val="0"/>
      <w:marRight w:val="0"/>
      <w:marTop w:val="0"/>
      <w:marBottom w:val="0"/>
      <w:divBdr>
        <w:top w:val="none" w:sz="0" w:space="0" w:color="auto"/>
        <w:left w:val="none" w:sz="0" w:space="0" w:color="auto"/>
        <w:bottom w:val="none" w:sz="0" w:space="0" w:color="auto"/>
        <w:right w:val="none" w:sz="0" w:space="0" w:color="auto"/>
      </w:divBdr>
    </w:div>
    <w:div w:id="1060136276">
      <w:bodyDiv w:val="1"/>
      <w:marLeft w:val="0"/>
      <w:marRight w:val="0"/>
      <w:marTop w:val="0"/>
      <w:marBottom w:val="0"/>
      <w:divBdr>
        <w:top w:val="none" w:sz="0" w:space="0" w:color="auto"/>
        <w:left w:val="none" w:sz="0" w:space="0" w:color="auto"/>
        <w:bottom w:val="none" w:sz="0" w:space="0" w:color="auto"/>
        <w:right w:val="none" w:sz="0" w:space="0" w:color="auto"/>
      </w:divBdr>
    </w:div>
    <w:div w:id="1305282508">
      <w:bodyDiv w:val="1"/>
      <w:marLeft w:val="0"/>
      <w:marRight w:val="0"/>
      <w:marTop w:val="0"/>
      <w:marBottom w:val="0"/>
      <w:divBdr>
        <w:top w:val="none" w:sz="0" w:space="0" w:color="auto"/>
        <w:left w:val="none" w:sz="0" w:space="0" w:color="auto"/>
        <w:bottom w:val="none" w:sz="0" w:space="0" w:color="auto"/>
        <w:right w:val="none" w:sz="0" w:space="0" w:color="auto"/>
      </w:divBdr>
    </w:div>
    <w:div w:id="19695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owaitinside.com/" TargetMode="External"/><Relationship Id="rId13" Type="http://schemas.openxmlformats.org/officeDocument/2006/relationships/hyperlink" Target="https://www.facebook.com/MarionCountyIAResponsetoCOVID19" TargetMode="External"/><Relationship Id="rId3" Type="http://schemas.openxmlformats.org/officeDocument/2006/relationships/settings" Target="settings.xml"/><Relationship Id="rId7" Type="http://schemas.openxmlformats.org/officeDocument/2006/relationships/hyperlink" Target="mailto:covid-19@marioncountyiowa.gov" TargetMode="External"/><Relationship Id="rId12" Type="http://schemas.openxmlformats.org/officeDocument/2006/relationships/hyperlink" Target="https://marionph.org/covid-19-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arionCountyPublicHealthIow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marioncountyia" TargetMode="External"/><Relationship Id="rId4" Type="http://schemas.openxmlformats.org/officeDocument/2006/relationships/webSettings" Target="webSettings.xml"/><Relationship Id="rId9" Type="http://schemas.openxmlformats.org/officeDocument/2006/relationships/hyperlink" Target="https://www.facebook.com/MarionCountyIAResponsetoCOVID19" TargetMode="External"/><Relationship Id="rId14" Type="http://schemas.openxmlformats.org/officeDocument/2006/relationships/hyperlink" Target="mailto:covid-19@marioncounty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Feagins</dc:creator>
  <cp:keywords/>
  <dc:description/>
  <cp:lastModifiedBy>Kim Dorn</cp:lastModifiedBy>
  <cp:revision>4</cp:revision>
  <cp:lastPrinted>2020-07-31T20:28:00Z</cp:lastPrinted>
  <dcterms:created xsi:type="dcterms:W3CDTF">2021-03-25T21:25:00Z</dcterms:created>
  <dcterms:modified xsi:type="dcterms:W3CDTF">2021-03-26T21:02:00Z</dcterms:modified>
</cp:coreProperties>
</file>