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712B" w14:textId="77777777" w:rsidR="00366D62" w:rsidRDefault="00366D62" w:rsidP="00F11DEA">
      <w:pPr>
        <w:rPr>
          <w:b/>
          <w:bCs/>
        </w:rPr>
      </w:pPr>
      <w:bookmarkStart w:id="0" w:name="_Hlk190681726"/>
    </w:p>
    <w:p w14:paraId="46CE89AA" w14:textId="58E3685E" w:rsidR="00F11DEA" w:rsidRPr="00F11DEA" w:rsidRDefault="00F11DEA" w:rsidP="00F11DEA">
      <w:pPr>
        <w:rPr>
          <w:b/>
          <w:bCs/>
        </w:rPr>
      </w:pPr>
      <w:r w:rsidRPr="00F11DEA">
        <w:rPr>
          <w:b/>
          <w:bCs/>
        </w:rPr>
        <w:t>FOR IMMEDIATE RELEASE</w:t>
      </w:r>
      <w:r w:rsidRPr="00F11DEA">
        <w:rPr>
          <w:b/>
          <w:bCs/>
        </w:rPr>
        <w:br/>
      </w:r>
      <w:r w:rsidR="00F04289">
        <w:rPr>
          <w:b/>
          <w:bCs/>
          <w:i/>
          <w:iCs/>
        </w:rPr>
        <w:t>February 15</w:t>
      </w:r>
      <w:r w:rsidR="009C4476">
        <w:rPr>
          <w:b/>
          <w:bCs/>
          <w:i/>
          <w:iCs/>
        </w:rPr>
        <w:t>, 2025</w:t>
      </w:r>
    </w:p>
    <w:p w14:paraId="7C8421CF" w14:textId="6DDB5CC1" w:rsidR="00F11DEA" w:rsidRPr="00F11DEA" w:rsidRDefault="00F11DEA" w:rsidP="00F11DEA">
      <w:pPr>
        <w:rPr>
          <w:b/>
          <w:bCs/>
        </w:rPr>
      </w:pPr>
      <w:r w:rsidRPr="00F11DEA">
        <w:rPr>
          <w:b/>
          <w:bCs/>
        </w:rPr>
        <w:t xml:space="preserve">Indianola Chamber President </w:t>
      </w:r>
      <w:r w:rsidR="009C4476">
        <w:rPr>
          <w:b/>
          <w:bCs/>
        </w:rPr>
        <w:t xml:space="preserve">&amp; CEO </w:t>
      </w:r>
      <w:r w:rsidRPr="00F11DEA">
        <w:rPr>
          <w:b/>
          <w:bCs/>
        </w:rPr>
        <w:t>Joins</w:t>
      </w:r>
      <w:r w:rsidR="009C4476">
        <w:rPr>
          <w:b/>
          <w:bCs/>
        </w:rPr>
        <w:t xml:space="preserve"> the</w:t>
      </w:r>
      <w:r w:rsidRPr="00F11DEA">
        <w:rPr>
          <w:b/>
          <w:bCs/>
        </w:rPr>
        <w:t xml:space="preserve"> Greater Des Moines Partnership Board</w:t>
      </w:r>
    </w:p>
    <w:p w14:paraId="74120758" w14:textId="2AD3F220" w:rsidR="00F11DEA" w:rsidRPr="00F11DEA" w:rsidRDefault="00F11DEA" w:rsidP="00F11DEA">
      <w:r w:rsidRPr="00F11DEA">
        <w:t xml:space="preserve">Indianola, IA – The Indianola Chamber of Commerce is pleased to announce that its President and CEO, </w:t>
      </w:r>
      <w:r>
        <w:t>Amanda Zwanziger</w:t>
      </w:r>
      <w:r w:rsidRPr="00F11DEA">
        <w:t>, has been appointed to serve on the board of the Greater Des Moines Partnership, a leading regional economic and community development organization. The Partnership represents more than 6,500 businesses and 24 affiliate chambers across Central Iowa, working to promote economic growth, enhance quality of life, and position the region as a top destination for business, talent, and visitors.</w:t>
      </w:r>
    </w:p>
    <w:p w14:paraId="6D30018B" w14:textId="77777777" w:rsidR="00540C5E" w:rsidRDefault="00F11DEA" w:rsidP="00F11DEA">
      <w:r w:rsidRPr="00F11DEA">
        <w:t xml:space="preserve">Indianola has long benefited from its relationship with the Greater Des Moines Partnership through collaborative efforts in </w:t>
      </w:r>
      <w:r w:rsidR="00540C5E">
        <w:t>economic development</w:t>
      </w:r>
      <w:r w:rsidRPr="00F11DEA">
        <w:t xml:space="preserve">, </w:t>
      </w:r>
      <w:r w:rsidR="00540C5E">
        <w:t xml:space="preserve">chamber affiliation, </w:t>
      </w:r>
      <w:r w:rsidRPr="00F11DEA">
        <w:t xml:space="preserve">workforce development, and tourism promotion. </w:t>
      </w:r>
    </w:p>
    <w:p w14:paraId="72B0B2A0" w14:textId="0D19B255" w:rsidR="00F11DEA" w:rsidRPr="00F11DEA" w:rsidRDefault="00540C5E" w:rsidP="00F11DEA">
      <w:r>
        <w:t xml:space="preserve">The Board of Directors at the Indianola Chamber of </w:t>
      </w:r>
      <w:r w:rsidR="009C4476">
        <w:t>C</w:t>
      </w:r>
      <w:r>
        <w:t xml:space="preserve">ommerce believe this appointment will build upon this strong foundation. </w:t>
      </w:r>
      <w:r w:rsidR="00F11DEA" w:rsidRPr="00F11DEA">
        <w:t>“</w:t>
      </w:r>
      <w:r w:rsidR="00F11DEA">
        <w:t>Amanda</w:t>
      </w:r>
      <w:r w:rsidR="00F11DEA" w:rsidRPr="00F11DEA">
        <w:t>’s</w:t>
      </w:r>
      <w:r w:rsidR="00F11DEA">
        <w:t xml:space="preserve"> is a visionary and </w:t>
      </w:r>
      <w:r>
        <w:t>strong</w:t>
      </w:r>
      <w:r w:rsidR="00F11DEA">
        <w:t xml:space="preserve"> leader, her</w:t>
      </w:r>
      <w:r w:rsidR="00F11DEA" w:rsidRPr="00F11DEA">
        <w:t xml:space="preserve"> appointment to the board provides an exciting opportunity to further advocate</w:t>
      </w:r>
      <w:r w:rsidR="00F11DEA">
        <w:t xml:space="preserve"> and innovate</w:t>
      </w:r>
      <w:r>
        <w:t>,</w:t>
      </w:r>
      <w:r w:rsidR="00F11DEA">
        <w:t xml:space="preserve"> not only</w:t>
      </w:r>
      <w:r>
        <w:t xml:space="preserve"> for</w:t>
      </w:r>
      <w:r w:rsidR="00F11DEA">
        <w:t xml:space="preserve"> the region, but for</w:t>
      </w:r>
      <w:r w:rsidR="00F11DEA" w:rsidRPr="00F11DEA">
        <w:t xml:space="preserve"> Indianola and Warren County,” said </w:t>
      </w:r>
      <w:r w:rsidR="00F11DEA">
        <w:t>Gretchen S</w:t>
      </w:r>
      <w:r w:rsidR="00972778">
        <w:t>c</w:t>
      </w:r>
      <w:r w:rsidR="00F11DEA">
        <w:t>hrock</w:t>
      </w:r>
      <w:r w:rsidR="00F11DEA" w:rsidRPr="00F11DEA">
        <w:t xml:space="preserve">, </w:t>
      </w:r>
      <w:r w:rsidR="00F11DEA">
        <w:t>Chair</w:t>
      </w:r>
      <w:r w:rsidR="00F11DEA" w:rsidRPr="00F11DEA">
        <w:t xml:space="preserve"> of the Indianola Chamber of Commerce Board. “</w:t>
      </w:r>
      <w:r>
        <w:t xml:space="preserve">We </w:t>
      </w:r>
      <w:r w:rsidR="00F11DEA" w:rsidRPr="00F11DEA">
        <w:t xml:space="preserve">look forward to </w:t>
      </w:r>
      <w:r>
        <w:t xml:space="preserve">having a seat at the </w:t>
      </w:r>
      <w:r w:rsidR="009C4476">
        <w:t xml:space="preserve">leadership </w:t>
      </w:r>
      <w:r>
        <w:t>table</w:t>
      </w:r>
      <w:r w:rsidR="00F11DEA">
        <w:t xml:space="preserve"> </w:t>
      </w:r>
      <w:r>
        <w:t>of</w:t>
      </w:r>
      <w:r w:rsidR="00F11DEA">
        <w:t xml:space="preserve"> this</w:t>
      </w:r>
      <w:r w:rsidR="00F11DEA" w:rsidRPr="00F11DEA">
        <w:t xml:space="preserve"> regional partnership.”</w:t>
      </w:r>
    </w:p>
    <w:p w14:paraId="4342B6D5" w14:textId="70737313" w:rsidR="00F11DEA" w:rsidRPr="00F11DEA" w:rsidRDefault="00540C5E" w:rsidP="00F11DEA">
      <w:r>
        <w:t>Zwanziger’s appointmen</w:t>
      </w:r>
      <w:r w:rsidR="00F11DEA">
        <w:t xml:space="preserve">t ensures that </w:t>
      </w:r>
      <w:r w:rsidR="00F11DEA" w:rsidRPr="00F11DEA">
        <w:t xml:space="preserve">communities of </w:t>
      </w:r>
      <w:r w:rsidR="00F11DEA">
        <w:t>Indianola’s size</w:t>
      </w:r>
      <w:r w:rsidR="00F11DEA" w:rsidRPr="00F11DEA">
        <w:t xml:space="preserve"> are well-represented in regional decision-making. “It’s essential that communities like Indianola, with </w:t>
      </w:r>
      <w:r>
        <w:t xml:space="preserve">our </w:t>
      </w:r>
      <w:r w:rsidR="00F11DEA" w:rsidRPr="00F11DEA">
        <w:t>unique challenges and opportunities, have a voice at the table,” said</w:t>
      </w:r>
      <w:r w:rsidR="00F307F5">
        <w:t xml:space="preserve"> Zwanziger</w:t>
      </w:r>
      <w:r w:rsidR="00F11DEA" w:rsidRPr="00F11DEA">
        <w:t xml:space="preserve">. </w:t>
      </w:r>
      <w:r w:rsidR="00C85962">
        <w:t>“</w:t>
      </w:r>
      <w:r w:rsidR="00F11DEA" w:rsidRPr="00F11DEA">
        <w:t xml:space="preserve">As the second </w:t>
      </w:r>
      <w:r w:rsidR="00366D62" w:rsidRPr="00F11DEA">
        <w:t>fastest growing</w:t>
      </w:r>
      <w:r w:rsidR="00F11DEA" w:rsidRPr="00F11DEA">
        <w:t xml:space="preserve"> and second wealthiest county in the state, </w:t>
      </w:r>
      <w:r w:rsidR="00F307F5">
        <w:t xml:space="preserve">Warren County is </w:t>
      </w:r>
      <w:r w:rsidR="00C85962">
        <w:t>key driver of growth and attraction to the</w:t>
      </w:r>
      <w:r w:rsidR="00F11DEA" w:rsidRPr="00F11DEA">
        <w:t xml:space="preserve"> region. </w:t>
      </w:r>
      <w:r w:rsidR="00366D62" w:rsidRPr="00F11DEA">
        <w:t>It is</w:t>
      </w:r>
      <w:r w:rsidR="00F11DEA" w:rsidRPr="00F11DEA">
        <w:t xml:space="preserve"> important that regional</w:t>
      </w:r>
      <w:r w:rsidR="00C85962">
        <w:t xml:space="preserve">ly we are </w:t>
      </w:r>
      <w:r w:rsidR="00F11DEA" w:rsidRPr="00F11DEA">
        <w:t>strategically</w:t>
      </w:r>
      <w:r w:rsidR="00F307F5">
        <w:t xml:space="preserve"> </w:t>
      </w:r>
      <w:r w:rsidR="00C85962">
        <w:t xml:space="preserve">looking </w:t>
      </w:r>
      <w:r w:rsidR="00F307F5">
        <w:t xml:space="preserve">at the role that the county plays, </w:t>
      </w:r>
      <w:r w:rsidR="00F11DEA" w:rsidRPr="00F11DEA">
        <w:t>now and in</w:t>
      </w:r>
      <w:r>
        <w:t>to</w:t>
      </w:r>
      <w:r w:rsidR="00F11DEA" w:rsidRPr="00F11DEA">
        <w:t xml:space="preserve"> the future.”</w:t>
      </w:r>
    </w:p>
    <w:p w14:paraId="07A632A7" w14:textId="11DD0615" w:rsidR="009C4476" w:rsidRPr="009C4476" w:rsidRDefault="009C4476" w:rsidP="009C4476">
      <w:r>
        <w:t xml:space="preserve">In addition to regional strategies, Zwanziger is looking forward to continuing to build upon the benefits that the affiliate membership to the Greater Des Moines Partnership provides to the members of the Indianola Chamber. </w:t>
      </w:r>
      <w:r w:rsidRPr="009C4476">
        <w:t>“</w:t>
      </w:r>
      <w:r w:rsidR="00366D62" w:rsidRPr="009C4476">
        <w:t>I am</w:t>
      </w:r>
      <w:r w:rsidRPr="009C4476">
        <w:t xml:space="preserve"> especially excited to continue working alongside peers and partners I’ve already been collaborating with through the Partnership to deliver valuable affiliate benefits to our Chamber members</w:t>
      </w:r>
      <w:r>
        <w:t xml:space="preserve">, said Zwanziger. </w:t>
      </w:r>
      <w:r w:rsidR="00366D62">
        <w:t>“</w:t>
      </w:r>
      <w:r w:rsidRPr="009C4476">
        <w:t xml:space="preserve">Together, </w:t>
      </w:r>
      <w:r w:rsidRPr="009C4476">
        <w:lastRenderedPageBreak/>
        <w:t>we can enhance the resources available to local businesses and ensure a thriving future for Indianola and the entire region.”</w:t>
      </w:r>
    </w:p>
    <w:p w14:paraId="0BA25372" w14:textId="77777777" w:rsidR="00366D62" w:rsidRDefault="00366D62" w:rsidP="00366D62">
      <w:pPr>
        <w:spacing w:after="0"/>
      </w:pPr>
      <w:r>
        <w:t>For media inquiries or additional information, please contact:</w:t>
      </w:r>
    </w:p>
    <w:p w14:paraId="6D67E134" w14:textId="77777777" w:rsidR="00366D62" w:rsidRDefault="00366D62" w:rsidP="00366D62">
      <w:pPr>
        <w:spacing w:after="0"/>
      </w:pPr>
      <w:r>
        <w:t>Amanda Zwanziger</w:t>
      </w:r>
    </w:p>
    <w:p w14:paraId="453768D9" w14:textId="77777777" w:rsidR="00366D62" w:rsidRDefault="00366D62" w:rsidP="00366D62">
      <w:pPr>
        <w:spacing w:after="0"/>
      </w:pPr>
      <w:r>
        <w:t>President &amp; CEO</w:t>
      </w:r>
    </w:p>
    <w:p w14:paraId="79BE2877" w14:textId="77777777" w:rsidR="00366D62" w:rsidRDefault="00366D62" w:rsidP="00366D62">
      <w:pPr>
        <w:spacing w:after="0"/>
      </w:pPr>
      <w:r>
        <w:t>Indianola Chamber of Commerce</w:t>
      </w:r>
    </w:p>
    <w:p w14:paraId="0F23630E" w14:textId="77777777" w:rsidR="00366D62" w:rsidRDefault="00366D62" w:rsidP="00366D62">
      <w:pPr>
        <w:spacing w:after="0"/>
      </w:pPr>
      <w:r>
        <w:t>amanda@indianolachamber.com</w:t>
      </w:r>
    </w:p>
    <w:p w14:paraId="5B9BD372" w14:textId="77777777" w:rsidR="00366D62" w:rsidRDefault="00366D62" w:rsidP="00366D62">
      <w:pPr>
        <w:spacing w:after="0"/>
      </w:pPr>
    </w:p>
    <w:p w14:paraId="040BA192" w14:textId="77777777" w:rsidR="00366D62" w:rsidRPr="0059478B" w:rsidRDefault="00366D62" w:rsidP="00366D62">
      <w:pPr>
        <w:spacing w:after="0"/>
        <w:rPr>
          <w:i/>
          <w:iCs/>
        </w:rPr>
      </w:pPr>
      <w:r w:rsidRPr="0059478B">
        <w:rPr>
          <w:i/>
          <w:iCs/>
        </w:rPr>
        <w:t>About Indianola Chamber of Commerce:</w:t>
      </w:r>
    </w:p>
    <w:p w14:paraId="4D4219C2" w14:textId="77777777" w:rsidR="00366D62" w:rsidRDefault="00366D62" w:rsidP="00366D62">
      <w:pPr>
        <w:spacing w:after="0"/>
      </w:pPr>
      <w:r>
        <w:t>The Indianola Chamber of Commerce is dedicated to promoting business and community growth in Indianola. Through networking, advocacy, and community engagement, the Chamber strives to create a vibrant and thriving business environment.</w:t>
      </w:r>
    </w:p>
    <w:bookmarkEnd w:id="0"/>
    <w:p w14:paraId="66AC1BB5" w14:textId="77777777" w:rsidR="00F11DEA" w:rsidRDefault="00F11DEA"/>
    <w:sectPr w:rsidR="00F11D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3392" w14:textId="77777777" w:rsidR="009F299A" w:rsidRDefault="009F299A" w:rsidP="00366D62">
      <w:pPr>
        <w:spacing w:after="0" w:line="240" w:lineRule="auto"/>
      </w:pPr>
      <w:r>
        <w:separator/>
      </w:r>
    </w:p>
  </w:endnote>
  <w:endnote w:type="continuationSeparator" w:id="0">
    <w:p w14:paraId="0A4C30C3" w14:textId="77777777" w:rsidR="009F299A" w:rsidRDefault="009F299A" w:rsidP="00366D62">
      <w:pPr>
        <w:spacing w:after="0" w:line="240" w:lineRule="auto"/>
      </w:pPr>
      <w:r>
        <w:continuationSeparator/>
      </w:r>
    </w:p>
  </w:endnote>
  <w:endnote w:type="continuationNotice" w:id="1">
    <w:p w14:paraId="222E3E6E" w14:textId="77777777" w:rsidR="00AE47B0" w:rsidRDefault="00AE4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FE5F" w14:textId="77777777" w:rsidR="009F299A" w:rsidRDefault="009F299A" w:rsidP="00366D62">
      <w:pPr>
        <w:spacing w:after="0" w:line="240" w:lineRule="auto"/>
      </w:pPr>
      <w:r>
        <w:separator/>
      </w:r>
    </w:p>
  </w:footnote>
  <w:footnote w:type="continuationSeparator" w:id="0">
    <w:p w14:paraId="219753C6" w14:textId="77777777" w:rsidR="009F299A" w:rsidRDefault="009F299A" w:rsidP="00366D62">
      <w:pPr>
        <w:spacing w:after="0" w:line="240" w:lineRule="auto"/>
      </w:pPr>
      <w:r>
        <w:continuationSeparator/>
      </w:r>
    </w:p>
  </w:footnote>
  <w:footnote w:type="continuationNotice" w:id="1">
    <w:p w14:paraId="7C7F6450" w14:textId="77777777" w:rsidR="00AE47B0" w:rsidRDefault="00AE4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A514" w14:textId="3537AF75" w:rsidR="00366D62" w:rsidRDefault="00366D62" w:rsidP="00366D62">
    <w:pPr>
      <w:pStyle w:val="Header"/>
      <w:jc w:val="center"/>
    </w:pPr>
    <w:r>
      <w:rPr>
        <w:noProof/>
      </w:rPr>
      <w:drawing>
        <wp:inline distT="0" distB="0" distL="0" distR="0" wp14:anchorId="3452DCEB" wp14:editId="5FEC04A6">
          <wp:extent cx="3092908" cy="1264920"/>
          <wp:effectExtent l="0" t="0" r="0" b="0"/>
          <wp:docPr id="1371658584"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58584"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30546" cy="1280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EA"/>
    <w:rsid w:val="00366D62"/>
    <w:rsid w:val="0051065F"/>
    <w:rsid w:val="0053307D"/>
    <w:rsid w:val="00540C5E"/>
    <w:rsid w:val="005B1408"/>
    <w:rsid w:val="007873DE"/>
    <w:rsid w:val="00814A66"/>
    <w:rsid w:val="008C69A9"/>
    <w:rsid w:val="00972778"/>
    <w:rsid w:val="009C4476"/>
    <w:rsid w:val="009F299A"/>
    <w:rsid w:val="00AA6412"/>
    <w:rsid w:val="00AE47B0"/>
    <w:rsid w:val="00C85962"/>
    <w:rsid w:val="00DA7790"/>
    <w:rsid w:val="00F04289"/>
    <w:rsid w:val="00F11DEA"/>
    <w:rsid w:val="00F3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81DB"/>
  <w15:chartTrackingRefBased/>
  <w15:docId w15:val="{0A39A134-C03F-4526-B488-3FF88808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EA"/>
    <w:rPr>
      <w:rFonts w:eastAsiaTheme="majorEastAsia" w:cstheme="majorBidi"/>
      <w:color w:val="272727" w:themeColor="text1" w:themeTint="D8"/>
    </w:rPr>
  </w:style>
  <w:style w:type="paragraph" w:styleId="Title">
    <w:name w:val="Title"/>
    <w:basedOn w:val="Normal"/>
    <w:next w:val="Normal"/>
    <w:link w:val="TitleChar"/>
    <w:uiPriority w:val="10"/>
    <w:qFormat/>
    <w:rsid w:val="00F11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EA"/>
    <w:pPr>
      <w:spacing w:before="160"/>
      <w:jc w:val="center"/>
    </w:pPr>
    <w:rPr>
      <w:i/>
      <w:iCs/>
      <w:color w:val="404040" w:themeColor="text1" w:themeTint="BF"/>
    </w:rPr>
  </w:style>
  <w:style w:type="character" w:customStyle="1" w:styleId="QuoteChar">
    <w:name w:val="Quote Char"/>
    <w:basedOn w:val="DefaultParagraphFont"/>
    <w:link w:val="Quote"/>
    <w:uiPriority w:val="29"/>
    <w:rsid w:val="00F11DEA"/>
    <w:rPr>
      <w:i/>
      <w:iCs/>
      <w:color w:val="404040" w:themeColor="text1" w:themeTint="BF"/>
    </w:rPr>
  </w:style>
  <w:style w:type="paragraph" w:styleId="ListParagraph">
    <w:name w:val="List Paragraph"/>
    <w:basedOn w:val="Normal"/>
    <w:uiPriority w:val="34"/>
    <w:qFormat/>
    <w:rsid w:val="00F11DEA"/>
    <w:pPr>
      <w:ind w:left="720"/>
      <w:contextualSpacing/>
    </w:pPr>
  </w:style>
  <w:style w:type="character" w:styleId="IntenseEmphasis">
    <w:name w:val="Intense Emphasis"/>
    <w:basedOn w:val="DefaultParagraphFont"/>
    <w:uiPriority w:val="21"/>
    <w:qFormat/>
    <w:rsid w:val="00F11DEA"/>
    <w:rPr>
      <w:i/>
      <w:iCs/>
      <w:color w:val="0F4761" w:themeColor="accent1" w:themeShade="BF"/>
    </w:rPr>
  </w:style>
  <w:style w:type="paragraph" w:styleId="IntenseQuote">
    <w:name w:val="Intense Quote"/>
    <w:basedOn w:val="Normal"/>
    <w:next w:val="Normal"/>
    <w:link w:val="IntenseQuoteChar"/>
    <w:uiPriority w:val="30"/>
    <w:qFormat/>
    <w:rsid w:val="00F11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DEA"/>
    <w:rPr>
      <w:i/>
      <w:iCs/>
      <w:color w:val="0F4761" w:themeColor="accent1" w:themeShade="BF"/>
    </w:rPr>
  </w:style>
  <w:style w:type="character" w:styleId="IntenseReference">
    <w:name w:val="Intense Reference"/>
    <w:basedOn w:val="DefaultParagraphFont"/>
    <w:uiPriority w:val="32"/>
    <w:qFormat/>
    <w:rsid w:val="00F11DEA"/>
    <w:rPr>
      <w:b/>
      <w:bCs/>
      <w:smallCaps/>
      <w:color w:val="0F4761" w:themeColor="accent1" w:themeShade="BF"/>
      <w:spacing w:val="5"/>
    </w:rPr>
  </w:style>
  <w:style w:type="paragraph" w:styleId="Header">
    <w:name w:val="header"/>
    <w:basedOn w:val="Normal"/>
    <w:link w:val="HeaderChar"/>
    <w:uiPriority w:val="99"/>
    <w:unhideWhenUsed/>
    <w:rsid w:val="0036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D62"/>
  </w:style>
  <w:style w:type="paragraph" w:styleId="Footer">
    <w:name w:val="footer"/>
    <w:basedOn w:val="Normal"/>
    <w:link w:val="FooterChar"/>
    <w:uiPriority w:val="99"/>
    <w:unhideWhenUsed/>
    <w:rsid w:val="0036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02">
      <w:bodyDiv w:val="1"/>
      <w:marLeft w:val="0"/>
      <w:marRight w:val="0"/>
      <w:marTop w:val="0"/>
      <w:marBottom w:val="0"/>
      <w:divBdr>
        <w:top w:val="none" w:sz="0" w:space="0" w:color="auto"/>
        <w:left w:val="none" w:sz="0" w:space="0" w:color="auto"/>
        <w:bottom w:val="none" w:sz="0" w:space="0" w:color="auto"/>
        <w:right w:val="none" w:sz="0" w:space="0" w:color="auto"/>
      </w:divBdr>
    </w:div>
    <w:div w:id="216480873">
      <w:bodyDiv w:val="1"/>
      <w:marLeft w:val="0"/>
      <w:marRight w:val="0"/>
      <w:marTop w:val="0"/>
      <w:marBottom w:val="0"/>
      <w:divBdr>
        <w:top w:val="none" w:sz="0" w:space="0" w:color="auto"/>
        <w:left w:val="none" w:sz="0" w:space="0" w:color="auto"/>
        <w:bottom w:val="none" w:sz="0" w:space="0" w:color="auto"/>
        <w:right w:val="none" w:sz="0" w:space="0" w:color="auto"/>
      </w:divBdr>
    </w:div>
    <w:div w:id="370763362">
      <w:bodyDiv w:val="1"/>
      <w:marLeft w:val="0"/>
      <w:marRight w:val="0"/>
      <w:marTop w:val="0"/>
      <w:marBottom w:val="0"/>
      <w:divBdr>
        <w:top w:val="none" w:sz="0" w:space="0" w:color="auto"/>
        <w:left w:val="none" w:sz="0" w:space="0" w:color="auto"/>
        <w:bottom w:val="none" w:sz="0" w:space="0" w:color="auto"/>
        <w:right w:val="none" w:sz="0" w:space="0" w:color="auto"/>
      </w:divBdr>
    </w:div>
    <w:div w:id="595332344">
      <w:bodyDiv w:val="1"/>
      <w:marLeft w:val="0"/>
      <w:marRight w:val="0"/>
      <w:marTop w:val="0"/>
      <w:marBottom w:val="0"/>
      <w:divBdr>
        <w:top w:val="none" w:sz="0" w:space="0" w:color="auto"/>
        <w:left w:val="none" w:sz="0" w:space="0" w:color="auto"/>
        <w:bottom w:val="none" w:sz="0" w:space="0" w:color="auto"/>
        <w:right w:val="none" w:sz="0" w:space="0" w:color="auto"/>
      </w:divBdr>
    </w:div>
    <w:div w:id="1047879162">
      <w:bodyDiv w:val="1"/>
      <w:marLeft w:val="0"/>
      <w:marRight w:val="0"/>
      <w:marTop w:val="0"/>
      <w:marBottom w:val="0"/>
      <w:divBdr>
        <w:top w:val="none" w:sz="0" w:space="0" w:color="auto"/>
        <w:left w:val="none" w:sz="0" w:space="0" w:color="auto"/>
        <w:bottom w:val="none" w:sz="0" w:space="0" w:color="auto"/>
        <w:right w:val="none" w:sz="0" w:space="0" w:color="auto"/>
      </w:divBdr>
    </w:div>
    <w:div w:id="1182667727">
      <w:bodyDiv w:val="1"/>
      <w:marLeft w:val="0"/>
      <w:marRight w:val="0"/>
      <w:marTop w:val="0"/>
      <w:marBottom w:val="0"/>
      <w:divBdr>
        <w:top w:val="none" w:sz="0" w:space="0" w:color="auto"/>
        <w:left w:val="none" w:sz="0" w:space="0" w:color="auto"/>
        <w:bottom w:val="none" w:sz="0" w:space="0" w:color="auto"/>
        <w:right w:val="none" w:sz="0" w:space="0" w:color="auto"/>
      </w:divBdr>
    </w:div>
    <w:div w:id="1724402055">
      <w:bodyDiv w:val="1"/>
      <w:marLeft w:val="0"/>
      <w:marRight w:val="0"/>
      <w:marTop w:val="0"/>
      <w:marBottom w:val="0"/>
      <w:divBdr>
        <w:top w:val="none" w:sz="0" w:space="0" w:color="auto"/>
        <w:left w:val="none" w:sz="0" w:space="0" w:color="auto"/>
        <w:bottom w:val="none" w:sz="0" w:space="0" w:color="auto"/>
        <w:right w:val="none" w:sz="0" w:space="0" w:color="auto"/>
      </w:divBdr>
    </w:div>
    <w:div w:id="18424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F3D1A7C8937428CDD6BF445AA10BA" ma:contentTypeVersion="20" ma:contentTypeDescription="Create a new document." ma:contentTypeScope="" ma:versionID="2a863dfa61a2bce76c9b5b9673aa5722">
  <xsd:schema xmlns:xsd="http://www.w3.org/2001/XMLSchema" xmlns:xs="http://www.w3.org/2001/XMLSchema" xmlns:p="http://schemas.microsoft.com/office/2006/metadata/properties" xmlns:ns2="caa7e952-cd98-40e0-b3c7-e426ab4ce8e6" xmlns:ns3="f9d7398a-85bf-450e-8f7b-21bc0a186755" targetNamespace="http://schemas.microsoft.com/office/2006/metadata/properties" ma:root="true" ma:fieldsID="63988cd223ec5dc530860c3b860a8820" ns2:_="" ns3:_="">
    <xsd:import namespace="caa7e952-cd98-40e0-b3c7-e426ab4ce8e6"/>
    <xsd:import namespace="f9d7398a-85bf-450e-8f7b-21bc0a18675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e952-cd98-40e0-b3c7-e426ab4ce8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5" nillable="true" ma:displayName="Taxonomy Catch All Column" ma:hidden="true" ma:list="{945d6622-7ed0-4e5e-bb05-6c3b43ba0143}" ma:internalName="TaxCatchAll" ma:showField="CatchAllData" ma:web="caa7e952-cd98-40e0-b3c7-e426ab4ce8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d7398a-85bf-450e-8f7b-21bc0a18675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06b3dcf-d162-457f-b175-f5d7f585c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d7398a-85bf-450e-8f7b-21bc0a186755">
      <Terms xmlns="http://schemas.microsoft.com/office/infopath/2007/PartnerControls"/>
    </lcf76f155ced4ddcb4097134ff3c332f>
    <TaxCatchAll xmlns="caa7e952-cd98-40e0-b3c7-e426ab4ce8e6" xsi:nil="true"/>
  </documentManagement>
</p:properties>
</file>

<file path=customXml/itemProps1.xml><?xml version="1.0" encoding="utf-8"?>
<ds:datastoreItem xmlns:ds="http://schemas.openxmlformats.org/officeDocument/2006/customXml" ds:itemID="{8BEE8451-17F7-4F38-895B-2D769E61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e952-cd98-40e0-b3c7-e426ab4ce8e6"/>
    <ds:schemaRef ds:uri="f9d7398a-85bf-450e-8f7b-21bc0a186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568E7-59CD-4CA2-83DC-B36A34E05F0E}">
  <ds:schemaRefs>
    <ds:schemaRef ds:uri="http://schemas.microsoft.com/sharepoint/v3/contenttype/forms"/>
  </ds:schemaRefs>
</ds:datastoreItem>
</file>

<file path=customXml/itemProps3.xml><?xml version="1.0" encoding="utf-8"?>
<ds:datastoreItem xmlns:ds="http://schemas.openxmlformats.org/officeDocument/2006/customXml" ds:itemID="{777A446E-AAA7-4161-8740-5D56CFC05834}">
  <ds:schemaRefs>
    <ds:schemaRef ds:uri="http://schemas.microsoft.com/office/2006/metadata/properties"/>
    <ds:schemaRef ds:uri="http://schemas.microsoft.com/office/infopath/2007/PartnerControls"/>
    <ds:schemaRef ds:uri="f9d7398a-85bf-450e-8f7b-21bc0a186755"/>
    <ds:schemaRef ds:uri="caa7e952-cd98-40e0-b3c7-e426ab4ce8e6"/>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Zwanziger</dc:creator>
  <cp:keywords/>
  <dc:description/>
  <cp:lastModifiedBy>Amanda Zwanziger</cp:lastModifiedBy>
  <cp:revision>4</cp:revision>
  <dcterms:created xsi:type="dcterms:W3CDTF">2025-01-12T02:11:00Z</dcterms:created>
  <dcterms:modified xsi:type="dcterms:W3CDTF">2025-02-17T17:02:00Z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0x0101005E9F3D1A7C8937428CDD6BF445AA10BA</vt:lpwstr>
  </property>
  <property fmtid="{D5CDD505-2E9C-101B-9397-08002B2CF9AE}" pid="3" name="MediaServiceImageTags">
    <vt:lpwstr/>
  </property>
</Properties>
</file>