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CB0F" w14:textId="0FD7E207" w:rsidR="009C3560" w:rsidRPr="00AD1545" w:rsidRDefault="00D5066E" w:rsidP="00AD1545">
      <w:pPr>
        <w:spacing w:after="0" w:line="240" w:lineRule="auto"/>
        <w:rPr>
          <w:rFonts w:cstheme="minorHAnsi"/>
          <w:b/>
          <w:sz w:val="36"/>
          <w:szCs w:val="36"/>
        </w:rPr>
      </w:pPr>
      <w:r w:rsidRPr="00AD1545">
        <w:rPr>
          <w:rFonts w:cstheme="minorHAnsi"/>
          <w:b/>
          <w:sz w:val="36"/>
          <w:szCs w:val="36"/>
        </w:rPr>
        <w:t>NEWS</w:t>
      </w:r>
      <w:r w:rsidR="00267B5B" w:rsidRPr="00AD1545">
        <w:rPr>
          <w:rFonts w:cstheme="minorHAnsi"/>
          <w:b/>
          <w:sz w:val="36"/>
          <w:szCs w:val="36"/>
        </w:rPr>
        <w:br/>
      </w:r>
      <w:r w:rsidR="009C3560" w:rsidRPr="00AD1545">
        <w:rPr>
          <w:rFonts w:cstheme="minorHAnsi"/>
          <w:b/>
          <w:sz w:val="28"/>
          <w:szCs w:val="28"/>
        </w:rPr>
        <w:t>for immediate release</w:t>
      </w:r>
    </w:p>
    <w:p w14:paraId="267A2A88" w14:textId="77777777" w:rsidR="009C3560" w:rsidRPr="00AD1545" w:rsidRDefault="009C3560" w:rsidP="00AD1545">
      <w:pPr>
        <w:spacing w:after="0" w:line="240" w:lineRule="auto"/>
        <w:jc w:val="center"/>
        <w:rPr>
          <w:rFonts w:cstheme="minorHAnsi"/>
          <w:b/>
        </w:rPr>
      </w:pPr>
    </w:p>
    <w:p w14:paraId="4E14DA26" w14:textId="052A230C" w:rsidR="00A718BC" w:rsidRPr="00AD1545" w:rsidRDefault="009C3560" w:rsidP="00AD1545">
      <w:pPr>
        <w:pStyle w:val="Default"/>
        <w:jc w:val="center"/>
        <w:rPr>
          <w:rFonts w:asciiTheme="minorHAnsi" w:hAnsiTheme="minorHAnsi" w:cstheme="minorHAnsi"/>
        </w:rPr>
      </w:pPr>
      <w:r w:rsidRPr="00AD1545">
        <w:rPr>
          <w:rFonts w:asciiTheme="minorHAnsi" w:hAnsiTheme="minorHAnsi" w:cstheme="minorHAnsi"/>
          <w:b/>
        </w:rPr>
        <w:br/>
      </w:r>
      <w:r w:rsidR="00267B5B" w:rsidRPr="00AD1545">
        <w:rPr>
          <w:rFonts w:asciiTheme="minorHAnsi" w:hAnsiTheme="minorHAnsi" w:cstheme="minorHAnsi"/>
          <w:b/>
          <w:bCs/>
        </w:rPr>
        <w:t xml:space="preserve">New </w:t>
      </w:r>
      <w:r w:rsidR="00CC21DE" w:rsidRPr="00AD1545">
        <w:rPr>
          <w:rFonts w:asciiTheme="minorHAnsi" w:hAnsiTheme="minorHAnsi" w:cstheme="minorHAnsi"/>
          <w:b/>
          <w:bCs/>
        </w:rPr>
        <w:t xml:space="preserve">Foot and Ankle </w:t>
      </w:r>
      <w:r w:rsidR="004235F9" w:rsidRPr="00AD1545">
        <w:rPr>
          <w:rFonts w:asciiTheme="minorHAnsi" w:hAnsiTheme="minorHAnsi" w:cstheme="minorHAnsi"/>
          <w:b/>
          <w:bCs/>
        </w:rPr>
        <w:t>Surgeon</w:t>
      </w:r>
      <w:r w:rsidR="00A718BC" w:rsidRPr="00AD1545">
        <w:rPr>
          <w:rFonts w:asciiTheme="minorHAnsi" w:hAnsiTheme="minorHAnsi" w:cstheme="minorHAnsi"/>
          <w:b/>
          <w:bCs/>
        </w:rPr>
        <w:t xml:space="preserve"> Joins </w:t>
      </w:r>
      <w:r w:rsidR="00267B5B" w:rsidRPr="00AD1545">
        <w:rPr>
          <w:rFonts w:asciiTheme="minorHAnsi" w:hAnsiTheme="minorHAnsi" w:cstheme="minorHAnsi"/>
          <w:b/>
          <w:bCs/>
        </w:rPr>
        <w:t xml:space="preserve">Adair County </w:t>
      </w:r>
      <w:r w:rsidR="00A718BC" w:rsidRPr="00AD1545">
        <w:rPr>
          <w:rFonts w:asciiTheme="minorHAnsi" w:hAnsiTheme="minorHAnsi" w:cstheme="minorHAnsi"/>
          <w:b/>
          <w:bCs/>
        </w:rPr>
        <w:t xml:space="preserve">Health </w:t>
      </w:r>
      <w:r w:rsidR="00267B5B" w:rsidRPr="00AD1545">
        <w:rPr>
          <w:rFonts w:asciiTheme="minorHAnsi" w:hAnsiTheme="minorHAnsi" w:cstheme="minorHAnsi"/>
          <w:b/>
          <w:bCs/>
        </w:rPr>
        <w:t>System</w:t>
      </w:r>
    </w:p>
    <w:p w14:paraId="7E6467CC" w14:textId="1101D1E1" w:rsidR="00C37F37" w:rsidRPr="00AD1545" w:rsidRDefault="00C37F37" w:rsidP="00AD154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9E0BC88" w14:textId="5E30855D" w:rsidR="00A718BC" w:rsidRPr="00AD1545" w:rsidRDefault="00A718BC" w:rsidP="00AD1545">
      <w:pPr>
        <w:spacing w:line="240" w:lineRule="auto"/>
        <w:rPr>
          <w:rFonts w:cstheme="minorHAnsi"/>
        </w:rPr>
      </w:pPr>
      <w:r w:rsidRPr="00AD1545">
        <w:rPr>
          <w:rFonts w:eastAsia="Times New Roman" w:cstheme="minorHAnsi"/>
          <w:b/>
        </w:rPr>
        <w:t>GREENFIELD</w:t>
      </w:r>
      <w:r w:rsidR="002F2604" w:rsidRPr="00AD1545">
        <w:rPr>
          <w:rFonts w:eastAsia="Times New Roman" w:cstheme="minorHAnsi"/>
          <w:b/>
        </w:rPr>
        <w:t xml:space="preserve">, IA </w:t>
      </w:r>
      <w:r w:rsidR="002F2604" w:rsidRPr="00AD1545">
        <w:rPr>
          <w:rFonts w:eastAsia="Times New Roman" w:cstheme="minorHAnsi"/>
          <w:b/>
          <w:bCs/>
        </w:rPr>
        <w:t>(</w:t>
      </w:r>
      <w:r w:rsidRPr="00AD1545">
        <w:rPr>
          <w:rFonts w:eastAsia="Times New Roman" w:cstheme="minorHAnsi"/>
          <w:b/>
          <w:bCs/>
        </w:rPr>
        <w:t>Oct</w:t>
      </w:r>
      <w:r w:rsidR="00147F06" w:rsidRPr="00AD1545">
        <w:rPr>
          <w:rFonts w:eastAsia="Times New Roman" w:cstheme="minorHAnsi"/>
          <w:b/>
          <w:bCs/>
        </w:rPr>
        <w:t xml:space="preserve">. </w:t>
      </w:r>
      <w:r w:rsidR="00C10307" w:rsidRPr="00AD1545">
        <w:rPr>
          <w:rFonts w:eastAsia="Times New Roman" w:cstheme="minorHAnsi"/>
          <w:b/>
          <w:bCs/>
        </w:rPr>
        <w:t>19</w:t>
      </w:r>
      <w:r w:rsidR="002F2604" w:rsidRPr="00AD1545">
        <w:rPr>
          <w:rFonts w:eastAsia="Times New Roman" w:cstheme="minorHAnsi"/>
          <w:b/>
          <w:bCs/>
        </w:rPr>
        <w:t>, 202</w:t>
      </w:r>
      <w:r w:rsidR="00E014FC" w:rsidRPr="00AD1545">
        <w:rPr>
          <w:rFonts w:eastAsia="Times New Roman" w:cstheme="minorHAnsi"/>
          <w:b/>
          <w:bCs/>
        </w:rPr>
        <w:t>2</w:t>
      </w:r>
      <w:r w:rsidR="002F2604" w:rsidRPr="00AD1545">
        <w:rPr>
          <w:rFonts w:eastAsia="Times New Roman" w:cstheme="minorHAnsi"/>
          <w:b/>
          <w:bCs/>
        </w:rPr>
        <w:t>)</w:t>
      </w:r>
      <w:r w:rsidR="002F2604" w:rsidRPr="00AD1545">
        <w:rPr>
          <w:rFonts w:eastAsia="Times New Roman" w:cstheme="minorHAnsi"/>
        </w:rPr>
        <w:t xml:space="preserve"> —</w:t>
      </w:r>
      <w:r w:rsidR="004C1F20" w:rsidRPr="00AD1545">
        <w:rPr>
          <w:rFonts w:eastAsia="Times New Roman" w:cstheme="minorHAnsi"/>
        </w:rPr>
        <w:t xml:space="preserve"> </w:t>
      </w:r>
      <w:r w:rsidRPr="00AD1545">
        <w:rPr>
          <w:rFonts w:cstheme="minorHAnsi"/>
        </w:rPr>
        <w:t xml:space="preserve">Adair County Health System is pleased to welcome Sara Zelinskas, DPM, ABFAS, </w:t>
      </w:r>
      <w:r w:rsidR="004C1F20" w:rsidRPr="00AD1545">
        <w:rPr>
          <w:rFonts w:cstheme="minorHAnsi"/>
        </w:rPr>
        <w:t>board</w:t>
      </w:r>
      <w:r w:rsidR="00267B5B" w:rsidRPr="00AD1545">
        <w:rPr>
          <w:rFonts w:cstheme="minorHAnsi"/>
        </w:rPr>
        <w:t xml:space="preserve">- </w:t>
      </w:r>
      <w:r w:rsidR="004C1F20" w:rsidRPr="00AD1545">
        <w:rPr>
          <w:rFonts w:cstheme="minorHAnsi"/>
        </w:rPr>
        <w:t xml:space="preserve">qualified and certified </w:t>
      </w:r>
      <w:r w:rsidR="00CC21DE" w:rsidRPr="00AD1545">
        <w:rPr>
          <w:rFonts w:cstheme="minorHAnsi"/>
        </w:rPr>
        <w:t xml:space="preserve">foot and ankle </w:t>
      </w:r>
      <w:r w:rsidR="004235F9" w:rsidRPr="00AD1545">
        <w:rPr>
          <w:rFonts w:cstheme="minorHAnsi"/>
        </w:rPr>
        <w:t>surgeon</w:t>
      </w:r>
      <w:r w:rsidR="004C1F20" w:rsidRPr="00AD1545">
        <w:rPr>
          <w:rFonts w:cstheme="minorHAnsi"/>
        </w:rPr>
        <w:t xml:space="preserve">, to the </w:t>
      </w:r>
      <w:r w:rsidR="00267B5B" w:rsidRPr="00AD1545">
        <w:rPr>
          <w:rFonts w:cstheme="minorHAnsi"/>
        </w:rPr>
        <w:t>organization</w:t>
      </w:r>
      <w:r w:rsidR="004C1F20" w:rsidRPr="00AD1545">
        <w:rPr>
          <w:rFonts w:cstheme="minorHAnsi"/>
        </w:rPr>
        <w:t xml:space="preserve">. </w:t>
      </w:r>
      <w:r w:rsidRPr="00AD1545">
        <w:rPr>
          <w:rFonts w:cstheme="minorHAnsi"/>
        </w:rPr>
        <w:t>Dr. Sara Zelinskas</w:t>
      </w:r>
      <w:r w:rsidR="004C1F20" w:rsidRPr="00AD1545">
        <w:rPr>
          <w:rFonts w:cstheme="minorHAnsi"/>
        </w:rPr>
        <w:t xml:space="preserve"> will </w:t>
      </w:r>
      <w:r w:rsidRPr="00AD1545">
        <w:rPr>
          <w:rFonts w:cstheme="minorHAnsi"/>
        </w:rPr>
        <w:t xml:space="preserve">begin seeing patients </w:t>
      </w:r>
      <w:r w:rsidR="00542966" w:rsidRPr="00AD1545">
        <w:rPr>
          <w:rFonts w:cstheme="minorHAnsi"/>
        </w:rPr>
        <w:t xml:space="preserve">at the ACHS Specialty Clinic </w:t>
      </w:r>
      <w:r w:rsidRPr="00AD1545">
        <w:rPr>
          <w:rFonts w:cstheme="minorHAnsi"/>
        </w:rPr>
        <w:t xml:space="preserve">on Wednesday, </w:t>
      </w:r>
      <w:r w:rsidR="00C10307" w:rsidRPr="00AD1545">
        <w:rPr>
          <w:rFonts w:cstheme="minorHAnsi"/>
        </w:rPr>
        <w:t>November 2</w:t>
      </w:r>
      <w:r w:rsidRPr="00AD1545">
        <w:rPr>
          <w:rFonts w:cstheme="minorHAnsi"/>
        </w:rPr>
        <w:t>.</w:t>
      </w:r>
    </w:p>
    <w:p w14:paraId="2DEBDA5C" w14:textId="486D351F" w:rsidR="004C1F20" w:rsidRPr="00AD1545" w:rsidRDefault="004C1F20" w:rsidP="00AD154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According to Catherine Hillestad, Chief Executive Officer of ACHS, the organization is excited to have </w:t>
      </w:r>
      <w:r w:rsidR="00267B5B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br/>
      </w: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Dr. Zelinskas </w:t>
      </w:r>
      <w:r w:rsidR="00267B5B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join</w:t>
      </w: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the team. “As an experienced </w:t>
      </w:r>
      <w:r w:rsidR="004235F9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physician</w:t>
      </w:r>
      <w:r w:rsidR="00E16092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with expertise</w:t>
      </w: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in </w:t>
      </w:r>
      <w:r w:rsidR="00CC21DE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the foot</w:t>
      </w: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</w:t>
      </w:r>
      <w:r w:rsidR="00E16092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and ankle</w:t>
      </w: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, Dr. Zelinskas will </w:t>
      </w:r>
      <w:r w:rsidR="00267B5B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help ACHS</w:t>
      </w: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provide additional </w:t>
      </w:r>
      <w:r w:rsidR="00E16092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specialty </w:t>
      </w:r>
      <w:r w:rsidR="00C10307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surgical </w:t>
      </w: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services </w:t>
      </w:r>
      <w:r w:rsidR="00542966"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that are </w:t>
      </w:r>
      <w:r w:rsidRPr="00AD1545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greatly needed in our community.” </w:t>
      </w:r>
    </w:p>
    <w:p w14:paraId="37C0AEEF" w14:textId="77777777" w:rsidR="004C1F20" w:rsidRPr="00AD1545" w:rsidRDefault="004C1F20" w:rsidP="00AD154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EC3A8C" w14:textId="6B338345" w:rsidR="00267B5B" w:rsidRPr="00AD1545" w:rsidRDefault="004C1F20" w:rsidP="00AD154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 xml:space="preserve">Dr. </w:t>
      </w:r>
      <w:r w:rsidR="00A718BC" w:rsidRPr="00AD1545">
        <w:rPr>
          <w:rFonts w:asciiTheme="minorHAnsi" w:hAnsiTheme="minorHAnsi" w:cstheme="minorHAnsi"/>
          <w:sz w:val="22"/>
          <w:szCs w:val="22"/>
        </w:rPr>
        <w:t xml:space="preserve">Zelinskas </w:t>
      </w:r>
      <w:r w:rsidRPr="00AD1545">
        <w:rPr>
          <w:rFonts w:asciiTheme="minorHAnsi" w:hAnsiTheme="minorHAnsi" w:cstheme="minorHAnsi"/>
          <w:sz w:val="22"/>
          <w:szCs w:val="22"/>
        </w:rPr>
        <w:t>earned</w:t>
      </w:r>
      <w:r w:rsidR="00A718BC" w:rsidRPr="00AD1545">
        <w:rPr>
          <w:rFonts w:asciiTheme="minorHAnsi" w:hAnsiTheme="minorHAnsi" w:cstheme="minorHAnsi"/>
          <w:sz w:val="22"/>
          <w:szCs w:val="22"/>
        </w:rPr>
        <w:t xml:space="preserve"> her medical degree from Des Moines University</w:t>
      </w:r>
      <w:r w:rsidRPr="00AD1545">
        <w:rPr>
          <w:rFonts w:asciiTheme="minorHAnsi" w:hAnsiTheme="minorHAnsi" w:cstheme="minorHAnsi"/>
          <w:sz w:val="22"/>
          <w:szCs w:val="22"/>
        </w:rPr>
        <w:t xml:space="preserve"> and</w:t>
      </w:r>
      <w:r w:rsidR="00A718BC" w:rsidRPr="00AD1545">
        <w:rPr>
          <w:rFonts w:asciiTheme="minorHAnsi" w:hAnsiTheme="minorHAnsi" w:cstheme="minorHAnsi"/>
          <w:sz w:val="22"/>
          <w:szCs w:val="22"/>
        </w:rPr>
        <w:t xml:space="preserve"> completed residency training in foot and ankle surgery at the Franciscan Foot and Ankle Institute in Federal Way, Washington. </w:t>
      </w:r>
      <w:r w:rsidR="00267B5B" w:rsidRPr="00AD1545">
        <w:rPr>
          <w:rFonts w:asciiTheme="minorHAnsi" w:hAnsiTheme="minorHAnsi" w:cstheme="minorHAnsi"/>
          <w:sz w:val="22"/>
          <w:szCs w:val="22"/>
        </w:rPr>
        <w:t>She will provide</w:t>
      </w:r>
      <w:r w:rsidR="00A718BC" w:rsidRPr="00AD1545">
        <w:rPr>
          <w:rFonts w:asciiTheme="minorHAnsi" w:hAnsiTheme="minorHAnsi" w:cstheme="minorHAnsi"/>
          <w:sz w:val="22"/>
          <w:szCs w:val="22"/>
        </w:rPr>
        <w:t xml:space="preserve"> general podiatric care</w:t>
      </w:r>
      <w:r w:rsidR="00267B5B" w:rsidRPr="00AD1545">
        <w:rPr>
          <w:rFonts w:asciiTheme="minorHAnsi" w:hAnsiTheme="minorHAnsi" w:cstheme="minorHAnsi"/>
          <w:sz w:val="22"/>
          <w:szCs w:val="22"/>
        </w:rPr>
        <w:t>/</w:t>
      </w:r>
      <w:r w:rsidR="00A718BC" w:rsidRPr="00AD1545">
        <w:rPr>
          <w:rFonts w:asciiTheme="minorHAnsi" w:hAnsiTheme="minorHAnsi" w:cstheme="minorHAnsi"/>
          <w:sz w:val="22"/>
          <w:szCs w:val="22"/>
        </w:rPr>
        <w:t>treatment</w:t>
      </w:r>
      <w:r w:rsidR="00267B5B" w:rsidRPr="00AD1545">
        <w:rPr>
          <w:rFonts w:asciiTheme="minorHAnsi" w:hAnsiTheme="minorHAnsi" w:cstheme="minorHAnsi"/>
          <w:sz w:val="22"/>
          <w:szCs w:val="22"/>
        </w:rPr>
        <w:t xml:space="preserve"> and perform surgical procedures to treat numerous conditions, including but not limited to: </w:t>
      </w:r>
      <w:r w:rsidR="00A718BC" w:rsidRPr="00AD15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74E75" w14:textId="60E1EDC7" w:rsidR="004C1F20" w:rsidRPr="00AD1545" w:rsidRDefault="00A718BC" w:rsidP="00AD154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 xml:space="preserve">Ankle sprains and instability </w:t>
      </w:r>
    </w:p>
    <w:p w14:paraId="79E76948" w14:textId="77777777" w:rsidR="004C1F20" w:rsidRPr="00AD1545" w:rsidRDefault="00A718BC" w:rsidP="00AD1545">
      <w:pPr>
        <w:pStyle w:val="Default"/>
        <w:numPr>
          <w:ilvl w:val="0"/>
          <w:numId w:val="17"/>
        </w:numPr>
        <w:spacing w:after="54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>Bunions</w:t>
      </w:r>
    </w:p>
    <w:p w14:paraId="2D0C41BB" w14:textId="77777777" w:rsidR="004C1F20" w:rsidRPr="00AD1545" w:rsidRDefault="00A718BC" w:rsidP="00AD1545">
      <w:pPr>
        <w:pStyle w:val="Default"/>
        <w:numPr>
          <w:ilvl w:val="0"/>
          <w:numId w:val="17"/>
        </w:numPr>
        <w:spacing w:after="54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>Fractures and sprain trauma</w:t>
      </w:r>
    </w:p>
    <w:p w14:paraId="20EB4093" w14:textId="77777777" w:rsidR="004C1F20" w:rsidRPr="00AD1545" w:rsidRDefault="00A718BC" w:rsidP="00AD1545">
      <w:pPr>
        <w:pStyle w:val="Default"/>
        <w:numPr>
          <w:ilvl w:val="0"/>
          <w:numId w:val="17"/>
        </w:numPr>
        <w:spacing w:after="54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>Hammertoes</w:t>
      </w:r>
    </w:p>
    <w:p w14:paraId="5C2B21E2" w14:textId="77777777" w:rsidR="004C1F20" w:rsidRPr="00AD1545" w:rsidRDefault="00A718BC" w:rsidP="00AD1545">
      <w:pPr>
        <w:pStyle w:val="Default"/>
        <w:numPr>
          <w:ilvl w:val="0"/>
          <w:numId w:val="17"/>
        </w:numPr>
        <w:spacing w:after="54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 xml:space="preserve">Heel pain </w:t>
      </w:r>
    </w:p>
    <w:p w14:paraId="7DD248A2" w14:textId="77777777" w:rsidR="004C1F20" w:rsidRPr="00AD1545" w:rsidRDefault="00A718BC" w:rsidP="00AD1545">
      <w:pPr>
        <w:pStyle w:val="Default"/>
        <w:numPr>
          <w:ilvl w:val="0"/>
          <w:numId w:val="17"/>
        </w:numPr>
        <w:spacing w:after="54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 xml:space="preserve">Steroid Injections </w:t>
      </w:r>
    </w:p>
    <w:p w14:paraId="2AB36845" w14:textId="77777777" w:rsidR="004C1F20" w:rsidRPr="00AD1545" w:rsidRDefault="00A718BC" w:rsidP="00AD1545">
      <w:pPr>
        <w:pStyle w:val="Default"/>
        <w:numPr>
          <w:ilvl w:val="0"/>
          <w:numId w:val="17"/>
        </w:numPr>
        <w:spacing w:after="54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>Orthotics</w:t>
      </w:r>
    </w:p>
    <w:p w14:paraId="3E52B4A3" w14:textId="77777777" w:rsidR="00267B5B" w:rsidRPr="00AD1545" w:rsidRDefault="00A718BC" w:rsidP="00AD1545">
      <w:pPr>
        <w:pStyle w:val="Default"/>
        <w:numPr>
          <w:ilvl w:val="0"/>
          <w:numId w:val="17"/>
        </w:numPr>
        <w:spacing w:after="54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>Rashes and infections</w:t>
      </w:r>
    </w:p>
    <w:p w14:paraId="6187CDB3" w14:textId="64B61CFF" w:rsidR="00A718BC" w:rsidRPr="00AD1545" w:rsidRDefault="00267B5B" w:rsidP="00AD1545">
      <w:pPr>
        <w:pStyle w:val="Default"/>
        <w:numPr>
          <w:ilvl w:val="0"/>
          <w:numId w:val="17"/>
        </w:numPr>
        <w:spacing w:after="54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 xml:space="preserve">Running related injuries such as turf toe and </w:t>
      </w:r>
      <w:proofErr w:type="gramStart"/>
      <w:r w:rsidRPr="00AD1545">
        <w:rPr>
          <w:rFonts w:asciiTheme="minorHAnsi" w:hAnsiTheme="minorHAnsi" w:cstheme="minorHAnsi"/>
          <w:sz w:val="22"/>
          <w:szCs w:val="22"/>
        </w:rPr>
        <w:t>Achilles</w:t>
      </w:r>
      <w:proofErr w:type="gramEnd"/>
      <w:r w:rsidRPr="00AD1545">
        <w:rPr>
          <w:rFonts w:asciiTheme="minorHAnsi" w:hAnsiTheme="minorHAnsi" w:cstheme="minorHAnsi"/>
          <w:sz w:val="22"/>
          <w:szCs w:val="22"/>
        </w:rPr>
        <w:t xml:space="preserve"> </w:t>
      </w:r>
      <w:r w:rsidR="0022273D" w:rsidRPr="00AD1545">
        <w:rPr>
          <w:rFonts w:asciiTheme="minorHAnsi" w:hAnsiTheme="minorHAnsi" w:cstheme="minorHAnsi"/>
          <w:sz w:val="22"/>
          <w:szCs w:val="22"/>
        </w:rPr>
        <w:t>t</w:t>
      </w:r>
      <w:r w:rsidRPr="00AD1545">
        <w:rPr>
          <w:rFonts w:asciiTheme="minorHAnsi" w:hAnsiTheme="minorHAnsi" w:cstheme="minorHAnsi"/>
          <w:sz w:val="22"/>
          <w:szCs w:val="22"/>
        </w:rPr>
        <w:t>endoniti</w:t>
      </w:r>
      <w:r w:rsidR="00FE18B6" w:rsidRPr="00AD1545">
        <w:rPr>
          <w:rFonts w:asciiTheme="minorHAnsi" w:hAnsiTheme="minorHAnsi" w:cstheme="minorHAnsi"/>
          <w:sz w:val="22"/>
          <w:szCs w:val="22"/>
        </w:rPr>
        <w:t>s</w:t>
      </w:r>
      <w:r w:rsidRPr="00AD1545">
        <w:rPr>
          <w:rFonts w:asciiTheme="minorHAnsi" w:hAnsiTheme="minorHAnsi" w:cstheme="minorHAnsi"/>
          <w:sz w:val="22"/>
          <w:szCs w:val="22"/>
        </w:rPr>
        <w:t xml:space="preserve">.  </w:t>
      </w:r>
      <w:r w:rsidR="00A718BC" w:rsidRPr="00AD15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2F3A96" w14:textId="3B8DE4F3" w:rsidR="00267B5B" w:rsidRPr="00AD1545" w:rsidRDefault="00267B5B" w:rsidP="00AD154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 xml:space="preserve">In addition, Dr. Zelinskas utilizes therapies such as stem cell </w:t>
      </w:r>
      <w:r w:rsidR="00E16092" w:rsidRPr="00AD1545">
        <w:rPr>
          <w:rFonts w:asciiTheme="minorHAnsi" w:hAnsiTheme="minorHAnsi" w:cstheme="minorHAnsi"/>
          <w:sz w:val="22"/>
          <w:szCs w:val="22"/>
        </w:rPr>
        <w:t xml:space="preserve">and steroid </w:t>
      </w:r>
      <w:r w:rsidRPr="00AD1545">
        <w:rPr>
          <w:rFonts w:asciiTheme="minorHAnsi" w:hAnsiTheme="minorHAnsi" w:cstheme="minorHAnsi"/>
          <w:sz w:val="22"/>
          <w:szCs w:val="22"/>
        </w:rPr>
        <w:t>injections, when possible.</w:t>
      </w:r>
    </w:p>
    <w:p w14:paraId="31EB3022" w14:textId="77777777" w:rsidR="00A718BC" w:rsidRPr="00AD1545" w:rsidRDefault="00A718BC" w:rsidP="00AD15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09C81F" w14:textId="60331A00" w:rsidR="00267B5B" w:rsidRPr="00AD1545" w:rsidRDefault="00A718BC" w:rsidP="00AD154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 xml:space="preserve">Dr. Zelinskas recently moved to Iowa with </w:t>
      </w:r>
      <w:r w:rsidR="004C1F20" w:rsidRPr="00AD1545">
        <w:rPr>
          <w:rFonts w:asciiTheme="minorHAnsi" w:hAnsiTheme="minorHAnsi" w:cstheme="minorHAnsi"/>
          <w:sz w:val="22"/>
          <w:szCs w:val="22"/>
        </w:rPr>
        <w:t>her husband, who is also a physician, and their</w:t>
      </w:r>
      <w:r w:rsidRPr="00AD1545">
        <w:rPr>
          <w:rFonts w:asciiTheme="minorHAnsi" w:hAnsiTheme="minorHAnsi" w:cstheme="minorHAnsi"/>
          <w:sz w:val="22"/>
          <w:szCs w:val="22"/>
        </w:rPr>
        <w:t xml:space="preserve"> two daughters. </w:t>
      </w:r>
    </w:p>
    <w:p w14:paraId="71E1F7F7" w14:textId="77777777" w:rsidR="00267B5B" w:rsidRPr="00AD1545" w:rsidRDefault="00267B5B" w:rsidP="00AD15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95D220" w14:textId="3F7C3CCF" w:rsidR="00737BEC" w:rsidRPr="00AD1545" w:rsidRDefault="00A718BC" w:rsidP="00AD154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D1545">
        <w:rPr>
          <w:rFonts w:asciiTheme="minorHAnsi" w:hAnsiTheme="minorHAnsi" w:cstheme="minorHAnsi"/>
          <w:sz w:val="22"/>
          <w:szCs w:val="22"/>
        </w:rPr>
        <w:t xml:space="preserve">Dr. Sara Zelinskas is currently accepting new patient appointments and will see patients in </w:t>
      </w:r>
      <w:r w:rsidR="00267B5B" w:rsidRPr="00AD1545">
        <w:rPr>
          <w:rFonts w:asciiTheme="minorHAnsi" w:hAnsiTheme="minorHAnsi" w:cstheme="minorHAnsi"/>
          <w:sz w:val="22"/>
          <w:szCs w:val="22"/>
        </w:rPr>
        <w:t>Greenfield</w:t>
      </w:r>
      <w:r w:rsidRPr="00AD1545">
        <w:rPr>
          <w:rFonts w:asciiTheme="minorHAnsi" w:hAnsiTheme="minorHAnsi" w:cstheme="minorHAnsi"/>
          <w:sz w:val="22"/>
          <w:szCs w:val="22"/>
        </w:rPr>
        <w:t xml:space="preserve"> on Wednesdays. </w:t>
      </w:r>
      <w:r w:rsidR="00542966" w:rsidRPr="00AD1545">
        <w:rPr>
          <w:rFonts w:asciiTheme="minorHAnsi" w:hAnsiTheme="minorHAnsi" w:cstheme="minorHAnsi"/>
          <w:sz w:val="22"/>
          <w:szCs w:val="22"/>
        </w:rPr>
        <w:t>Please call</w:t>
      </w:r>
      <w:r w:rsidR="00267B5B" w:rsidRPr="00AD1545">
        <w:rPr>
          <w:rFonts w:asciiTheme="minorHAnsi" w:hAnsiTheme="minorHAnsi" w:cstheme="minorHAnsi"/>
          <w:sz w:val="22"/>
          <w:szCs w:val="22"/>
        </w:rPr>
        <w:t xml:space="preserve"> 641-743-</w:t>
      </w:r>
      <w:r w:rsidR="00542966" w:rsidRPr="00AD1545">
        <w:rPr>
          <w:rFonts w:asciiTheme="minorHAnsi" w:hAnsiTheme="minorHAnsi" w:cstheme="minorHAnsi"/>
          <w:sz w:val="22"/>
          <w:szCs w:val="22"/>
        </w:rPr>
        <w:t>7263 to schedule an appointment</w:t>
      </w:r>
      <w:r w:rsidRPr="00AD1545">
        <w:rPr>
          <w:rFonts w:asciiTheme="minorHAnsi" w:hAnsiTheme="minorHAnsi" w:cstheme="minorHAnsi"/>
          <w:sz w:val="22"/>
          <w:szCs w:val="22"/>
        </w:rPr>
        <w:t xml:space="preserve">. She will also see patients at </w:t>
      </w:r>
      <w:r w:rsidR="00267B5B" w:rsidRPr="00AD1545">
        <w:rPr>
          <w:rFonts w:asciiTheme="minorHAnsi" w:hAnsiTheme="minorHAnsi" w:cstheme="minorHAnsi"/>
          <w:sz w:val="22"/>
          <w:szCs w:val="22"/>
        </w:rPr>
        <w:t>Madison</w:t>
      </w:r>
      <w:r w:rsidRPr="00AD1545">
        <w:rPr>
          <w:rFonts w:asciiTheme="minorHAnsi" w:hAnsiTheme="minorHAnsi" w:cstheme="minorHAnsi"/>
          <w:sz w:val="22"/>
          <w:szCs w:val="22"/>
        </w:rPr>
        <w:t xml:space="preserve"> County Health </w:t>
      </w:r>
      <w:r w:rsidR="00267B5B" w:rsidRPr="00AD1545">
        <w:rPr>
          <w:rFonts w:asciiTheme="minorHAnsi" w:hAnsiTheme="minorHAnsi" w:cstheme="minorHAnsi"/>
          <w:sz w:val="22"/>
          <w:szCs w:val="22"/>
        </w:rPr>
        <w:t xml:space="preserve">Care </w:t>
      </w:r>
      <w:r w:rsidRPr="00AD1545">
        <w:rPr>
          <w:rFonts w:asciiTheme="minorHAnsi" w:hAnsiTheme="minorHAnsi" w:cstheme="minorHAnsi"/>
          <w:sz w:val="22"/>
          <w:szCs w:val="22"/>
        </w:rPr>
        <w:t xml:space="preserve">System in </w:t>
      </w:r>
      <w:r w:rsidR="00267B5B" w:rsidRPr="00AD1545">
        <w:rPr>
          <w:rFonts w:asciiTheme="minorHAnsi" w:hAnsiTheme="minorHAnsi" w:cstheme="minorHAnsi"/>
          <w:sz w:val="22"/>
          <w:szCs w:val="22"/>
        </w:rPr>
        <w:t>Winterset</w:t>
      </w:r>
      <w:r w:rsidRPr="00AD1545">
        <w:rPr>
          <w:rFonts w:asciiTheme="minorHAnsi" w:hAnsiTheme="minorHAnsi" w:cstheme="minorHAnsi"/>
          <w:sz w:val="22"/>
          <w:szCs w:val="22"/>
        </w:rPr>
        <w:t xml:space="preserve"> on Wednesdays</w:t>
      </w:r>
      <w:r w:rsidR="00267B5B" w:rsidRPr="00AD1545">
        <w:rPr>
          <w:rFonts w:asciiTheme="minorHAnsi" w:hAnsiTheme="minorHAnsi" w:cstheme="minorHAnsi"/>
          <w:sz w:val="22"/>
          <w:szCs w:val="22"/>
        </w:rPr>
        <w:t xml:space="preserve"> and Fridays</w:t>
      </w:r>
      <w:r w:rsidRPr="00AD1545">
        <w:rPr>
          <w:rFonts w:asciiTheme="minorHAnsi" w:hAnsiTheme="minorHAnsi" w:cstheme="minorHAnsi"/>
          <w:sz w:val="22"/>
          <w:szCs w:val="22"/>
        </w:rPr>
        <w:t>.</w:t>
      </w:r>
    </w:p>
    <w:p w14:paraId="3F529366" w14:textId="5DED8805" w:rsidR="00267B5B" w:rsidRPr="00AD1545" w:rsidRDefault="00267B5B" w:rsidP="00AD15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1E8B69" w14:textId="250A2FB9" w:rsidR="00267B5B" w:rsidRPr="00AD1545" w:rsidRDefault="00267B5B" w:rsidP="00AD1545">
      <w:pPr>
        <w:spacing w:line="240" w:lineRule="auto"/>
        <w:rPr>
          <w:rFonts w:cstheme="minorHAnsi"/>
          <w:color w:val="000000" w:themeColor="text1"/>
        </w:rPr>
      </w:pPr>
      <w:r w:rsidRPr="00AD1545">
        <w:rPr>
          <w:rFonts w:cstheme="minorHAnsi"/>
          <w:b/>
        </w:rPr>
        <w:t>About Adair County Health System</w:t>
      </w:r>
      <w:r w:rsidRPr="00AD1545">
        <w:rPr>
          <w:rFonts w:cstheme="minorHAnsi"/>
          <w:b/>
        </w:rPr>
        <w:br/>
      </w:r>
      <w:r w:rsidRPr="00AD1545">
        <w:rPr>
          <w:rFonts w:cstheme="minorHAnsi"/>
        </w:rPr>
        <w:t xml:space="preserve">Adair County Health System (ACHS) is comprised of Adair County Memorial Hospital, Greenfield Medical Clinic, Stuart Medical Clinic, Adair County Public Health and Adair County Ambulance. ACHS provides a </w:t>
      </w:r>
      <w:r w:rsidRPr="00AD1545">
        <w:rPr>
          <w:rFonts w:cstheme="minorHAnsi"/>
        </w:rPr>
        <w:lastRenderedPageBreak/>
        <w:t xml:space="preserve">variety of vital health care services to the community and is committed to providing exceptional healthcare close to home. Learn more at </w:t>
      </w:r>
      <w:hyperlink r:id="rId7" w:history="1">
        <w:r w:rsidRPr="00AD1545">
          <w:rPr>
            <w:rStyle w:val="Hyperlink"/>
            <w:rFonts w:cstheme="minorHAnsi"/>
          </w:rPr>
          <w:t>www.achsiowa.org</w:t>
        </w:r>
      </w:hyperlink>
      <w:r w:rsidRPr="00AD1545">
        <w:rPr>
          <w:rFonts w:cstheme="minorHAnsi"/>
        </w:rPr>
        <w:t xml:space="preserve"> or</w:t>
      </w:r>
      <w:r w:rsidR="00CC21DE" w:rsidRPr="00AD1545">
        <w:rPr>
          <w:rFonts w:cstheme="minorHAnsi"/>
        </w:rPr>
        <w:t xml:space="preserve"> </w:t>
      </w:r>
      <w:r w:rsidRPr="00AD1545">
        <w:rPr>
          <w:rFonts w:cstheme="minorHAnsi"/>
        </w:rPr>
        <w:t xml:space="preserve">@AdairCountyHealthSystem on Facebook. </w:t>
      </w:r>
    </w:p>
    <w:p w14:paraId="7C880B18" w14:textId="77777777" w:rsidR="00267B5B" w:rsidRPr="00AD1545" w:rsidRDefault="00267B5B" w:rsidP="00AD15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0C7E8E" w14:textId="22BE1701" w:rsidR="00562AE0" w:rsidRPr="00267B5B" w:rsidRDefault="006F194E" w:rsidP="00AD1545">
      <w:pPr>
        <w:spacing w:line="240" w:lineRule="auto"/>
        <w:jc w:val="center"/>
        <w:rPr>
          <w:rFonts w:cstheme="minorHAnsi"/>
        </w:rPr>
      </w:pPr>
      <w:r w:rsidRPr="00AD1545">
        <w:rPr>
          <w:rFonts w:cstheme="minorHAnsi"/>
        </w:rPr>
        <w:t># # #</w:t>
      </w:r>
    </w:p>
    <w:sectPr w:rsidR="00562AE0" w:rsidRPr="00267B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5DE9" w14:textId="77777777" w:rsidR="001B092A" w:rsidRDefault="001B092A" w:rsidP="00233BF3">
      <w:pPr>
        <w:spacing w:after="0" w:line="240" w:lineRule="auto"/>
      </w:pPr>
      <w:r>
        <w:separator/>
      </w:r>
    </w:p>
  </w:endnote>
  <w:endnote w:type="continuationSeparator" w:id="0">
    <w:p w14:paraId="2B3C5721" w14:textId="77777777" w:rsidR="001B092A" w:rsidRDefault="001B092A" w:rsidP="0023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E516" w14:textId="77777777" w:rsidR="001B092A" w:rsidRDefault="001B092A" w:rsidP="00233BF3">
      <w:pPr>
        <w:spacing w:after="0" w:line="240" w:lineRule="auto"/>
      </w:pPr>
      <w:r>
        <w:separator/>
      </w:r>
    </w:p>
  </w:footnote>
  <w:footnote w:type="continuationSeparator" w:id="0">
    <w:p w14:paraId="77FECA4F" w14:textId="77777777" w:rsidR="001B092A" w:rsidRDefault="001B092A" w:rsidP="0023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7DBA" w14:textId="2666DC40" w:rsidR="00C37F37" w:rsidRPr="00233BF3" w:rsidRDefault="00C37F37" w:rsidP="00C37F37">
    <w:pPr>
      <w:spacing w:after="0"/>
      <w:jc w:val="right"/>
      <w:rPr>
        <w:rFonts w:ascii="Arial" w:hAnsi="Arial" w:cs="Arial"/>
        <w:sz w:val="20"/>
        <w:szCs w:val="20"/>
      </w:rPr>
    </w:pPr>
    <w:r w:rsidRPr="00E9189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6E6C8BF" wp14:editId="7B63F061">
          <wp:simplePos x="0" y="0"/>
          <wp:positionH relativeFrom="column">
            <wp:posOffset>-133350</wp:posOffset>
          </wp:positionH>
          <wp:positionV relativeFrom="paragraph">
            <wp:posOffset>-5080</wp:posOffset>
          </wp:positionV>
          <wp:extent cx="1662113" cy="836597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13" cy="83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3BF3">
      <w:rPr>
        <w:rFonts w:ascii="Arial" w:hAnsi="Arial" w:cs="Arial"/>
        <w:sz w:val="20"/>
        <w:szCs w:val="20"/>
      </w:rPr>
      <w:t>CONTACT:</w:t>
    </w:r>
  </w:p>
  <w:p w14:paraId="60AD9DCB" w14:textId="77777777" w:rsidR="00F0333B" w:rsidRDefault="00C37F37" w:rsidP="00C37F37">
    <w:pPr>
      <w:spacing w:after="0"/>
      <w:jc w:val="right"/>
      <w:rPr>
        <w:rFonts w:ascii="Arial" w:hAnsi="Arial" w:cs="Arial"/>
        <w:sz w:val="20"/>
        <w:szCs w:val="20"/>
      </w:rPr>
    </w:pPr>
    <w:r w:rsidRPr="00E91891">
      <w:rPr>
        <w:rFonts w:ascii="Arial" w:hAnsi="Arial" w:cs="Arial"/>
        <w:sz w:val="20"/>
        <w:szCs w:val="20"/>
      </w:rPr>
      <w:t>Amy Smith</w:t>
    </w:r>
  </w:p>
  <w:p w14:paraId="01000830" w14:textId="64ADD26D" w:rsidR="00C37F37" w:rsidRPr="00E91891" w:rsidRDefault="00C37F37" w:rsidP="00C37F37">
    <w:pPr>
      <w:spacing w:after="0"/>
      <w:jc w:val="right"/>
      <w:rPr>
        <w:rFonts w:ascii="Arial" w:hAnsi="Arial" w:cs="Arial"/>
        <w:sz w:val="20"/>
        <w:szCs w:val="20"/>
      </w:rPr>
    </w:pPr>
    <w:r w:rsidRPr="00E91891">
      <w:rPr>
        <w:rFonts w:ascii="Arial" w:hAnsi="Arial" w:cs="Arial"/>
        <w:sz w:val="20"/>
        <w:szCs w:val="20"/>
      </w:rPr>
      <w:t>Marketing Manager</w:t>
    </w:r>
    <w:r w:rsidR="009C3560">
      <w:rPr>
        <w:rFonts w:ascii="Arial" w:hAnsi="Arial" w:cs="Arial"/>
        <w:sz w:val="20"/>
        <w:szCs w:val="20"/>
      </w:rPr>
      <w:br/>
      <w:t>Foundation Director</w:t>
    </w:r>
  </w:p>
  <w:p w14:paraId="7946D514" w14:textId="77777777" w:rsidR="00C37F37" w:rsidRPr="00E91891" w:rsidRDefault="00C37F37" w:rsidP="00C37F37">
    <w:pPr>
      <w:spacing w:after="0"/>
      <w:jc w:val="right"/>
      <w:rPr>
        <w:rFonts w:ascii="Arial" w:hAnsi="Arial" w:cs="Arial"/>
        <w:sz w:val="20"/>
        <w:szCs w:val="20"/>
      </w:rPr>
    </w:pPr>
    <w:r w:rsidRPr="00E91891">
      <w:rPr>
        <w:rFonts w:ascii="Arial" w:hAnsi="Arial" w:cs="Arial"/>
        <w:sz w:val="20"/>
        <w:szCs w:val="20"/>
      </w:rPr>
      <w:t>641-743-7264</w:t>
    </w:r>
  </w:p>
  <w:p w14:paraId="2D695096" w14:textId="569E4054" w:rsidR="00C37F37" w:rsidRPr="00E91891" w:rsidRDefault="00AD1545" w:rsidP="00C37F37">
    <w:pPr>
      <w:spacing w:after="0"/>
      <w:jc w:val="right"/>
      <w:rPr>
        <w:rFonts w:ascii="Arial" w:hAnsi="Arial" w:cs="Arial"/>
        <w:sz w:val="20"/>
        <w:szCs w:val="20"/>
      </w:rPr>
    </w:pPr>
    <w:hyperlink r:id="rId2" w:history="1">
      <w:r w:rsidR="009C3560">
        <w:rPr>
          <w:rStyle w:val="Hyperlink"/>
          <w:rFonts w:ascii="Arial" w:hAnsi="Arial" w:cs="Arial"/>
          <w:sz w:val="20"/>
          <w:szCs w:val="20"/>
        </w:rPr>
        <w:t>asmith@achsiowa.org</w:t>
      </w:r>
    </w:hyperlink>
  </w:p>
  <w:p w14:paraId="3C45544C" w14:textId="77777777" w:rsidR="00C37F37" w:rsidRPr="00233BF3" w:rsidRDefault="00C37F37" w:rsidP="00C37F37">
    <w:pPr>
      <w:spacing w:after="0"/>
      <w:rPr>
        <w:rFonts w:ascii="Arial" w:hAnsi="Arial" w:cs="Arial"/>
        <w:sz w:val="20"/>
        <w:szCs w:val="20"/>
        <w:highlight w:val="yellow"/>
      </w:rPr>
    </w:pPr>
  </w:p>
  <w:p w14:paraId="6087CDAA" w14:textId="4ABFBE3A" w:rsidR="00233BF3" w:rsidRDefault="00233BF3">
    <w:pPr>
      <w:pStyle w:val="Header"/>
      <w:rPr>
        <w:rFonts w:ascii="Arial" w:hAnsi="Arial" w:cs="Arial"/>
        <w:b/>
        <w:sz w:val="20"/>
        <w:szCs w:val="20"/>
      </w:rPr>
    </w:pPr>
  </w:p>
  <w:p w14:paraId="5B47517B" w14:textId="2C6A600E" w:rsidR="00E91891" w:rsidRDefault="00E91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F2B"/>
    <w:multiLevelType w:val="hybridMultilevel"/>
    <w:tmpl w:val="ECCE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2E3"/>
    <w:multiLevelType w:val="multilevel"/>
    <w:tmpl w:val="61EE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4BDB"/>
    <w:multiLevelType w:val="hybridMultilevel"/>
    <w:tmpl w:val="C126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803"/>
    <w:multiLevelType w:val="hybridMultilevel"/>
    <w:tmpl w:val="8598BA8C"/>
    <w:lvl w:ilvl="0" w:tplc="AAA88F78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1193"/>
    <w:multiLevelType w:val="hybridMultilevel"/>
    <w:tmpl w:val="B85A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B2454"/>
    <w:multiLevelType w:val="hybridMultilevel"/>
    <w:tmpl w:val="DA56C59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1A50A79"/>
    <w:multiLevelType w:val="hybridMultilevel"/>
    <w:tmpl w:val="54D25146"/>
    <w:lvl w:ilvl="0" w:tplc="410E1C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D3C66"/>
    <w:multiLevelType w:val="hybridMultilevel"/>
    <w:tmpl w:val="0DCA3B38"/>
    <w:lvl w:ilvl="0" w:tplc="B56A2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353543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3DC8"/>
    <w:multiLevelType w:val="hybridMultilevel"/>
    <w:tmpl w:val="E6C6C59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440C4F4B"/>
    <w:multiLevelType w:val="hybridMultilevel"/>
    <w:tmpl w:val="569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2BCE"/>
    <w:multiLevelType w:val="hybridMultilevel"/>
    <w:tmpl w:val="E474EC2E"/>
    <w:lvl w:ilvl="0" w:tplc="0DE4277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D12A5"/>
    <w:multiLevelType w:val="hybridMultilevel"/>
    <w:tmpl w:val="D4C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34CE2"/>
    <w:multiLevelType w:val="hybridMultilevel"/>
    <w:tmpl w:val="6B02C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472EFC"/>
    <w:multiLevelType w:val="multilevel"/>
    <w:tmpl w:val="5B8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7632B"/>
    <w:multiLevelType w:val="hybridMultilevel"/>
    <w:tmpl w:val="7B5A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4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09"/>
    <w:rsid w:val="0002130B"/>
    <w:rsid w:val="00023E36"/>
    <w:rsid w:val="000837E9"/>
    <w:rsid w:val="000B1829"/>
    <w:rsid w:val="000C462A"/>
    <w:rsid w:val="000E4ED0"/>
    <w:rsid w:val="001073EC"/>
    <w:rsid w:val="001351D5"/>
    <w:rsid w:val="00140D87"/>
    <w:rsid w:val="00147F06"/>
    <w:rsid w:val="00151905"/>
    <w:rsid w:val="00164DAD"/>
    <w:rsid w:val="001B092A"/>
    <w:rsid w:val="001B2C78"/>
    <w:rsid w:val="001D4890"/>
    <w:rsid w:val="001E4A6C"/>
    <w:rsid w:val="00200D44"/>
    <w:rsid w:val="00205E36"/>
    <w:rsid w:val="00211B9C"/>
    <w:rsid w:val="0022273D"/>
    <w:rsid w:val="00226F72"/>
    <w:rsid w:val="00233BF3"/>
    <w:rsid w:val="002355C4"/>
    <w:rsid w:val="00252D8A"/>
    <w:rsid w:val="00267B5B"/>
    <w:rsid w:val="00282629"/>
    <w:rsid w:val="002E5CD3"/>
    <w:rsid w:val="002F2604"/>
    <w:rsid w:val="002F5050"/>
    <w:rsid w:val="00350CF9"/>
    <w:rsid w:val="00380743"/>
    <w:rsid w:val="004235F9"/>
    <w:rsid w:val="004801CF"/>
    <w:rsid w:val="004B21AD"/>
    <w:rsid w:val="004C1F20"/>
    <w:rsid w:val="004C6CC2"/>
    <w:rsid w:val="00534907"/>
    <w:rsid w:val="00540EE3"/>
    <w:rsid w:val="00542966"/>
    <w:rsid w:val="00562AE0"/>
    <w:rsid w:val="005E5D26"/>
    <w:rsid w:val="006D0E40"/>
    <w:rsid w:val="006D2F1A"/>
    <w:rsid w:val="006F194E"/>
    <w:rsid w:val="00701D09"/>
    <w:rsid w:val="00737BEC"/>
    <w:rsid w:val="007419CE"/>
    <w:rsid w:val="007443FD"/>
    <w:rsid w:val="00811C6A"/>
    <w:rsid w:val="00835238"/>
    <w:rsid w:val="00835FF8"/>
    <w:rsid w:val="0084478D"/>
    <w:rsid w:val="0085193C"/>
    <w:rsid w:val="00854F51"/>
    <w:rsid w:val="00857364"/>
    <w:rsid w:val="00866AA5"/>
    <w:rsid w:val="008B0D30"/>
    <w:rsid w:val="008E6EE7"/>
    <w:rsid w:val="009046EF"/>
    <w:rsid w:val="00931860"/>
    <w:rsid w:val="009401D8"/>
    <w:rsid w:val="00942773"/>
    <w:rsid w:val="00957FE3"/>
    <w:rsid w:val="009A1392"/>
    <w:rsid w:val="009C3560"/>
    <w:rsid w:val="009E5AD1"/>
    <w:rsid w:val="009F1C3A"/>
    <w:rsid w:val="009F2A1A"/>
    <w:rsid w:val="00A10569"/>
    <w:rsid w:val="00A227F7"/>
    <w:rsid w:val="00A308A8"/>
    <w:rsid w:val="00A35D45"/>
    <w:rsid w:val="00A70B52"/>
    <w:rsid w:val="00A718BC"/>
    <w:rsid w:val="00A770DC"/>
    <w:rsid w:val="00AB48B3"/>
    <w:rsid w:val="00AD1545"/>
    <w:rsid w:val="00B33C73"/>
    <w:rsid w:val="00B424E5"/>
    <w:rsid w:val="00BB6A64"/>
    <w:rsid w:val="00BD0B73"/>
    <w:rsid w:val="00BE3D40"/>
    <w:rsid w:val="00C1025E"/>
    <w:rsid w:val="00C10307"/>
    <w:rsid w:val="00C37F37"/>
    <w:rsid w:val="00CB15DD"/>
    <w:rsid w:val="00CC21DE"/>
    <w:rsid w:val="00CC5EFA"/>
    <w:rsid w:val="00CD48E3"/>
    <w:rsid w:val="00D5066E"/>
    <w:rsid w:val="00D60766"/>
    <w:rsid w:val="00DA11DE"/>
    <w:rsid w:val="00DA62DC"/>
    <w:rsid w:val="00DF26C5"/>
    <w:rsid w:val="00E014FC"/>
    <w:rsid w:val="00E16092"/>
    <w:rsid w:val="00E2004F"/>
    <w:rsid w:val="00E72D63"/>
    <w:rsid w:val="00E81B4B"/>
    <w:rsid w:val="00E91891"/>
    <w:rsid w:val="00E97004"/>
    <w:rsid w:val="00EF783A"/>
    <w:rsid w:val="00F0333B"/>
    <w:rsid w:val="00F119C4"/>
    <w:rsid w:val="00FB338E"/>
    <w:rsid w:val="00FB4C18"/>
    <w:rsid w:val="00FD7B9E"/>
    <w:rsid w:val="00FE18B6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97A8"/>
  <w15:chartTrackingRefBased/>
  <w15:docId w15:val="{17A44615-FAE1-4B63-BC7A-BEC0DD31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BF3"/>
  </w:style>
  <w:style w:type="paragraph" w:styleId="Footer">
    <w:name w:val="footer"/>
    <w:basedOn w:val="Normal"/>
    <w:link w:val="FooterChar"/>
    <w:uiPriority w:val="99"/>
    <w:unhideWhenUsed/>
    <w:rsid w:val="00233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BF3"/>
  </w:style>
  <w:style w:type="character" w:styleId="Hyperlink">
    <w:name w:val="Hyperlink"/>
    <w:basedOn w:val="DefaultParagraphFont"/>
    <w:uiPriority w:val="99"/>
    <w:unhideWhenUsed/>
    <w:rsid w:val="00E91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89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37BEC"/>
  </w:style>
  <w:style w:type="character" w:customStyle="1" w:styleId="normaltextrun">
    <w:name w:val="normaltextrun"/>
    <w:basedOn w:val="DefaultParagraphFont"/>
    <w:rsid w:val="00737BEC"/>
  </w:style>
  <w:style w:type="character" w:customStyle="1" w:styleId="jsgrdq">
    <w:name w:val="jsgrdq"/>
    <w:basedOn w:val="DefaultParagraphFont"/>
    <w:rsid w:val="00737BEC"/>
  </w:style>
  <w:style w:type="paragraph" w:customStyle="1" w:styleId="04xlpa">
    <w:name w:val="_04xlpa"/>
    <w:basedOn w:val="Normal"/>
    <w:rsid w:val="0073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18B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hsio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mith@adaircountyhealthsystem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LaFrance</dc:creator>
  <cp:keywords/>
  <dc:description/>
  <cp:lastModifiedBy>Amy Smith</cp:lastModifiedBy>
  <cp:revision>3</cp:revision>
  <dcterms:created xsi:type="dcterms:W3CDTF">2022-10-14T20:38:00Z</dcterms:created>
  <dcterms:modified xsi:type="dcterms:W3CDTF">2022-10-18T15:31:00Z</dcterms:modified>
</cp:coreProperties>
</file>