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5F3B2" w14:textId="458BBD80" w:rsidR="00B1478E" w:rsidRDefault="00545F1A" w:rsidP="00545F1A">
      <w:pPr>
        <w:spacing w:after="0"/>
        <w:jc w:val="center"/>
        <w:rPr>
          <w:rFonts w:ascii="Arial Narrow" w:hAnsi="Arial Narrow"/>
          <w:b/>
          <w:bCs/>
        </w:rPr>
      </w:pPr>
      <w:r>
        <w:rPr>
          <w:rFonts w:ascii="Arial Narrow" w:hAnsi="Arial Narrow"/>
          <w:b/>
          <w:bCs/>
        </w:rPr>
        <w:t>COVID-19 Crisis Response</w:t>
      </w:r>
    </w:p>
    <w:p w14:paraId="1CF1AD5F" w14:textId="7E94CF21" w:rsidR="00545F1A" w:rsidRDefault="00545F1A" w:rsidP="00545F1A">
      <w:pPr>
        <w:spacing w:after="0"/>
        <w:jc w:val="center"/>
        <w:rPr>
          <w:rFonts w:ascii="Arial Narrow" w:hAnsi="Arial Narrow"/>
          <w:b/>
          <w:bCs/>
        </w:rPr>
      </w:pPr>
    </w:p>
    <w:p w14:paraId="2DDB18FB" w14:textId="536B8262" w:rsidR="00545F1A" w:rsidRDefault="00545F1A" w:rsidP="00545F1A">
      <w:pPr>
        <w:spacing w:after="0"/>
        <w:rPr>
          <w:rFonts w:ascii="Arial Narrow" w:hAnsi="Arial Narrow"/>
          <w:b/>
          <w:bCs/>
        </w:rPr>
      </w:pPr>
      <w:r>
        <w:rPr>
          <w:rFonts w:ascii="Arial Narrow" w:hAnsi="Arial Narrow"/>
          <w:b/>
          <w:bCs/>
        </w:rPr>
        <w:t>Policy:  Emergency Financial Assistance</w:t>
      </w:r>
    </w:p>
    <w:p w14:paraId="5E75B92D" w14:textId="654DC970" w:rsidR="00545F1A" w:rsidRDefault="00545F1A" w:rsidP="00545F1A">
      <w:pPr>
        <w:spacing w:after="0"/>
        <w:rPr>
          <w:rFonts w:ascii="Arial Narrow" w:hAnsi="Arial Narrow"/>
          <w:b/>
          <w:bCs/>
        </w:rPr>
      </w:pPr>
    </w:p>
    <w:p w14:paraId="3E9E938A" w14:textId="5E6DD353" w:rsidR="00CF6224" w:rsidRDefault="00545F1A" w:rsidP="00545F1A">
      <w:pPr>
        <w:spacing w:after="0"/>
        <w:rPr>
          <w:rFonts w:ascii="Arial Narrow" w:hAnsi="Arial Narrow"/>
        </w:rPr>
      </w:pPr>
      <w:r>
        <w:rPr>
          <w:rFonts w:ascii="Arial Narrow" w:hAnsi="Arial Narrow"/>
        </w:rPr>
        <w:t xml:space="preserve">The Salvation Army will provide emergency financial assistance to individuals and families </w:t>
      </w:r>
      <w:r w:rsidR="00863FDB">
        <w:rPr>
          <w:rFonts w:ascii="Arial Narrow" w:hAnsi="Arial Narrow"/>
        </w:rPr>
        <w:t>experiencing</w:t>
      </w:r>
      <w:r>
        <w:rPr>
          <w:rFonts w:ascii="Arial Narrow" w:hAnsi="Arial Narrow"/>
        </w:rPr>
        <w:t xml:space="preserve"> negative financial </w:t>
      </w:r>
      <w:r w:rsidR="00863FDB">
        <w:rPr>
          <w:rFonts w:ascii="Arial Narrow" w:hAnsi="Arial Narrow"/>
        </w:rPr>
        <w:t xml:space="preserve">consequences related to the COVID-19 pandemic.  </w:t>
      </w:r>
      <w:r w:rsidR="00CF6224">
        <w:rPr>
          <w:rFonts w:ascii="Arial Narrow" w:hAnsi="Arial Narrow"/>
        </w:rPr>
        <w:t xml:space="preserve">On March 6, the Governor of Indiana declared a Public Health Disaster Emergency.  On March 16, restaurants were closed for inhouse seating, </w:t>
      </w:r>
      <w:r w:rsidR="00147241">
        <w:rPr>
          <w:rFonts w:ascii="Arial Narrow" w:hAnsi="Arial Narrow"/>
        </w:rPr>
        <w:t xml:space="preserve">and </w:t>
      </w:r>
      <w:r w:rsidR="00CF6224">
        <w:rPr>
          <w:rFonts w:ascii="Arial Narrow" w:hAnsi="Arial Narrow"/>
        </w:rPr>
        <w:t xml:space="preserve">service </w:t>
      </w:r>
      <w:r w:rsidR="00147241">
        <w:rPr>
          <w:rFonts w:ascii="Arial Narrow" w:hAnsi="Arial Narrow"/>
        </w:rPr>
        <w:t>was</w:t>
      </w:r>
      <w:r w:rsidR="00CF6224">
        <w:rPr>
          <w:rFonts w:ascii="Arial Narrow" w:hAnsi="Arial Narrow"/>
        </w:rPr>
        <w:t xml:space="preserve"> limited to take out or delivery.  On March 24, in Executive Order 20-08 citizens of Indiana were ordered </w:t>
      </w:r>
      <w:r w:rsidR="00CF6224" w:rsidRPr="00CF6224">
        <w:rPr>
          <w:rFonts w:ascii="Arial Narrow" w:hAnsi="Arial Narrow"/>
          <w:b/>
          <w:bCs/>
        </w:rPr>
        <w:t>to stay at home or place of residence</w:t>
      </w:r>
      <w:r w:rsidR="00CF6224">
        <w:rPr>
          <w:rFonts w:ascii="Arial Narrow" w:hAnsi="Arial Narrow"/>
          <w:b/>
          <w:bCs/>
        </w:rPr>
        <w:t xml:space="preserve"> </w:t>
      </w:r>
      <w:proofErr w:type="gramStart"/>
      <w:r w:rsidR="00CF6224">
        <w:rPr>
          <w:rFonts w:ascii="Arial Narrow" w:hAnsi="Arial Narrow"/>
        </w:rPr>
        <w:t>with the exception of</w:t>
      </w:r>
      <w:proofErr w:type="gramEnd"/>
      <w:r w:rsidR="00CF6224">
        <w:rPr>
          <w:rFonts w:ascii="Arial Narrow" w:hAnsi="Arial Narrow"/>
        </w:rPr>
        <w:t xml:space="preserve"> essential travel.  As a result, many </w:t>
      </w:r>
      <w:r w:rsidR="00CF6224" w:rsidRPr="00DD1645">
        <w:rPr>
          <w:rFonts w:ascii="Arial Narrow" w:hAnsi="Arial Narrow"/>
        </w:rPr>
        <w:t>Hoosier</w:t>
      </w:r>
      <w:r w:rsidR="00CF6224" w:rsidRPr="009C235A">
        <w:rPr>
          <w:rFonts w:ascii="Arial Narrow" w:hAnsi="Arial Narrow"/>
        </w:rPr>
        <w:t>s</w:t>
      </w:r>
      <w:r w:rsidR="00DD1645" w:rsidRPr="009C235A">
        <w:rPr>
          <w:rFonts w:ascii="Arial Narrow" w:hAnsi="Arial Narrow"/>
        </w:rPr>
        <w:t>’</w:t>
      </w:r>
      <w:r w:rsidR="00CF6224">
        <w:rPr>
          <w:rFonts w:ascii="Arial Narrow" w:hAnsi="Arial Narrow"/>
        </w:rPr>
        <w:t xml:space="preserve"> income was immediately impacted.  </w:t>
      </w:r>
    </w:p>
    <w:p w14:paraId="1F198817" w14:textId="3186A0A4" w:rsidR="00CF6224" w:rsidRDefault="00CF6224" w:rsidP="00545F1A">
      <w:pPr>
        <w:spacing w:after="0"/>
        <w:rPr>
          <w:rFonts w:ascii="Arial Narrow" w:hAnsi="Arial Narrow"/>
        </w:rPr>
      </w:pPr>
    </w:p>
    <w:p w14:paraId="14CD7598" w14:textId="460B2202" w:rsidR="00CF6224" w:rsidRPr="00070181" w:rsidRDefault="00CF6224" w:rsidP="00545F1A">
      <w:pPr>
        <w:spacing w:after="0"/>
        <w:rPr>
          <w:rFonts w:ascii="Arial Narrow" w:hAnsi="Arial Narrow"/>
          <w:color w:val="FF0000"/>
        </w:rPr>
      </w:pPr>
      <w:r>
        <w:rPr>
          <w:rFonts w:ascii="Arial Narrow" w:hAnsi="Arial Narrow"/>
        </w:rPr>
        <w:t xml:space="preserve">Financial assistance available from The Salvation Army in the Indiana Division </w:t>
      </w:r>
      <w:r w:rsidR="00147241">
        <w:rPr>
          <w:rFonts w:ascii="Arial Narrow" w:hAnsi="Arial Narrow"/>
        </w:rPr>
        <w:t xml:space="preserve">may take many forms with the </w:t>
      </w:r>
      <w:r w:rsidR="00147241" w:rsidRPr="007F7C80">
        <w:rPr>
          <w:rFonts w:ascii="Arial Narrow" w:hAnsi="Arial Narrow"/>
          <w:b/>
          <w:bCs/>
        </w:rPr>
        <w:t xml:space="preserve">maximum amount of financial assistance of </w:t>
      </w:r>
      <w:r w:rsidR="00147241" w:rsidRPr="009C235A">
        <w:rPr>
          <w:rFonts w:ascii="Arial Narrow" w:hAnsi="Arial Narrow"/>
          <w:b/>
          <w:bCs/>
        </w:rPr>
        <w:t>$1</w:t>
      </w:r>
      <w:r w:rsidR="004F6D57" w:rsidRPr="009C235A">
        <w:rPr>
          <w:rFonts w:ascii="Arial Narrow" w:hAnsi="Arial Narrow"/>
          <w:b/>
          <w:bCs/>
        </w:rPr>
        <w:t>,</w:t>
      </w:r>
      <w:r w:rsidR="00147241" w:rsidRPr="009C235A">
        <w:rPr>
          <w:rFonts w:ascii="Arial Narrow" w:hAnsi="Arial Narrow"/>
          <w:b/>
          <w:bCs/>
        </w:rPr>
        <w:t xml:space="preserve">500 per </w:t>
      </w:r>
      <w:r w:rsidR="004F6D57" w:rsidRPr="009C235A">
        <w:rPr>
          <w:rFonts w:ascii="Arial Narrow" w:hAnsi="Arial Narrow"/>
          <w:b/>
          <w:bCs/>
        </w:rPr>
        <w:t>household</w:t>
      </w:r>
      <w:r w:rsidR="00147241" w:rsidRPr="009C235A">
        <w:rPr>
          <w:rFonts w:ascii="Arial Narrow" w:hAnsi="Arial Narrow"/>
        </w:rPr>
        <w:t>.</w:t>
      </w:r>
      <w:r w:rsidR="00147241">
        <w:rPr>
          <w:rFonts w:ascii="Arial Narrow" w:hAnsi="Arial Narrow"/>
        </w:rPr>
        <w:t xml:space="preserve"> </w:t>
      </w:r>
      <w:r w:rsidR="00070181" w:rsidRPr="00070181">
        <w:rPr>
          <w:rFonts w:ascii="Arial Narrow" w:hAnsi="Arial Narrow"/>
          <w:color w:val="FF0000"/>
        </w:rPr>
        <w:t>Average assistance $350.00 for Vigo County Residents. Case by case basis.</w:t>
      </w:r>
    </w:p>
    <w:p w14:paraId="12D1E2EB" w14:textId="62A58242" w:rsidR="00147241" w:rsidRPr="00147241" w:rsidRDefault="00CF6224" w:rsidP="00147241">
      <w:pPr>
        <w:pStyle w:val="ListParagraph"/>
        <w:numPr>
          <w:ilvl w:val="0"/>
          <w:numId w:val="1"/>
        </w:numPr>
        <w:spacing w:after="0"/>
        <w:rPr>
          <w:rFonts w:ascii="Arial Narrow" w:hAnsi="Arial Narrow"/>
        </w:rPr>
      </w:pPr>
      <w:r>
        <w:rPr>
          <w:rFonts w:ascii="Arial Narrow" w:hAnsi="Arial Narrow"/>
        </w:rPr>
        <w:t xml:space="preserve">Rental/Mortgage </w:t>
      </w:r>
      <w:r w:rsidR="00147241">
        <w:rPr>
          <w:rFonts w:ascii="Arial Narrow" w:hAnsi="Arial Narrow"/>
        </w:rPr>
        <w:t xml:space="preserve">Assistance </w:t>
      </w:r>
      <w:bookmarkStart w:id="0" w:name="_GoBack"/>
      <w:bookmarkEnd w:id="0"/>
    </w:p>
    <w:p w14:paraId="7434BE26" w14:textId="4ADD4203" w:rsidR="00CF6224" w:rsidRDefault="00CF6224" w:rsidP="00CF6224">
      <w:pPr>
        <w:pStyle w:val="ListParagraph"/>
        <w:numPr>
          <w:ilvl w:val="0"/>
          <w:numId w:val="1"/>
        </w:numPr>
        <w:spacing w:after="0"/>
        <w:rPr>
          <w:rFonts w:ascii="Arial Narrow" w:hAnsi="Arial Narrow"/>
        </w:rPr>
      </w:pPr>
      <w:r>
        <w:rPr>
          <w:rFonts w:ascii="Arial Narrow" w:hAnsi="Arial Narrow"/>
        </w:rPr>
        <w:t>Utility Assistance</w:t>
      </w:r>
      <w:r w:rsidR="008644F8">
        <w:rPr>
          <w:rFonts w:ascii="Arial Narrow" w:hAnsi="Arial Narrow"/>
        </w:rPr>
        <w:t xml:space="preserve"> </w:t>
      </w:r>
    </w:p>
    <w:p w14:paraId="787C1282" w14:textId="4165B049" w:rsidR="00CF6224" w:rsidRDefault="00CF6224" w:rsidP="00CF6224">
      <w:pPr>
        <w:pStyle w:val="ListParagraph"/>
        <w:numPr>
          <w:ilvl w:val="1"/>
          <w:numId w:val="1"/>
        </w:numPr>
        <w:spacing w:after="0"/>
        <w:rPr>
          <w:rFonts w:ascii="Arial Narrow" w:hAnsi="Arial Narrow"/>
        </w:rPr>
      </w:pPr>
      <w:r>
        <w:rPr>
          <w:rFonts w:ascii="Arial Narrow" w:hAnsi="Arial Narrow"/>
        </w:rPr>
        <w:t>Electricity</w:t>
      </w:r>
    </w:p>
    <w:p w14:paraId="7528AA65" w14:textId="2D82B01A" w:rsidR="00CF6224" w:rsidRDefault="00CF6224" w:rsidP="00CF6224">
      <w:pPr>
        <w:pStyle w:val="ListParagraph"/>
        <w:numPr>
          <w:ilvl w:val="1"/>
          <w:numId w:val="1"/>
        </w:numPr>
        <w:spacing w:after="0"/>
        <w:rPr>
          <w:rFonts w:ascii="Arial Narrow" w:hAnsi="Arial Narrow"/>
        </w:rPr>
      </w:pPr>
      <w:r>
        <w:rPr>
          <w:rFonts w:ascii="Arial Narrow" w:hAnsi="Arial Narrow"/>
        </w:rPr>
        <w:t>Gas</w:t>
      </w:r>
    </w:p>
    <w:p w14:paraId="09AAB150" w14:textId="24484EA8" w:rsidR="00CF6224" w:rsidRDefault="00CF6224" w:rsidP="00CF6224">
      <w:pPr>
        <w:pStyle w:val="ListParagraph"/>
        <w:numPr>
          <w:ilvl w:val="1"/>
          <w:numId w:val="1"/>
        </w:numPr>
        <w:spacing w:after="0"/>
        <w:rPr>
          <w:rFonts w:ascii="Arial Narrow" w:hAnsi="Arial Narrow"/>
        </w:rPr>
      </w:pPr>
      <w:r>
        <w:rPr>
          <w:rFonts w:ascii="Arial Narrow" w:hAnsi="Arial Narrow"/>
        </w:rPr>
        <w:t xml:space="preserve">Telephone (in the case where </w:t>
      </w:r>
      <w:r w:rsidR="00743BAA">
        <w:rPr>
          <w:rFonts w:ascii="Arial Narrow" w:hAnsi="Arial Narrow"/>
        </w:rPr>
        <w:t xml:space="preserve">a documented </w:t>
      </w:r>
      <w:r>
        <w:rPr>
          <w:rFonts w:ascii="Arial Narrow" w:hAnsi="Arial Narrow"/>
        </w:rPr>
        <w:t>medical condition indicates a p</w:t>
      </w:r>
      <w:r w:rsidR="00743BAA">
        <w:rPr>
          <w:rFonts w:ascii="Arial Narrow" w:hAnsi="Arial Narrow"/>
        </w:rPr>
        <w:t>otential need for immediate emergency medical assistance)</w:t>
      </w:r>
    </w:p>
    <w:p w14:paraId="27545778" w14:textId="1CB4F7E0" w:rsidR="00CF6224" w:rsidRDefault="00CF6224" w:rsidP="00CF6224">
      <w:pPr>
        <w:pStyle w:val="ListParagraph"/>
        <w:numPr>
          <w:ilvl w:val="1"/>
          <w:numId w:val="1"/>
        </w:numPr>
        <w:spacing w:after="0"/>
        <w:rPr>
          <w:rFonts w:ascii="Arial Narrow" w:hAnsi="Arial Narrow"/>
        </w:rPr>
      </w:pPr>
      <w:r>
        <w:rPr>
          <w:rFonts w:ascii="Arial Narrow" w:hAnsi="Arial Narrow"/>
        </w:rPr>
        <w:t>Internet (in the case of children residing in the home in need of internet services to participate in online school activities, when such assistance is not available from the school system)</w:t>
      </w:r>
    </w:p>
    <w:p w14:paraId="0C87930C" w14:textId="73567882" w:rsidR="00CF6224" w:rsidRDefault="00CF6224" w:rsidP="00CF6224">
      <w:pPr>
        <w:pStyle w:val="ListParagraph"/>
        <w:numPr>
          <w:ilvl w:val="0"/>
          <w:numId w:val="1"/>
        </w:numPr>
        <w:spacing w:after="0"/>
        <w:rPr>
          <w:rFonts w:ascii="Arial Narrow" w:hAnsi="Arial Narrow"/>
        </w:rPr>
      </w:pPr>
      <w:r>
        <w:rPr>
          <w:rFonts w:ascii="Arial Narrow" w:hAnsi="Arial Narrow"/>
        </w:rPr>
        <w:t>Food Assistance</w:t>
      </w:r>
      <w:r w:rsidR="008644F8">
        <w:rPr>
          <w:rFonts w:ascii="Arial Narrow" w:hAnsi="Arial Narrow"/>
        </w:rPr>
        <w:t xml:space="preserve"> (</w:t>
      </w:r>
      <w:proofErr w:type="gramStart"/>
      <w:r w:rsidR="008644F8">
        <w:rPr>
          <w:rFonts w:ascii="Arial Narrow" w:hAnsi="Arial Narrow"/>
        </w:rPr>
        <w:t>one time</w:t>
      </w:r>
      <w:proofErr w:type="gramEnd"/>
      <w:r w:rsidR="008644F8">
        <w:rPr>
          <w:rFonts w:ascii="Arial Narrow" w:hAnsi="Arial Narrow"/>
        </w:rPr>
        <w:t xml:space="preserve"> gift card and/or ongoing assistance from the food pantry and/or feeding program)</w:t>
      </w:r>
    </w:p>
    <w:p w14:paraId="575A0A23" w14:textId="74A57F27" w:rsidR="00304D07" w:rsidRPr="00147241" w:rsidRDefault="00147241" w:rsidP="00304D07">
      <w:pPr>
        <w:pStyle w:val="ListParagraph"/>
        <w:numPr>
          <w:ilvl w:val="1"/>
          <w:numId w:val="1"/>
        </w:numPr>
        <w:spacing w:after="0"/>
        <w:rPr>
          <w:rFonts w:ascii="Arial Narrow" w:hAnsi="Arial Narrow"/>
        </w:rPr>
      </w:pPr>
      <w:r>
        <w:rPr>
          <w:rFonts w:ascii="Arial Narrow" w:hAnsi="Arial Narrow"/>
        </w:rPr>
        <w:t>The maximum amount of financial assistance towards food is $75/per person in the household</w:t>
      </w:r>
    </w:p>
    <w:p w14:paraId="54ED61F0" w14:textId="5899F9E3" w:rsidR="00743BAA" w:rsidRDefault="00743BAA" w:rsidP="00CF6224">
      <w:pPr>
        <w:pStyle w:val="ListParagraph"/>
        <w:numPr>
          <w:ilvl w:val="0"/>
          <w:numId w:val="1"/>
        </w:numPr>
        <w:spacing w:after="0"/>
        <w:rPr>
          <w:rFonts w:ascii="Arial Narrow" w:hAnsi="Arial Narrow"/>
        </w:rPr>
      </w:pPr>
      <w:r>
        <w:rPr>
          <w:rFonts w:ascii="Arial Narrow" w:hAnsi="Arial Narrow"/>
        </w:rPr>
        <w:t>Transportation Assistance</w:t>
      </w:r>
      <w:r w:rsidR="008644F8">
        <w:rPr>
          <w:rFonts w:ascii="Arial Narrow" w:hAnsi="Arial Narrow"/>
        </w:rPr>
        <w:t xml:space="preserve"> (gas card or bus tickets to ensure transportation to return to a previous position or to assume a new position </w:t>
      </w:r>
      <w:r w:rsidR="00C748E9">
        <w:rPr>
          <w:rFonts w:ascii="Arial Narrow" w:hAnsi="Arial Narrow"/>
        </w:rPr>
        <w:t>following a lay off due to COVID-19)</w:t>
      </w:r>
    </w:p>
    <w:p w14:paraId="26146AC2" w14:textId="29AF63C1" w:rsidR="00304D07" w:rsidRPr="00147241" w:rsidRDefault="007F7C80" w:rsidP="00304D07">
      <w:pPr>
        <w:pStyle w:val="ListParagraph"/>
        <w:numPr>
          <w:ilvl w:val="1"/>
          <w:numId w:val="1"/>
        </w:numPr>
        <w:spacing w:after="0"/>
        <w:rPr>
          <w:rFonts w:ascii="Arial Narrow" w:hAnsi="Arial Narrow"/>
        </w:rPr>
      </w:pPr>
      <w:r>
        <w:rPr>
          <w:rFonts w:ascii="Arial Narrow" w:hAnsi="Arial Narrow"/>
        </w:rPr>
        <w:t xml:space="preserve">Total amount of assistance is not </w:t>
      </w:r>
      <w:proofErr w:type="gramStart"/>
      <w:r>
        <w:rPr>
          <w:rFonts w:ascii="Arial Narrow" w:hAnsi="Arial Narrow"/>
        </w:rPr>
        <w:t>exceed</w:t>
      </w:r>
      <w:proofErr w:type="gramEnd"/>
      <w:r>
        <w:rPr>
          <w:rFonts w:ascii="Arial Narrow" w:hAnsi="Arial Narrow"/>
        </w:rPr>
        <w:t xml:space="preserve"> $25</w:t>
      </w:r>
    </w:p>
    <w:p w14:paraId="14F7C877" w14:textId="31D0357D" w:rsidR="00743BAA" w:rsidRDefault="00743BAA" w:rsidP="00743BAA">
      <w:pPr>
        <w:spacing w:after="0"/>
        <w:rPr>
          <w:rFonts w:ascii="Arial Narrow" w:hAnsi="Arial Narrow"/>
        </w:rPr>
      </w:pPr>
    </w:p>
    <w:p w14:paraId="1BA0D92D" w14:textId="24CE7BCD" w:rsidR="00743BAA" w:rsidRDefault="00743BAA" w:rsidP="00743BAA">
      <w:pPr>
        <w:spacing w:after="0"/>
        <w:rPr>
          <w:rFonts w:ascii="Arial Narrow" w:hAnsi="Arial Narrow"/>
          <w:b/>
          <w:bCs/>
        </w:rPr>
      </w:pPr>
      <w:r>
        <w:rPr>
          <w:rFonts w:ascii="Arial Narrow" w:hAnsi="Arial Narrow"/>
          <w:b/>
          <w:bCs/>
        </w:rPr>
        <w:t>Procedures:</w:t>
      </w:r>
    </w:p>
    <w:p w14:paraId="20702358" w14:textId="09089F78" w:rsidR="00743BAA" w:rsidRDefault="00743BAA" w:rsidP="00743BAA">
      <w:pPr>
        <w:spacing w:after="0"/>
        <w:rPr>
          <w:rFonts w:ascii="Arial Narrow" w:hAnsi="Arial Narrow"/>
          <w:b/>
          <w:bCs/>
        </w:rPr>
      </w:pPr>
    </w:p>
    <w:p w14:paraId="2ADA706C" w14:textId="6DBE49B1" w:rsidR="00743BAA" w:rsidRDefault="00743BAA" w:rsidP="00743BAA">
      <w:pPr>
        <w:pStyle w:val="ListParagraph"/>
        <w:numPr>
          <w:ilvl w:val="0"/>
          <w:numId w:val="2"/>
        </w:numPr>
        <w:spacing w:after="0"/>
        <w:rPr>
          <w:rFonts w:ascii="Arial Narrow" w:hAnsi="Arial Narrow"/>
        </w:rPr>
      </w:pPr>
      <w:r>
        <w:rPr>
          <w:rFonts w:ascii="Arial Narrow" w:hAnsi="Arial Narrow"/>
        </w:rPr>
        <w:t>Individual or family will telephone the Salvation Army facility located in their county of residence</w:t>
      </w:r>
      <w:r w:rsidR="00A57122">
        <w:rPr>
          <w:rFonts w:ascii="Arial Narrow" w:hAnsi="Arial Narrow"/>
        </w:rPr>
        <w:t>.</w:t>
      </w:r>
      <w:r w:rsidR="008644F8">
        <w:rPr>
          <w:rFonts w:ascii="Arial Narrow" w:hAnsi="Arial Narrow"/>
        </w:rPr>
        <w:t>to make an appointment and complete an application</w:t>
      </w:r>
      <w:r w:rsidR="0030561D">
        <w:rPr>
          <w:rFonts w:ascii="Arial Narrow" w:hAnsi="Arial Narrow"/>
        </w:rPr>
        <w:t>.  An individual may not apply on behalf of more than one household.  In the event the head of household is ill or for another medical reason confined to their home, a proxy may be sent.  The need for a proxy must be indicated on the telephone and specific instructions followed*</w:t>
      </w:r>
    </w:p>
    <w:p w14:paraId="559942E3" w14:textId="6AA1FA6B" w:rsidR="008644F8" w:rsidRDefault="008644F8" w:rsidP="008644F8">
      <w:pPr>
        <w:pStyle w:val="ListParagraph"/>
        <w:numPr>
          <w:ilvl w:val="1"/>
          <w:numId w:val="2"/>
        </w:numPr>
        <w:spacing w:after="0"/>
        <w:rPr>
          <w:rFonts w:ascii="Arial Narrow" w:hAnsi="Arial Narrow"/>
        </w:rPr>
      </w:pPr>
      <w:r>
        <w:rPr>
          <w:rFonts w:ascii="Arial Narrow" w:hAnsi="Arial Narrow"/>
        </w:rPr>
        <w:t>Through April 6, 2020 or a date determined by the rescinding, modification or extension of Indiana Executive Order 20-08 ordering individuals to stay at home, application will be made online or via telephone</w:t>
      </w:r>
    </w:p>
    <w:p w14:paraId="496B8C47" w14:textId="5D105EB2" w:rsidR="008644F8" w:rsidRPr="0030561D" w:rsidRDefault="008644F8" w:rsidP="008644F8">
      <w:pPr>
        <w:pStyle w:val="ListParagraph"/>
        <w:numPr>
          <w:ilvl w:val="1"/>
          <w:numId w:val="2"/>
        </w:numPr>
        <w:spacing w:after="0"/>
        <w:rPr>
          <w:rFonts w:ascii="Arial Narrow" w:hAnsi="Arial Narrow"/>
        </w:rPr>
      </w:pPr>
      <w:r>
        <w:rPr>
          <w:rFonts w:ascii="Arial Narrow" w:hAnsi="Arial Narrow"/>
        </w:rPr>
        <w:t xml:space="preserve">Upon conclusion of Executive Order 20-08, application may be made in person </w:t>
      </w:r>
      <w:r>
        <w:rPr>
          <w:rFonts w:ascii="Arial Narrow" w:hAnsi="Arial Narrow"/>
          <w:i/>
          <w:iCs/>
        </w:rPr>
        <w:t>by appointment only</w:t>
      </w:r>
    </w:p>
    <w:p w14:paraId="6C4FCC94" w14:textId="278D1581" w:rsidR="008644F8" w:rsidRPr="0095143E" w:rsidRDefault="0030561D" w:rsidP="001547EF">
      <w:pPr>
        <w:pStyle w:val="ListParagraph"/>
        <w:numPr>
          <w:ilvl w:val="1"/>
          <w:numId w:val="2"/>
        </w:numPr>
        <w:spacing w:after="0"/>
        <w:rPr>
          <w:rFonts w:ascii="Arial Narrow" w:hAnsi="Arial Narrow"/>
        </w:rPr>
      </w:pPr>
      <w:r w:rsidRPr="0095143E">
        <w:rPr>
          <w:rFonts w:ascii="Arial Narrow" w:hAnsi="Arial Narrow"/>
        </w:rPr>
        <w:t xml:space="preserve">Given the widespread, long-term nature of this health crisis, </w:t>
      </w:r>
      <w:r w:rsidR="004F6D57" w:rsidRPr="0095143E">
        <w:rPr>
          <w:rFonts w:ascii="Arial Narrow" w:hAnsi="Arial Narrow"/>
        </w:rPr>
        <w:t>households</w:t>
      </w:r>
      <w:r w:rsidRPr="0095143E">
        <w:rPr>
          <w:rFonts w:ascii="Arial Narrow" w:hAnsi="Arial Narrow"/>
        </w:rPr>
        <w:t xml:space="preserve"> may make multiple requests for financial assistance with the maximum total assistance not to exceed $1</w:t>
      </w:r>
      <w:r w:rsidR="009C235A" w:rsidRPr="0095143E">
        <w:rPr>
          <w:rFonts w:ascii="Arial Narrow" w:hAnsi="Arial Narrow"/>
        </w:rPr>
        <w:t>,</w:t>
      </w:r>
      <w:r w:rsidRPr="0095143E">
        <w:rPr>
          <w:rFonts w:ascii="Arial Narrow" w:hAnsi="Arial Narrow"/>
        </w:rPr>
        <w:t xml:space="preserve">500.  </w:t>
      </w:r>
    </w:p>
    <w:p w14:paraId="37BBCBE5" w14:textId="77777777" w:rsidR="001547EF" w:rsidRPr="008644F8" w:rsidRDefault="001547EF" w:rsidP="001547EF">
      <w:pPr>
        <w:pStyle w:val="ListParagraph"/>
        <w:spacing w:after="0"/>
        <w:ind w:left="1440"/>
        <w:rPr>
          <w:rFonts w:ascii="Arial Narrow" w:hAnsi="Arial Narrow"/>
        </w:rPr>
      </w:pPr>
    </w:p>
    <w:p w14:paraId="589EDE2C" w14:textId="77777777" w:rsidR="001547EF" w:rsidRDefault="001547EF" w:rsidP="001547EF">
      <w:pPr>
        <w:pStyle w:val="ListParagraph"/>
        <w:spacing w:after="0"/>
        <w:ind w:left="1440"/>
        <w:rPr>
          <w:rFonts w:ascii="Arial Narrow" w:hAnsi="Arial Narrow"/>
        </w:rPr>
      </w:pPr>
    </w:p>
    <w:p w14:paraId="72225766" w14:textId="1173C011" w:rsidR="0030561D" w:rsidRDefault="000A30F1" w:rsidP="0030561D">
      <w:pPr>
        <w:pStyle w:val="ListParagraph"/>
        <w:numPr>
          <w:ilvl w:val="0"/>
          <w:numId w:val="2"/>
        </w:numPr>
        <w:spacing w:after="0"/>
        <w:rPr>
          <w:rFonts w:ascii="Arial Narrow" w:hAnsi="Arial Narrow"/>
        </w:rPr>
      </w:pPr>
      <w:r>
        <w:rPr>
          <w:rFonts w:ascii="Arial Narrow" w:hAnsi="Arial Narrow"/>
        </w:rPr>
        <w:t>No matter the form of financial assistance requested, the following must be provided:</w:t>
      </w:r>
    </w:p>
    <w:p w14:paraId="309DC959" w14:textId="41F8221A" w:rsidR="001547EF" w:rsidRDefault="001547EF" w:rsidP="001547EF">
      <w:pPr>
        <w:pStyle w:val="ListParagraph"/>
        <w:numPr>
          <w:ilvl w:val="1"/>
          <w:numId w:val="2"/>
        </w:numPr>
        <w:spacing w:after="0"/>
        <w:rPr>
          <w:rFonts w:ascii="Arial Narrow" w:hAnsi="Arial Narrow"/>
        </w:rPr>
      </w:pPr>
      <w:r>
        <w:rPr>
          <w:rFonts w:ascii="Arial Narrow" w:hAnsi="Arial Narrow"/>
        </w:rPr>
        <w:t>Individual or family will provide documentation of current financial challenge being related to COVID-19</w:t>
      </w:r>
    </w:p>
    <w:p w14:paraId="304217E0" w14:textId="77777777" w:rsidR="001547EF" w:rsidRDefault="001547EF" w:rsidP="001547EF">
      <w:pPr>
        <w:pStyle w:val="ListParagraph"/>
        <w:numPr>
          <w:ilvl w:val="2"/>
          <w:numId w:val="2"/>
        </w:numPr>
        <w:spacing w:after="0"/>
        <w:rPr>
          <w:rFonts w:ascii="Arial Narrow" w:hAnsi="Arial Narrow"/>
        </w:rPr>
      </w:pPr>
      <w:r>
        <w:rPr>
          <w:rFonts w:ascii="Arial Narrow" w:hAnsi="Arial Narrow"/>
        </w:rPr>
        <w:lastRenderedPageBreak/>
        <w:t>Letter of notification or documentation of lay off due to COVID-19</w:t>
      </w:r>
    </w:p>
    <w:p w14:paraId="729ABD38" w14:textId="77777777" w:rsidR="001547EF" w:rsidRDefault="001547EF" w:rsidP="001547EF">
      <w:pPr>
        <w:pStyle w:val="ListParagraph"/>
        <w:numPr>
          <w:ilvl w:val="2"/>
          <w:numId w:val="2"/>
        </w:numPr>
        <w:spacing w:after="0"/>
        <w:rPr>
          <w:rFonts w:ascii="Arial Narrow" w:hAnsi="Arial Narrow"/>
        </w:rPr>
      </w:pPr>
      <w:r>
        <w:rPr>
          <w:rFonts w:ascii="Arial Narrow" w:hAnsi="Arial Narrow"/>
        </w:rPr>
        <w:t>Documentation of positive testing or physician’s statement resulting in loss of job or income</w:t>
      </w:r>
    </w:p>
    <w:p w14:paraId="209C0C51" w14:textId="4E9C4D90" w:rsidR="001547EF" w:rsidRPr="001547EF" w:rsidRDefault="001547EF" w:rsidP="001547EF">
      <w:pPr>
        <w:pStyle w:val="ListParagraph"/>
        <w:spacing w:after="0"/>
        <w:ind w:left="2160"/>
        <w:rPr>
          <w:rFonts w:ascii="Arial Narrow" w:hAnsi="Arial Narrow"/>
        </w:rPr>
      </w:pPr>
    </w:p>
    <w:p w14:paraId="2F517BE5" w14:textId="4FC0DFF5" w:rsidR="0030561D" w:rsidRDefault="0030561D" w:rsidP="0030561D">
      <w:pPr>
        <w:pStyle w:val="ListParagraph"/>
        <w:numPr>
          <w:ilvl w:val="1"/>
          <w:numId w:val="2"/>
        </w:numPr>
        <w:spacing w:after="0"/>
        <w:rPr>
          <w:rFonts w:ascii="Arial Narrow" w:hAnsi="Arial Narrow"/>
        </w:rPr>
      </w:pPr>
      <w:r>
        <w:rPr>
          <w:rFonts w:ascii="Arial Narrow" w:hAnsi="Arial Narrow"/>
        </w:rPr>
        <w:t>Photo ID of head of household</w:t>
      </w:r>
    </w:p>
    <w:p w14:paraId="355C9D96" w14:textId="77777777" w:rsidR="001547EF" w:rsidRDefault="001547EF" w:rsidP="001547EF">
      <w:pPr>
        <w:pStyle w:val="ListParagraph"/>
        <w:spacing w:after="0"/>
        <w:ind w:left="1440"/>
        <w:rPr>
          <w:rFonts w:ascii="Arial Narrow" w:hAnsi="Arial Narrow"/>
        </w:rPr>
      </w:pPr>
    </w:p>
    <w:p w14:paraId="62743E59" w14:textId="67411D8E" w:rsidR="0030561D" w:rsidRDefault="0030561D" w:rsidP="0030561D">
      <w:pPr>
        <w:pStyle w:val="ListParagraph"/>
        <w:numPr>
          <w:ilvl w:val="1"/>
          <w:numId w:val="2"/>
        </w:numPr>
        <w:spacing w:after="0"/>
        <w:rPr>
          <w:rFonts w:ascii="Arial Narrow" w:hAnsi="Arial Narrow"/>
        </w:rPr>
      </w:pPr>
      <w:r>
        <w:rPr>
          <w:rFonts w:ascii="Arial Narrow" w:hAnsi="Arial Narrow"/>
        </w:rPr>
        <w:t>Identification for all members of the household (birth certificate, medical card, state issued ID)</w:t>
      </w:r>
    </w:p>
    <w:p w14:paraId="4817AFD2" w14:textId="77777777" w:rsidR="001547EF" w:rsidRDefault="001547EF" w:rsidP="001547EF">
      <w:pPr>
        <w:pStyle w:val="ListParagraph"/>
        <w:spacing w:after="0"/>
        <w:ind w:left="1440"/>
        <w:rPr>
          <w:rFonts w:ascii="Arial Narrow" w:hAnsi="Arial Narrow"/>
        </w:rPr>
      </w:pPr>
    </w:p>
    <w:p w14:paraId="2A1432AF" w14:textId="3D164654" w:rsidR="0030561D" w:rsidRDefault="0030561D" w:rsidP="0030561D">
      <w:pPr>
        <w:pStyle w:val="ListParagraph"/>
        <w:numPr>
          <w:ilvl w:val="1"/>
          <w:numId w:val="2"/>
        </w:numPr>
        <w:spacing w:after="0"/>
        <w:rPr>
          <w:rFonts w:ascii="Arial Narrow" w:hAnsi="Arial Narrow"/>
        </w:rPr>
      </w:pPr>
      <w:r>
        <w:rPr>
          <w:rFonts w:ascii="Arial Narrow" w:hAnsi="Arial Narrow"/>
        </w:rPr>
        <w:t>Documentation of residency (state issued ID with current residence, lease, mortgage statement, utility bill, etc.)</w:t>
      </w:r>
    </w:p>
    <w:p w14:paraId="5C45992D" w14:textId="77777777" w:rsidR="001547EF" w:rsidRPr="001547EF" w:rsidRDefault="001547EF" w:rsidP="001547EF">
      <w:pPr>
        <w:pStyle w:val="ListParagraph"/>
        <w:rPr>
          <w:rFonts w:ascii="Arial Narrow" w:hAnsi="Arial Narrow"/>
        </w:rPr>
      </w:pPr>
    </w:p>
    <w:p w14:paraId="1A94DF42" w14:textId="77777777" w:rsidR="001547EF" w:rsidRDefault="001547EF" w:rsidP="001547EF">
      <w:pPr>
        <w:pStyle w:val="ListParagraph"/>
        <w:spacing w:after="0"/>
        <w:ind w:left="1440"/>
        <w:rPr>
          <w:rFonts w:ascii="Arial Narrow" w:hAnsi="Arial Narrow"/>
        </w:rPr>
      </w:pPr>
    </w:p>
    <w:p w14:paraId="27A5B0A4" w14:textId="3DB39377" w:rsidR="000A30F1" w:rsidRDefault="000A30F1" w:rsidP="000A30F1">
      <w:pPr>
        <w:pStyle w:val="ListParagraph"/>
        <w:numPr>
          <w:ilvl w:val="0"/>
          <w:numId w:val="2"/>
        </w:numPr>
        <w:spacing w:after="0"/>
        <w:rPr>
          <w:rFonts w:ascii="Arial Narrow" w:hAnsi="Arial Narrow"/>
        </w:rPr>
      </w:pPr>
      <w:r>
        <w:rPr>
          <w:rFonts w:ascii="Arial Narrow" w:hAnsi="Arial Narrow"/>
        </w:rPr>
        <w:t>Depending upon the type of assistance requested, the following must be provided</w:t>
      </w:r>
    </w:p>
    <w:p w14:paraId="73D7D056" w14:textId="77777777" w:rsidR="000A30F1" w:rsidRDefault="000A30F1" w:rsidP="000A30F1">
      <w:pPr>
        <w:pStyle w:val="ListParagraph"/>
        <w:numPr>
          <w:ilvl w:val="1"/>
          <w:numId w:val="2"/>
        </w:numPr>
        <w:spacing w:after="0"/>
        <w:rPr>
          <w:rFonts w:ascii="Arial Narrow" w:hAnsi="Arial Narrow"/>
        </w:rPr>
      </w:pPr>
      <w:r>
        <w:rPr>
          <w:rFonts w:ascii="Arial Narrow" w:hAnsi="Arial Narrow"/>
          <w:u w:val="single"/>
        </w:rPr>
        <w:t>Rent</w:t>
      </w:r>
      <w:r>
        <w:rPr>
          <w:rFonts w:ascii="Arial Narrow" w:hAnsi="Arial Narrow"/>
        </w:rPr>
        <w:t xml:space="preserve">:  </w:t>
      </w:r>
    </w:p>
    <w:p w14:paraId="2D2D0AE8" w14:textId="39607312" w:rsidR="000A30F1" w:rsidRDefault="000A30F1" w:rsidP="000A30F1">
      <w:pPr>
        <w:pStyle w:val="ListParagraph"/>
        <w:numPr>
          <w:ilvl w:val="2"/>
          <w:numId w:val="2"/>
        </w:numPr>
        <w:spacing w:after="0"/>
        <w:rPr>
          <w:rFonts w:ascii="Arial Narrow" w:hAnsi="Arial Narrow"/>
        </w:rPr>
      </w:pPr>
      <w:r>
        <w:rPr>
          <w:rFonts w:ascii="Arial Narrow" w:hAnsi="Arial Narrow"/>
        </w:rPr>
        <w:t xml:space="preserve">Copy of </w:t>
      </w:r>
      <w:r>
        <w:rPr>
          <w:rFonts w:ascii="Arial Narrow" w:hAnsi="Arial Narrow"/>
          <w:b/>
          <w:bCs/>
          <w:i/>
          <w:iCs/>
        </w:rPr>
        <w:t xml:space="preserve">current </w:t>
      </w:r>
      <w:r>
        <w:rPr>
          <w:rFonts w:ascii="Arial Narrow" w:hAnsi="Arial Narrow"/>
        </w:rPr>
        <w:t>lease; name and address to whom the check is to be sent</w:t>
      </w:r>
    </w:p>
    <w:p w14:paraId="442B4EE2" w14:textId="152B7497" w:rsidR="000A30F1" w:rsidRDefault="000A30F1" w:rsidP="000A30F1">
      <w:pPr>
        <w:pStyle w:val="ListParagraph"/>
        <w:numPr>
          <w:ilvl w:val="2"/>
          <w:numId w:val="2"/>
        </w:numPr>
        <w:spacing w:after="0"/>
        <w:rPr>
          <w:rFonts w:ascii="Arial Narrow" w:hAnsi="Arial Narrow"/>
        </w:rPr>
      </w:pPr>
      <w:r>
        <w:rPr>
          <w:rFonts w:ascii="Arial Narrow" w:hAnsi="Arial Narrow"/>
        </w:rPr>
        <w:t>Rent will be paid for amounts due on or after March 16, 2020</w:t>
      </w:r>
    </w:p>
    <w:p w14:paraId="3F248465" w14:textId="26F651D2" w:rsidR="000A30F1" w:rsidRDefault="000A30F1" w:rsidP="000A30F1">
      <w:pPr>
        <w:spacing w:after="0"/>
        <w:rPr>
          <w:rFonts w:ascii="Arial Narrow" w:hAnsi="Arial Narrow"/>
        </w:rPr>
      </w:pPr>
    </w:p>
    <w:p w14:paraId="4994F4DE" w14:textId="7282C9FA" w:rsidR="003331FD" w:rsidRDefault="000A30F1" w:rsidP="000A30F1">
      <w:pPr>
        <w:pStyle w:val="ListParagraph"/>
        <w:numPr>
          <w:ilvl w:val="1"/>
          <w:numId w:val="2"/>
        </w:numPr>
        <w:spacing w:after="0"/>
        <w:rPr>
          <w:rFonts w:ascii="Arial Narrow" w:hAnsi="Arial Narrow"/>
        </w:rPr>
      </w:pPr>
      <w:r>
        <w:rPr>
          <w:rFonts w:ascii="Arial Narrow" w:hAnsi="Arial Narrow"/>
          <w:u w:val="single"/>
        </w:rPr>
        <w:t>Mortgage</w:t>
      </w:r>
      <w:r>
        <w:rPr>
          <w:rFonts w:ascii="Arial Narrow" w:hAnsi="Arial Narrow"/>
        </w:rPr>
        <w:t>:</w:t>
      </w:r>
    </w:p>
    <w:p w14:paraId="1E8B7A27" w14:textId="79D5984C" w:rsidR="003331FD" w:rsidRDefault="003331FD" w:rsidP="003331FD">
      <w:pPr>
        <w:pStyle w:val="ListParagraph"/>
        <w:numPr>
          <w:ilvl w:val="2"/>
          <w:numId w:val="2"/>
        </w:numPr>
        <w:spacing w:after="0"/>
        <w:rPr>
          <w:rFonts w:ascii="Arial Narrow" w:hAnsi="Arial Narrow"/>
        </w:rPr>
      </w:pPr>
      <w:r>
        <w:rPr>
          <w:rFonts w:ascii="Arial Narrow" w:hAnsi="Arial Narrow"/>
        </w:rPr>
        <w:t>Copy of mortgage payment schedule including account number, name and address to whom the check is to be sent</w:t>
      </w:r>
    </w:p>
    <w:p w14:paraId="12409D8A" w14:textId="6BE4BA87" w:rsidR="003331FD" w:rsidRDefault="003331FD" w:rsidP="003331FD">
      <w:pPr>
        <w:pStyle w:val="ListParagraph"/>
        <w:numPr>
          <w:ilvl w:val="2"/>
          <w:numId w:val="2"/>
        </w:numPr>
        <w:spacing w:after="0"/>
        <w:rPr>
          <w:rFonts w:ascii="Arial Narrow" w:hAnsi="Arial Narrow"/>
        </w:rPr>
      </w:pPr>
      <w:r>
        <w:rPr>
          <w:rFonts w:ascii="Arial Narrow" w:hAnsi="Arial Narrow"/>
        </w:rPr>
        <w:t xml:space="preserve">Mortgage will </w:t>
      </w:r>
      <w:r w:rsidR="00F9601D">
        <w:rPr>
          <w:rFonts w:ascii="Arial Narrow" w:hAnsi="Arial Narrow"/>
        </w:rPr>
        <w:t xml:space="preserve">be paid for amounts due on or after March 16, </w:t>
      </w:r>
      <w:r w:rsidR="001547EF">
        <w:rPr>
          <w:rFonts w:ascii="Arial Narrow" w:hAnsi="Arial Narrow"/>
        </w:rPr>
        <w:t>2020</w:t>
      </w:r>
    </w:p>
    <w:p w14:paraId="40D4C2E8" w14:textId="77777777" w:rsidR="001547EF" w:rsidRDefault="001547EF" w:rsidP="001547EF">
      <w:pPr>
        <w:pStyle w:val="ListParagraph"/>
        <w:spacing w:after="0"/>
        <w:ind w:left="2160"/>
        <w:rPr>
          <w:rFonts w:ascii="Arial Narrow" w:hAnsi="Arial Narrow"/>
        </w:rPr>
      </w:pPr>
    </w:p>
    <w:p w14:paraId="05EFAF73" w14:textId="7F4F055E" w:rsidR="000A30F1" w:rsidRPr="001547EF" w:rsidRDefault="000A30F1" w:rsidP="000A30F1">
      <w:pPr>
        <w:pStyle w:val="ListParagraph"/>
        <w:numPr>
          <w:ilvl w:val="1"/>
          <w:numId w:val="2"/>
        </w:numPr>
        <w:spacing w:after="0"/>
        <w:rPr>
          <w:rFonts w:ascii="Arial Narrow" w:hAnsi="Arial Narrow"/>
          <w:b/>
          <w:bCs/>
        </w:rPr>
      </w:pPr>
      <w:r>
        <w:rPr>
          <w:rFonts w:ascii="Arial Narrow" w:hAnsi="Arial Narrow"/>
          <w:u w:val="single"/>
        </w:rPr>
        <w:t>Utility</w:t>
      </w:r>
      <w:r>
        <w:rPr>
          <w:rFonts w:ascii="Arial Narrow" w:hAnsi="Arial Narrow"/>
        </w:rPr>
        <w:t xml:space="preserve">:  </w:t>
      </w:r>
    </w:p>
    <w:p w14:paraId="286B029C" w14:textId="12115194" w:rsidR="001547EF" w:rsidRDefault="001547EF" w:rsidP="001547EF">
      <w:pPr>
        <w:pStyle w:val="ListParagraph"/>
        <w:numPr>
          <w:ilvl w:val="2"/>
          <w:numId w:val="2"/>
        </w:numPr>
        <w:spacing w:after="0"/>
        <w:rPr>
          <w:rFonts w:ascii="Arial Narrow" w:hAnsi="Arial Narrow"/>
        </w:rPr>
      </w:pPr>
      <w:r>
        <w:rPr>
          <w:rFonts w:ascii="Arial Narrow" w:hAnsi="Arial Narrow"/>
        </w:rPr>
        <w:t>Copy of current utility bill in the name of the head of household</w:t>
      </w:r>
    </w:p>
    <w:p w14:paraId="3D73665E" w14:textId="311AE268" w:rsidR="001547EF" w:rsidRDefault="001547EF" w:rsidP="001547EF">
      <w:pPr>
        <w:pStyle w:val="ListParagraph"/>
        <w:numPr>
          <w:ilvl w:val="2"/>
          <w:numId w:val="2"/>
        </w:numPr>
        <w:spacing w:after="0"/>
        <w:rPr>
          <w:rFonts w:ascii="Arial Narrow" w:hAnsi="Arial Narrow"/>
        </w:rPr>
      </w:pPr>
      <w:r>
        <w:rPr>
          <w:rFonts w:ascii="Arial Narrow" w:hAnsi="Arial Narrow"/>
        </w:rPr>
        <w:t>Utility bills will be paid for amounts due on or after March 16, 2020</w:t>
      </w:r>
    </w:p>
    <w:p w14:paraId="6F6C7217" w14:textId="0224DE63" w:rsidR="001547EF" w:rsidRDefault="001547EF" w:rsidP="001547EF">
      <w:pPr>
        <w:pStyle w:val="ListParagraph"/>
        <w:numPr>
          <w:ilvl w:val="2"/>
          <w:numId w:val="2"/>
        </w:numPr>
        <w:spacing w:after="0"/>
        <w:rPr>
          <w:rFonts w:ascii="Arial Narrow" w:hAnsi="Arial Narrow"/>
        </w:rPr>
      </w:pPr>
      <w:r>
        <w:rPr>
          <w:rFonts w:ascii="Arial Narrow" w:hAnsi="Arial Narrow"/>
        </w:rPr>
        <w:t>In the case of assistance to pay a telephone bill, proof of medical necessity (high risk to include age, physical conditions, etc.)</w:t>
      </w:r>
    </w:p>
    <w:p w14:paraId="5B743788" w14:textId="672B4B9A" w:rsidR="001547EF" w:rsidRDefault="001547EF" w:rsidP="001547EF">
      <w:pPr>
        <w:pStyle w:val="ListParagraph"/>
        <w:numPr>
          <w:ilvl w:val="2"/>
          <w:numId w:val="2"/>
        </w:numPr>
        <w:spacing w:after="0"/>
        <w:rPr>
          <w:rFonts w:ascii="Arial Narrow" w:hAnsi="Arial Narrow"/>
        </w:rPr>
      </w:pPr>
      <w:r>
        <w:rPr>
          <w:rFonts w:ascii="Arial Narrow" w:hAnsi="Arial Narrow"/>
        </w:rPr>
        <w:t>In the case of internet assistance, school must not be in session and providing e-learning experiences for children</w:t>
      </w:r>
    </w:p>
    <w:p w14:paraId="77847F77" w14:textId="77777777" w:rsidR="001547EF" w:rsidRDefault="001547EF" w:rsidP="001547EF">
      <w:pPr>
        <w:pStyle w:val="ListParagraph"/>
        <w:spacing w:after="0"/>
        <w:ind w:left="2160"/>
        <w:rPr>
          <w:rFonts w:ascii="Arial Narrow" w:hAnsi="Arial Narrow"/>
        </w:rPr>
      </w:pPr>
    </w:p>
    <w:p w14:paraId="20BEA3BE" w14:textId="3BEE50D7" w:rsidR="001547EF" w:rsidRDefault="00981296" w:rsidP="001547EF">
      <w:pPr>
        <w:pStyle w:val="ListParagraph"/>
        <w:numPr>
          <w:ilvl w:val="1"/>
          <w:numId w:val="2"/>
        </w:numPr>
        <w:spacing w:after="0"/>
        <w:rPr>
          <w:rFonts w:ascii="Arial Narrow" w:hAnsi="Arial Narrow"/>
        </w:rPr>
      </w:pPr>
      <w:r>
        <w:rPr>
          <w:rFonts w:ascii="Arial Narrow" w:hAnsi="Arial Narrow"/>
          <w:u w:val="single"/>
        </w:rPr>
        <w:t>Transportation</w:t>
      </w:r>
      <w:r>
        <w:rPr>
          <w:rFonts w:ascii="Arial Narrow" w:hAnsi="Arial Narrow"/>
        </w:rPr>
        <w:t>:</w:t>
      </w:r>
    </w:p>
    <w:p w14:paraId="40A0179B" w14:textId="207EB9F4" w:rsidR="00981296" w:rsidRDefault="00981296" w:rsidP="00981296">
      <w:pPr>
        <w:pStyle w:val="ListParagraph"/>
        <w:numPr>
          <w:ilvl w:val="2"/>
          <w:numId w:val="2"/>
        </w:numPr>
        <w:spacing w:after="0"/>
        <w:rPr>
          <w:rFonts w:ascii="Arial Narrow" w:hAnsi="Arial Narrow"/>
        </w:rPr>
      </w:pPr>
      <w:r>
        <w:rPr>
          <w:rFonts w:ascii="Arial Narrow" w:hAnsi="Arial Narrow"/>
        </w:rPr>
        <w:t>Documentation of return to a job</w:t>
      </w:r>
    </w:p>
    <w:p w14:paraId="0697A405" w14:textId="77777777" w:rsidR="00C748E9" w:rsidRDefault="00C748E9" w:rsidP="00C748E9">
      <w:pPr>
        <w:pStyle w:val="ListParagraph"/>
        <w:spacing w:after="0"/>
        <w:ind w:left="1440"/>
        <w:rPr>
          <w:rFonts w:ascii="Arial Narrow" w:hAnsi="Arial Narrow"/>
        </w:rPr>
      </w:pPr>
    </w:p>
    <w:p w14:paraId="7B82AC9B" w14:textId="38B07E83" w:rsidR="00C748E9" w:rsidRDefault="00C748E9" w:rsidP="00743BAA">
      <w:pPr>
        <w:pStyle w:val="ListParagraph"/>
        <w:numPr>
          <w:ilvl w:val="0"/>
          <w:numId w:val="2"/>
        </w:numPr>
        <w:spacing w:after="0"/>
        <w:rPr>
          <w:rFonts w:ascii="Arial Narrow" w:hAnsi="Arial Narrow"/>
        </w:rPr>
      </w:pPr>
      <w:r>
        <w:rPr>
          <w:rFonts w:ascii="Arial Narrow" w:hAnsi="Arial Narrow"/>
        </w:rPr>
        <w:t xml:space="preserve">Individual taking the application and reviewing the </w:t>
      </w:r>
      <w:r w:rsidR="00304D07">
        <w:rPr>
          <w:rFonts w:ascii="Arial Narrow" w:hAnsi="Arial Narrow"/>
        </w:rPr>
        <w:t>documentation will complete the check request form (rent, mortgage, utility assistance) and present it to their local individual for approval and submission to Divisional Headquarters for processing and issuance of the check</w:t>
      </w:r>
    </w:p>
    <w:p w14:paraId="65F23C42" w14:textId="5D796B38" w:rsidR="00981296" w:rsidRDefault="00981296" w:rsidP="00981296">
      <w:pPr>
        <w:spacing w:after="0"/>
        <w:rPr>
          <w:rFonts w:ascii="Arial Narrow" w:hAnsi="Arial Narrow"/>
        </w:rPr>
      </w:pPr>
    </w:p>
    <w:p w14:paraId="161331F1" w14:textId="6E4B230E" w:rsidR="00981296" w:rsidRDefault="00981296" w:rsidP="00981296">
      <w:pPr>
        <w:pStyle w:val="ListParagraph"/>
        <w:numPr>
          <w:ilvl w:val="0"/>
          <w:numId w:val="2"/>
        </w:numPr>
        <w:spacing w:after="0"/>
        <w:rPr>
          <w:rFonts w:ascii="Arial Narrow" w:hAnsi="Arial Narrow"/>
        </w:rPr>
      </w:pPr>
      <w:r>
        <w:rPr>
          <w:rFonts w:ascii="Arial Narrow" w:hAnsi="Arial Narrow"/>
        </w:rPr>
        <w:t>Individual taking the application and reviewing the documentation will issue the gift card for food assistance or transportation assistance utilizing the gift card log which must be signed by the individual who receive the actual gift card(s) and/or bus ticket(s)</w:t>
      </w:r>
    </w:p>
    <w:p w14:paraId="57934D15" w14:textId="77777777" w:rsidR="006B3348" w:rsidRPr="006B3348" w:rsidRDefault="006B3348" w:rsidP="006B3348">
      <w:pPr>
        <w:pStyle w:val="ListParagraph"/>
        <w:rPr>
          <w:rFonts w:ascii="Arial Narrow" w:hAnsi="Arial Narrow"/>
        </w:rPr>
      </w:pPr>
    </w:p>
    <w:p w14:paraId="538CB1F1" w14:textId="03EC6497" w:rsidR="006B3348" w:rsidRDefault="006B3348" w:rsidP="00981296">
      <w:pPr>
        <w:pStyle w:val="ListParagraph"/>
        <w:numPr>
          <w:ilvl w:val="0"/>
          <w:numId w:val="2"/>
        </w:numPr>
        <w:spacing w:after="0"/>
        <w:rPr>
          <w:rFonts w:ascii="Arial Narrow" w:hAnsi="Arial Narrow"/>
        </w:rPr>
      </w:pPr>
      <w:r>
        <w:rPr>
          <w:rFonts w:ascii="Arial Narrow" w:hAnsi="Arial Narrow"/>
        </w:rPr>
        <w:t>The Salvation Army Information Management System (SIMS) will be utilized to document</w:t>
      </w:r>
      <w:r w:rsidR="006A04C0">
        <w:rPr>
          <w:rFonts w:ascii="Arial Narrow" w:hAnsi="Arial Narrow"/>
        </w:rPr>
        <w:t xml:space="preserve"> assistance</w:t>
      </w:r>
    </w:p>
    <w:p w14:paraId="565EFCAB" w14:textId="77777777" w:rsidR="00981296" w:rsidRPr="00981296" w:rsidRDefault="00981296" w:rsidP="00981296">
      <w:pPr>
        <w:pStyle w:val="ListParagraph"/>
        <w:rPr>
          <w:rFonts w:ascii="Arial Narrow" w:hAnsi="Arial Narrow"/>
        </w:rPr>
      </w:pPr>
    </w:p>
    <w:p w14:paraId="3304B34A" w14:textId="77777777" w:rsidR="00981296" w:rsidRPr="00981296" w:rsidRDefault="00981296" w:rsidP="00981296">
      <w:pPr>
        <w:pStyle w:val="ListParagraph"/>
        <w:spacing w:after="0"/>
        <w:rPr>
          <w:rFonts w:ascii="Arial Narrow" w:hAnsi="Arial Narrow"/>
        </w:rPr>
      </w:pPr>
    </w:p>
    <w:p w14:paraId="6FFC057B" w14:textId="560B8E84" w:rsidR="00304D07" w:rsidRDefault="00304D07" w:rsidP="00304D07">
      <w:pPr>
        <w:spacing w:after="0"/>
        <w:rPr>
          <w:rFonts w:ascii="Arial Narrow" w:hAnsi="Arial Narrow"/>
        </w:rPr>
      </w:pPr>
    </w:p>
    <w:p w14:paraId="1467534B" w14:textId="1ED61382" w:rsidR="00981296" w:rsidRDefault="00981296" w:rsidP="00981296">
      <w:pPr>
        <w:spacing w:after="0"/>
        <w:jc w:val="center"/>
        <w:rPr>
          <w:rFonts w:ascii="Arial Narrow" w:hAnsi="Arial Narrow"/>
          <w:b/>
          <w:bCs/>
        </w:rPr>
      </w:pPr>
      <w:r>
        <w:rPr>
          <w:rFonts w:ascii="Arial Narrow" w:hAnsi="Arial Narrow"/>
          <w:b/>
          <w:bCs/>
        </w:rPr>
        <w:t>Eligibility for assistance is not based on income.  It is based upon being impacted by COVID-19.</w:t>
      </w:r>
    </w:p>
    <w:p w14:paraId="15B72B82" w14:textId="5C706387" w:rsidR="00981296" w:rsidRPr="00981296" w:rsidRDefault="0096586F" w:rsidP="00981296">
      <w:pPr>
        <w:spacing w:after="0"/>
        <w:jc w:val="center"/>
        <w:rPr>
          <w:rFonts w:ascii="Arial Narrow" w:hAnsi="Arial Narrow"/>
        </w:rPr>
      </w:pPr>
      <w:r>
        <w:rPr>
          <w:rFonts w:ascii="Arial Narrow" w:hAnsi="Arial Narrow"/>
        </w:rPr>
        <w:lastRenderedPageBreak/>
        <w:t xml:space="preserve">It must be recognized that the impact of COVID-19 has touched the entire country and crossed all demographics, including income.  </w:t>
      </w:r>
      <w:r w:rsidR="00981296">
        <w:rPr>
          <w:rFonts w:ascii="Arial Narrow" w:hAnsi="Arial Narrow"/>
        </w:rPr>
        <w:t xml:space="preserve">Assistance from other organizations or resources should be considered.  Care should be taken to avoid duplication of benefits to maximize the number of individuals assisted.  </w:t>
      </w:r>
    </w:p>
    <w:sectPr w:rsidR="00981296" w:rsidRPr="00981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F1D6F"/>
    <w:multiLevelType w:val="hybridMultilevel"/>
    <w:tmpl w:val="A6467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E5F67"/>
    <w:multiLevelType w:val="hybridMultilevel"/>
    <w:tmpl w:val="5FC80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1A"/>
    <w:rsid w:val="00070181"/>
    <w:rsid w:val="000A30F1"/>
    <w:rsid w:val="00147241"/>
    <w:rsid w:val="001547EF"/>
    <w:rsid w:val="00304D07"/>
    <w:rsid w:val="0030561D"/>
    <w:rsid w:val="003331FD"/>
    <w:rsid w:val="004F6D57"/>
    <w:rsid w:val="0050035F"/>
    <w:rsid w:val="00545F1A"/>
    <w:rsid w:val="006A04C0"/>
    <w:rsid w:val="006B3348"/>
    <w:rsid w:val="00743BAA"/>
    <w:rsid w:val="007F7C80"/>
    <w:rsid w:val="00863FDB"/>
    <w:rsid w:val="008644F8"/>
    <w:rsid w:val="0095143E"/>
    <w:rsid w:val="0096586F"/>
    <w:rsid w:val="00981296"/>
    <w:rsid w:val="009C235A"/>
    <w:rsid w:val="00A57122"/>
    <w:rsid w:val="00B1478E"/>
    <w:rsid w:val="00B86186"/>
    <w:rsid w:val="00C5195D"/>
    <w:rsid w:val="00C748E9"/>
    <w:rsid w:val="00CF6224"/>
    <w:rsid w:val="00DD1645"/>
    <w:rsid w:val="00F52805"/>
    <w:rsid w:val="00F9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6686"/>
  <w15:chartTrackingRefBased/>
  <w15:docId w15:val="{1F28F8CC-B4D9-4F4F-8CF8-711D33E9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86442B332904E96427B57AFE2BE52" ma:contentTypeVersion="10" ma:contentTypeDescription="Create a new document." ma:contentTypeScope="" ma:versionID="24141a37150234234fd16c6e31c5116d">
  <xsd:schema xmlns:xsd="http://www.w3.org/2001/XMLSchema" xmlns:xs="http://www.w3.org/2001/XMLSchema" xmlns:p="http://schemas.microsoft.com/office/2006/metadata/properties" xmlns:ns2="fe285412-9cba-49dc-bb3d-f11587192b43" xmlns:ns3="1c1f7f2d-f0f0-46b8-8cb3-2ed1ccc15215" targetNamespace="http://schemas.microsoft.com/office/2006/metadata/properties" ma:root="true" ma:fieldsID="a77ec56a5d2c8858fa8e05324c9a9ed2" ns2:_="" ns3:_="">
    <xsd:import namespace="fe285412-9cba-49dc-bb3d-f11587192b43"/>
    <xsd:import namespace="1c1f7f2d-f0f0-46b8-8cb3-2ed1ccc152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85412-9cba-49dc-bb3d-f1158719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f7f2d-f0f0-46b8-8cb3-2ed1ccc152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66411-DD64-4E98-95A5-81EF4F52E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85412-9cba-49dc-bb3d-f11587192b43"/>
    <ds:schemaRef ds:uri="1c1f7f2d-f0f0-46b8-8cb3-2ed1ccc15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BAD67-7A82-47A1-9B2E-F5152A175DCE}">
  <ds:schemaRefs>
    <ds:schemaRef ds:uri="http://schemas.microsoft.com/sharepoint/v3/contenttype/forms"/>
  </ds:schemaRefs>
</ds:datastoreItem>
</file>

<file path=customXml/itemProps3.xml><?xml version="1.0" encoding="utf-8"?>
<ds:datastoreItem xmlns:ds="http://schemas.openxmlformats.org/officeDocument/2006/customXml" ds:itemID="{09CE2579-6E0F-4422-8A9E-928C0EF536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Solmon</dc:creator>
  <cp:keywords/>
  <dc:description/>
  <cp:lastModifiedBy>Sue Linden</cp:lastModifiedBy>
  <cp:revision>4</cp:revision>
  <dcterms:created xsi:type="dcterms:W3CDTF">2020-04-03T14:22:00Z</dcterms:created>
  <dcterms:modified xsi:type="dcterms:W3CDTF">2020-04-16T22:00:00Z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0x01010097986442B332904E96427B57AFE2BE52</vt:lpwstr>
  </property>
</Properties>
</file>