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F21" w:rsidRDefault="00F55F21" w:rsidP="00F55F21">
      <w:pPr>
        <w:spacing w:line="276" w:lineRule="auto"/>
        <w:rPr>
          <w:b/>
          <w:sz w:val="24"/>
          <w:szCs w:val="24"/>
          <w:u w:val="single"/>
        </w:rPr>
      </w:pPr>
    </w:p>
    <w:p w:rsidR="00114B81" w:rsidRDefault="009B06B6" w:rsidP="00114B81">
      <w:pPr>
        <w:spacing w:line="276" w:lineRule="auto"/>
        <w:jc w:val="center"/>
        <w:rPr>
          <w:b/>
          <w:sz w:val="24"/>
          <w:szCs w:val="24"/>
          <w:u w:val="single"/>
        </w:rPr>
      </w:pPr>
      <w:r w:rsidRPr="00F55F21">
        <w:rPr>
          <w:b/>
          <w:sz w:val="24"/>
          <w:szCs w:val="24"/>
          <w:u w:val="single"/>
        </w:rPr>
        <w:t xml:space="preserve">Resolution </w:t>
      </w:r>
      <w:r w:rsidR="00FF5CA3" w:rsidRPr="00F55F21">
        <w:rPr>
          <w:b/>
          <w:sz w:val="24"/>
          <w:szCs w:val="24"/>
          <w:u w:val="single"/>
        </w:rPr>
        <w:t>of Commitment to Anti-Racist Practices and Policies for Midland University</w:t>
      </w:r>
    </w:p>
    <w:p w:rsidR="00350E9D" w:rsidRPr="00114B81" w:rsidRDefault="00350E9D" w:rsidP="00114B81">
      <w:pPr>
        <w:spacing w:line="276" w:lineRule="auto"/>
        <w:jc w:val="center"/>
        <w:rPr>
          <w:b/>
          <w:sz w:val="24"/>
          <w:szCs w:val="24"/>
          <w:u w:val="single"/>
        </w:rPr>
      </w:pPr>
    </w:p>
    <w:p w:rsidR="009B06B6" w:rsidRPr="00F55F21" w:rsidRDefault="009B06B6" w:rsidP="00F55F21">
      <w:pPr>
        <w:spacing w:line="276" w:lineRule="auto"/>
        <w:rPr>
          <w:sz w:val="24"/>
          <w:szCs w:val="24"/>
        </w:rPr>
      </w:pPr>
      <w:r w:rsidRPr="00F55F21">
        <w:rPr>
          <w:sz w:val="24"/>
          <w:szCs w:val="24"/>
        </w:rPr>
        <w:t>WHEREAS, Midland University is a liberal arts college affiliated with the Evangelical Lutheran Church in America (the ELCA); and,</w:t>
      </w:r>
    </w:p>
    <w:p w:rsidR="009B06B6" w:rsidRPr="00F55F21" w:rsidRDefault="009B06B6" w:rsidP="00F55F21">
      <w:pPr>
        <w:spacing w:line="276" w:lineRule="auto"/>
        <w:rPr>
          <w:sz w:val="24"/>
          <w:szCs w:val="24"/>
        </w:rPr>
      </w:pPr>
      <w:r w:rsidRPr="00F55F21">
        <w:rPr>
          <w:sz w:val="24"/>
          <w:szCs w:val="24"/>
        </w:rPr>
        <w:t>WHEREAS, the ELCA has called upon all of us to “confess the sin of racism, condemn the ideology of white supremacy, and strive for racial justice and peace….”; and,</w:t>
      </w:r>
    </w:p>
    <w:p w:rsidR="009B06B6" w:rsidRPr="00F55F21" w:rsidRDefault="009B06B6" w:rsidP="00F55F21">
      <w:pPr>
        <w:spacing w:line="276" w:lineRule="auto"/>
        <w:rPr>
          <w:sz w:val="24"/>
          <w:szCs w:val="24"/>
        </w:rPr>
      </w:pPr>
      <w:r w:rsidRPr="00F55F21">
        <w:rPr>
          <w:sz w:val="24"/>
          <w:szCs w:val="24"/>
        </w:rPr>
        <w:t>WHEREAS, we believe racism to be antit</w:t>
      </w:r>
      <w:r w:rsidR="00616E62" w:rsidRPr="00F55F21">
        <w:rPr>
          <w:sz w:val="24"/>
          <w:szCs w:val="24"/>
        </w:rPr>
        <w:t>hetical and repugnant to our Core</w:t>
      </w:r>
      <w:r w:rsidRPr="00F55F21">
        <w:rPr>
          <w:sz w:val="24"/>
          <w:szCs w:val="24"/>
        </w:rPr>
        <w:t xml:space="preserve"> Institutional Values of Faith, Quality, Respect, Stewardship and Learning; and,</w:t>
      </w:r>
    </w:p>
    <w:p w:rsidR="009B06B6" w:rsidRPr="00F55F21" w:rsidRDefault="009B06B6" w:rsidP="00F55F21">
      <w:pPr>
        <w:spacing w:line="276" w:lineRule="auto"/>
        <w:rPr>
          <w:sz w:val="24"/>
          <w:szCs w:val="24"/>
        </w:rPr>
      </w:pPr>
      <w:r w:rsidRPr="00F55F21">
        <w:rPr>
          <w:sz w:val="24"/>
          <w:szCs w:val="24"/>
        </w:rPr>
        <w:t>WHEREAS, we as the Board of Directors for Midland University stand firmly against all acts of individual and systemic racism; and</w:t>
      </w:r>
      <w:r w:rsidR="00104237">
        <w:rPr>
          <w:sz w:val="24"/>
          <w:szCs w:val="24"/>
        </w:rPr>
        <w:t>,</w:t>
      </w:r>
      <w:r w:rsidRPr="00F55F21">
        <w:rPr>
          <w:sz w:val="24"/>
          <w:szCs w:val="24"/>
        </w:rPr>
        <w:t xml:space="preserve"> </w:t>
      </w:r>
    </w:p>
    <w:p w:rsidR="009B06B6" w:rsidRPr="00F55F21" w:rsidRDefault="009B06B6" w:rsidP="00F55F21">
      <w:pPr>
        <w:spacing w:line="276" w:lineRule="auto"/>
        <w:rPr>
          <w:sz w:val="24"/>
          <w:szCs w:val="24"/>
        </w:rPr>
      </w:pPr>
      <w:r w:rsidRPr="00F55F21">
        <w:rPr>
          <w:sz w:val="24"/>
          <w:szCs w:val="24"/>
        </w:rPr>
        <w:t>WHEREAS, we are committed to openly</w:t>
      </w:r>
      <w:r w:rsidR="0091154C" w:rsidRPr="00F55F21">
        <w:rPr>
          <w:sz w:val="24"/>
          <w:szCs w:val="24"/>
        </w:rPr>
        <w:t xml:space="preserve"> and truthfully </w:t>
      </w:r>
      <w:r w:rsidRPr="00F55F21">
        <w:rPr>
          <w:sz w:val="24"/>
          <w:szCs w:val="24"/>
        </w:rPr>
        <w:t xml:space="preserve">talk, challenge and confront racism; and, </w:t>
      </w:r>
    </w:p>
    <w:p w:rsidR="009B06B6" w:rsidRPr="00F55F21" w:rsidRDefault="009B06B6" w:rsidP="00F55F21">
      <w:pPr>
        <w:spacing w:line="276" w:lineRule="auto"/>
        <w:rPr>
          <w:sz w:val="24"/>
          <w:szCs w:val="24"/>
        </w:rPr>
      </w:pPr>
      <w:r w:rsidRPr="00F55F21">
        <w:rPr>
          <w:sz w:val="24"/>
          <w:szCs w:val="24"/>
        </w:rPr>
        <w:t>WHEREAS, there is a long history of racism, discrimination and segregation within our country, which has adversely impacted economic outcomes for many racial groups, specifically black citizens; and</w:t>
      </w:r>
      <w:r w:rsidR="00104237">
        <w:rPr>
          <w:sz w:val="24"/>
          <w:szCs w:val="24"/>
        </w:rPr>
        <w:t>,</w:t>
      </w:r>
      <w:r w:rsidRPr="00F55F21">
        <w:rPr>
          <w:sz w:val="24"/>
          <w:szCs w:val="24"/>
        </w:rPr>
        <w:t xml:space="preserve"> </w:t>
      </w:r>
    </w:p>
    <w:p w:rsidR="00BD7F71" w:rsidRPr="00F55F21" w:rsidRDefault="009B06B6" w:rsidP="00F55F21">
      <w:pPr>
        <w:spacing w:line="276" w:lineRule="auto"/>
        <w:rPr>
          <w:sz w:val="24"/>
          <w:szCs w:val="24"/>
        </w:rPr>
      </w:pPr>
      <w:r w:rsidRPr="00F55F21">
        <w:rPr>
          <w:sz w:val="24"/>
          <w:szCs w:val="24"/>
        </w:rPr>
        <w:t xml:space="preserve">WHEREAS, </w:t>
      </w:r>
      <w:r w:rsidR="00C11C38" w:rsidRPr="00F55F21">
        <w:rPr>
          <w:sz w:val="24"/>
          <w:szCs w:val="24"/>
        </w:rPr>
        <w:t>American</w:t>
      </w:r>
      <w:r w:rsidRPr="00F55F21">
        <w:rPr>
          <w:sz w:val="24"/>
          <w:szCs w:val="24"/>
        </w:rPr>
        <w:t xml:space="preserve"> history</w:t>
      </w:r>
      <w:r w:rsidR="00C11C38" w:rsidRPr="00F55F21">
        <w:rPr>
          <w:sz w:val="24"/>
          <w:szCs w:val="24"/>
        </w:rPr>
        <w:t>’s</w:t>
      </w:r>
      <w:r w:rsidRPr="00F55F21">
        <w:rPr>
          <w:sz w:val="24"/>
          <w:szCs w:val="24"/>
        </w:rPr>
        <w:t xml:space="preserve"> lasting detrimental impact on the educational outcomes of </w:t>
      </w:r>
      <w:r w:rsidR="00104237">
        <w:rPr>
          <w:sz w:val="24"/>
          <w:szCs w:val="24"/>
        </w:rPr>
        <w:t>b</w:t>
      </w:r>
      <w:r w:rsidRPr="00F55F21">
        <w:rPr>
          <w:sz w:val="24"/>
          <w:szCs w:val="24"/>
        </w:rPr>
        <w:t xml:space="preserve">lack students and others through curriculum, </w:t>
      </w:r>
      <w:r w:rsidR="00616E62" w:rsidRPr="00F55F21">
        <w:rPr>
          <w:sz w:val="24"/>
          <w:szCs w:val="24"/>
        </w:rPr>
        <w:t>codes of conduct</w:t>
      </w:r>
      <w:r w:rsidRPr="00F55F21">
        <w:rPr>
          <w:sz w:val="24"/>
          <w:szCs w:val="24"/>
        </w:rPr>
        <w:t xml:space="preserve"> and climate</w:t>
      </w:r>
      <w:r w:rsidR="003325E6" w:rsidRPr="00F55F21">
        <w:rPr>
          <w:sz w:val="24"/>
          <w:szCs w:val="24"/>
        </w:rPr>
        <w:t xml:space="preserve"> is apparent</w:t>
      </w:r>
      <w:r w:rsidRPr="00F55F21">
        <w:rPr>
          <w:sz w:val="24"/>
          <w:szCs w:val="24"/>
        </w:rPr>
        <w:t>; and</w:t>
      </w:r>
      <w:r w:rsidR="00104237">
        <w:rPr>
          <w:sz w:val="24"/>
          <w:szCs w:val="24"/>
        </w:rPr>
        <w:t>,</w:t>
      </w:r>
      <w:r w:rsidRPr="00F55F21">
        <w:rPr>
          <w:sz w:val="24"/>
          <w:szCs w:val="24"/>
        </w:rPr>
        <w:t xml:space="preserve"> </w:t>
      </w:r>
    </w:p>
    <w:p w:rsidR="00BD7F71" w:rsidRPr="00F55F21" w:rsidRDefault="009B06B6" w:rsidP="00F55F21">
      <w:pPr>
        <w:spacing w:line="276" w:lineRule="auto"/>
        <w:rPr>
          <w:sz w:val="24"/>
          <w:szCs w:val="24"/>
        </w:rPr>
      </w:pPr>
      <w:r w:rsidRPr="00F55F21">
        <w:rPr>
          <w:sz w:val="24"/>
          <w:szCs w:val="24"/>
        </w:rPr>
        <w:t xml:space="preserve">WHEREAS, we </w:t>
      </w:r>
      <w:r w:rsidR="00BC3FE5" w:rsidRPr="00F55F21">
        <w:rPr>
          <w:sz w:val="24"/>
          <w:szCs w:val="24"/>
        </w:rPr>
        <w:t>seek</w:t>
      </w:r>
      <w:r w:rsidRPr="00F55F21">
        <w:rPr>
          <w:sz w:val="24"/>
          <w:szCs w:val="24"/>
        </w:rPr>
        <w:t xml:space="preserve"> to end injustices, inequity and violence and unequivocally declare that </w:t>
      </w:r>
      <w:r w:rsidR="00104237">
        <w:rPr>
          <w:sz w:val="24"/>
          <w:szCs w:val="24"/>
        </w:rPr>
        <w:t>B</w:t>
      </w:r>
      <w:r w:rsidRPr="00F55F21">
        <w:rPr>
          <w:sz w:val="24"/>
          <w:szCs w:val="24"/>
        </w:rPr>
        <w:t xml:space="preserve">lack </w:t>
      </w:r>
      <w:r w:rsidR="00104237">
        <w:rPr>
          <w:sz w:val="24"/>
          <w:szCs w:val="24"/>
        </w:rPr>
        <w:t>L</w:t>
      </w:r>
      <w:r w:rsidRPr="00F55F21">
        <w:rPr>
          <w:sz w:val="24"/>
          <w:szCs w:val="24"/>
        </w:rPr>
        <w:t xml:space="preserve">ives </w:t>
      </w:r>
      <w:r w:rsidR="00104237">
        <w:rPr>
          <w:sz w:val="24"/>
          <w:szCs w:val="24"/>
        </w:rPr>
        <w:t>M</w:t>
      </w:r>
      <w:r w:rsidRPr="00F55F21">
        <w:rPr>
          <w:sz w:val="24"/>
          <w:szCs w:val="24"/>
        </w:rPr>
        <w:t>atter and that an injustice to one is an injustice to all; and</w:t>
      </w:r>
      <w:r w:rsidR="00104237">
        <w:rPr>
          <w:sz w:val="24"/>
          <w:szCs w:val="24"/>
        </w:rPr>
        <w:t>,</w:t>
      </w:r>
    </w:p>
    <w:p w:rsidR="00104237" w:rsidRDefault="009B06B6" w:rsidP="00F55F21">
      <w:pPr>
        <w:spacing w:line="276" w:lineRule="auto"/>
        <w:rPr>
          <w:sz w:val="24"/>
          <w:szCs w:val="24"/>
        </w:rPr>
      </w:pPr>
      <w:r w:rsidRPr="00F55F21">
        <w:rPr>
          <w:sz w:val="24"/>
          <w:szCs w:val="24"/>
        </w:rPr>
        <w:t xml:space="preserve">WHEREAS, we believe that </w:t>
      </w:r>
      <w:r w:rsidR="00BD7F71" w:rsidRPr="00F55F21">
        <w:rPr>
          <w:sz w:val="24"/>
          <w:szCs w:val="24"/>
        </w:rPr>
        <w:t>institutions of faith and higher education</w:t>
      </w:r>
      <w:r w:rsidRPr="00F55F21">
        <w:rPr>
          <w:sz w:val="24"/>
          <w:szCs w:val="24"/>
        </w:rPr>
        <w:t xml:space="preserve"> </w:t>
      </w:r>
      <w:r w:rsidR="008316BA" w:rsidRPr="00F55F21">
        <w:rPr>
          <w:sz w:val="24"/>
          <w:szCs w:val="24"/>
        </w:rPr>
        <w:t>do</w:t>
      </w:r>
      <w:r w:rsidRPr="00F55F21">
        <w:rPr>
          <w:sz w:val="24"/>
          <w:szCs w:val="24"/>
        </w:rPr>
        <w:t xml:space="preserve"> play a vital role in dismantling systems that have marginalized students, staff and families of color</w:t>
      </w:r>
      <w:r w:rsidR="00BD7F71" w:rsidRPr="00F55F21">
        <w:rPr>
          <w:sz w:val="24"/>
          <w:szCs w:val="24"/>
        </w:rPr>
        <w:t>; and,</w:t>
      </w:r>
      <w:r w:rsidRPr="00F55F21">
        <w:rPr>
          <w:sz w:val="24"/>
          <w:szCs w:val="24"/>
        </w:rPr>
        <w:t xml:space="preserve"> </w:t>
      </w:r>
    </w:p>
    <w:p w:rsidR="00BD7F71" w:rsidRPr="00F55F21" w:rsidRDefault="009B06B6" w:rsidP="00F55F21">
      <w:pPr>
        <w:spacing w:line="276" w:lineRule="auto"/>
        <w:rPr>
          <w:sz w:val="24"/>
          <w:szCs w:val="24"/>
        </w:rPr>
      </w:pPr>
      <w:r w:rsidRPr="00F55F21">
        <w:rPr>
          <w:sz w:val="24"/>
          <w:szCs w:val="24"/>
        </w:rPr>
        <w:t xml:space="preserve">WHEREAS, we believe that educators are </w:t>
      </w:r>
      <w:r w:rsidR="00F76B97" w:rsidRPr="00F55F21">
        <w:rPr>
          <w:sz w:val="24"/>
          <w:szCs w:val="24"/>
        </w:rPr>
        <w:t>change agents</w:t>
      </w:r>
      <w:r w:rsidR="00CE5972" w:rsidRPr="00F55F21">
        <w:rPr>
          <w:sz w:val="24"/>
          <w:szCs w:val="24"/>
        </w:rPr>
        <w:t xml:space="preserve"> for student</w:t>
      </w:r>
      <w:r w:rsidR="007610B4" w:rsidRPr="00F55F21">
        <w:rPr>
          <w:sz w:val="24"/>
          <w:szCs w:val="24"/>
        </w:rPr>
        <w:t xml:space="preserve"> development</w:t>
      </w:r>
      <w:r w:rsidR="00CE5972" w:rsidRPr="00F55F21">
        <w:rPr>
          <w:sz w:val="24"/>
          <w:szCs w:val="24"/>
        </w:rPr>
        <w:t xml:space="preserve"> </w:t>
      </w:r>
      <w:r w:rsidRPr="00F55F21">
        <w:rPr>
          <w:sz w:val="24"/>
          <w:szCs w:val="24"/>
        </w:rPr>
        <w:t xml:space="preserve">and </w:t>
      </w:r>
      <w:r w:rsidR="005B7378" w:rsidRPr="00F55F21">
        <w:rPr>
          <w:sz w:val="24"/>
          <w:szCs w:val="24"/>
        </w:rPr>
        <w:t>need</w:t>
      </w:r>
      <w:r w:rsidRPr="00F55F21">
        <w:rPr>
          <w:sz w:val="24"/>
          <w:szCs w:val="24"/>
        </w:rPr>
        <w:t xml:space="preserve"> the necessary resources</w:t>
      </w:r>
      <w:r w:rsidR="00AB164B" w:rsidRPr="00F55F21">
        <w:rPr>
          <w:sz w:val="24"/>
          <w:szCs w:val="24"/>
        </w:rPr>
        <w:t xml:space="preserve"> and talent</w:t>
      </w:r>
      <w:r w:rsidRPr="00F55F21">
        <w:rPr>
          <w:sz w:val="24"/>
          <w:szCs w:val="24"/>
        </w:rPr>
        <w:t xml:space="preserve"> to facilitate discussions of race and racism, to help students understand </w:t>
      </w:r>
      <w:r w:rsidR="006D2533" w:rsidRPr="00F55F21">
        <w:rPr>
          <w:sz w:val="24"/>
          <w:szCs w:val="24"/>
        </w:rPr>
        <w:t xml:space="preserve">the </w:t>
      </w:r>
      <w:r w:rsidRPr="00F55F21">
        <w:rPr>
          <w:sz w:val="24"/>
          <w:szCs w:val="24"/>
        </w:rPr>
        <w:t>full</w:t>
      </w:r>
      <w:r w:rsidR="00634EDC" w:rsidRPr="00F55F21">
        <w:rPr>
          <w:sz w:val="24"/>
          <w:szCs w:val="24"/>
        </w:rPr>
        <w:t>ness of</w:t>
      </w:r>
      <w:r w:rsidR="006D2533" w:rsidRPr="00F55F21">
        <w:rPr>
          <w:sz w:val="24"/>
          <w:szCs w:val="24"/>
        </w:rPr>
        <w:t xml:space="preserve"> American</w:t>
      </w:r>
      <w:r w:rsidRPr="00F55F21">
        <w:rPr>
          <w:sz w:val="24"/>
          <w:szCs w:val="24"/>
        </w:rPr>
        <w:t xml:space="preserve"> history and our collective humanity</w:t>
      </w:r>
      <w:r w:rsidR="00C336B1" w:rsidRPr="00F55F21">
        <w:rPr>
          <w:sz w:val="24"/>
          <w:szCs w:val="24"/>
        </w:rPr>
        <w:t xml:space="preserve"> as a democratic republic</w:t>
      </w:r>
      <w:r w:rsidR="00104237">
        <w:rPr>
          <w:sz w:val="24"/>
          <w:szCs w:val="24"/>
        </w:rPr>
        <w:t>; and,</w:t>
      </w:r>
    </w:p>
    <w:p w:rsidR="00BD7F71" w:rsidRPr="00F55F21" w:rsidRDefault="009B06B6" w:rsidP="00F55F21">
      <w:pPr>
        <w:spacing w:line="276" w:lineRule="auto"/>
        <w:rPr>
          <w:sz w:val="24"/>
          <w:szCs w:val="24"/>
        </w:rPr>
      </w:pPr>
      <w:r w:rsidRPr="00F55F21">
        <w:rPr>
          <w:sz w:val="24"/>
          <w:szCs w:val="24"/>
        </w:rPr>
        <w:t>WHEREAS, the Board acknowledges that our students</w:t>
      </w:r>
      <w:r w:rsidR="00546664" w:rsidRPr="00F55F21">
        <w:rPr>
          <w:sz w:val="24"/>
          <w:szCs w:val="24"/>
        </w:rPr>
        <w:t>,</w:t>
      </w:r>
      <w:r w:rsidRPr="00F55F21">
        <w:rPr>
          <w:sz w:val="24"/>
          <w:szCs w:val="24"/>
        </w:rPr>
        <w:t xml:space="preserve"> a</w:t>
      </w:r>
      <w:r w:rsidR="000A30B0" w:rsidRPr="00F55F21">
        <w:rPr>
          <w:sz w:val="24"/>
          <w:szCs w:val="24"/>
        </w:rPr>
        <w:t>s</w:t>
      </w:r>
      <w:r w:rsidRPr="00F55F21">
        <w:rPr>
          <w:sz w:val="24"/>
          <w:szCs w:val="24"/>
        </w:rPr>
        <w:t xml:space="preserve"> a diverse body of </w:t>
      </w:r>
      <w:r w:rsidR="00BD7F71" w:rsidRPr="00F55F21">
        <w:rPr>
          <w:sz w:val="24"/>
          <w:szCs w:val="24"/>
        </w:rPr>
        <w:t>people</w:t>
      </w:r>
      <w:r w:rsidR="000A30B0" w:rsidRPr="00F55F21">
        <w:rPr>
          <w:sz w:val="24"/>
          <w:szCs w:val="24"/>
        </w:rPr>
        <w:t>,</w:t>
      </w:r>
      <w:r w:rsidR="00BD7F71" w:rsidRPr="00F55F21">
        <w:rPr>
          <w:sz w:val="24"/>
          <w:szCs w:val="24"/>
        </w:rPr>
        <w:t xml:space="preserve"> represent and identify</w:t>
      </w:r>
      <w:r w:rsidR="00BE7C62" w:rsidRPr="00F55F21">
        <w:rPr>
          <w:sz w:val="24"/>
          <w:szCs w:val="24"/>
        </w:rPr>
        <w:t xml:space="preserve"> </w:t>
      </w:r>
      <w:r w:rsidR="00BD7F71" w:rsidRPr="00F55F21">
        <w:rPr>
          <w:sz w:val="24"/>
          <w:szCs w:val="24"/>
        </w:rPr>
        <w:t xml:space="preserve">with a broad range of ethnicities, socioeconomic groups, and diverse experiences; and, </w:t>
      </w:r>
    </w:p>
    <w:p w:rsidR="00BD7F71" w:rsidRPr="00F55F21" w:rsidRDefault="009B06B6" w:rsidP="00F55F21">
      <w:pPr>
        <w:spacing w:line="276" w:lineRule="auto"/>
        <w:rPr>
          <w:sz w:val="24"/>
          <w:szCs w:val="24"/>
        </w:rPr>
      </w:pPr>
      <w:r w:rsidRPr="00F55F21">
        <w:rPr>
          <w:sz w:val="24"/>
          <w:szCs w:val="24"/>
        </w:rPr>
        <w:t>WHEREAS, the Board</w:t>
      </w:r>
      <w:r w:rsidR="00175669" w:rsidRPr="00F55F21">
        <w:rPr>
          <w:sz w:val="24"/>
          <w:szCs w:val="24"/>
        </w:rPr>
        <w:t xml:space="preserve"> </w:t>
      </w:r>
      <w:r w:rsidR="00A900AC" w:rsidRPr="00F55F21">
        <w:rPr>
          <w:sz w:val="24"/>
          <w:szCs w:val="24"/>
        </w:rPr>
        <w:t xml:space="preserve">will ensure appropriate </w:t>
      </w:r>
      <w:r w:rsidRPr="00F55F21">
        <w:rPr>
          <w:sz w:val="24"/>
          <w:szCs w:val="24"/>
        </w:rPr>
        <w:t xml:space="preserve">actions </w:t>
      </w:r>
      <w:r w:rsidR="00A900AC" w:rsidRPr="00F55F21">
        <w:rPr>
          <w:sz w:val="24"/>
          <w:szCs w:val="24"/>
        </w:rPr>
        <w:t xml:space="preserve">are taken </w:t>
      </w:r>
      <w:r w:rsidR="00616E62" w:rsidRPr="00F55F21">
        <w:rPr>
          <w:sz w:val="24"/>
          <w:szCs w:val="24"/>
        </w:rPr>
        <w:t xml:space="preserve">and </w:t>
      </w:r>
      <w:r w:rsidR="008775CB" w:rsidRPr="00F55F21">
        <w:rPr>
          <w:sz w:val="24"/>
          <w:szCs w:val="24"/>
        </w:rPr>
        <w:t>holi</w:t>
      </w:r>
      <w:r w:rsidR="008828C7" w:rsidRPr="00F55F21">
        <w:rPr>
          <w:sz w:val="24"/>
          <w:szCs w:val="24"/>
        </w:rPr>
        <w:t xml:space="preserve">stic </w:t>
      </w:r>
      <w:r w:rsidR="00616E62" w:rsidRPr="00F55F21">
        <w:rPr>
          <w:sz w:val="24"/>
          <w:szCs w:val="24"/>
        </w:rPr>
        <w:t>policies</w:t>
      </w:r>
      <w:r w:rsidR="00A900AC" w:rsidRPr="00F55F21">
        <w:rPr>
          <w:sz w:val="24"/>
          <w:szCs w:val="24"/>
        </w:rPr>
        <w:t xml:space="preserve"> are in place</w:t>
      </w:r>
      <w:r w:rsidRPr="00F55F21">
        <w:rPr>
          <w:sz w:val="24"/>
          <w:szCs w:val="24"/>
        </w:rPr>
        <w:t xml:space="preserve"> recognizing all students who are entrusted in our care; </w:t>
      </w:r>
      <w:r w:rsidR="00104237">
        <w:rPr>
          <w:sz w:val="24"/>
          <w:szCs w:val="24"/>
        </w:rPr>
        <w:t>and,</w:t>
      </w:r>
    </w:p>
    <w:p w:rsidR="00BD7F71" w:rsidRPr="00F55F21" w:rsidRDefault="009B06B6" w:rsidP="00F55F21">
      <w:pPr>
        <w:spacing w:line="276" w:lineRule="auto"/>
        <w:rPr>
          <w:sz w:val="24"/>
          <w:szCs w:val="24"/>
        </w:rPr>
      </w:pPr>
      <w:r w:rsidRPr="00F55F21">
        <w:rPr>
          <w:sz w:val="24"/>
          <w:szCs w:val="24"/>
        </w:rPr>
        <w:t xml:space="preserve">WHEREAS, as a Board and </w:t>
      </w:r>
      <w:r w:rsidR="00BD7F71" w:rsidRPr="00F55F21">
        <w:rPr>
          <w:sz w:val="24"/>
          <w:szCs w:val="24"/>
        </w:rPr>
        <w:t>as an institution</w:t>
      </w:r>
      <w:r w:rsidRPr="00F55F21">
        <w:rPr>
          <w:sz w:val="24"/>
          <w:szCs w:val="24"/>
        </w:rPr>
        <w:t xml:space="preserve"> we value each and every student, family and staff member and are committed to </w:t>
      </w:r>
      <w:r w:rsidR="00B4259B" w:rsidRPr="00F55F21">
        <w:rPr>
          <w:sz w:val="24"/>
          <w:szCs w:val="24"/>
        </w:rPr>
        <w:t xml:space="preserve">civil rights and </w:t>
      </w:r>
      <w:r w:rsidRPr="00F55F21">
        <w:rPr>
          <w:sz w:val="24"/>
          <w:szCs w:val="24"/>
        </w:rPr>
        <w:t>creating an equitable and antiracist system that honors and elevates all.</w:t>
      </w:r>
    </w:p>
    <w:p w:rsidR="00350E9D" w:rsidRDefault="00350E9D" w:rsidP="00F55F21">
      <w:pPr>
        <w:spacing w:line="276" w:lineRule="auto"/>
        <w:rPr>
          <w:sz w:val="24"/>
          <w:szCs w:val="24"/>
        </w:rPr>
      </w:pPr>
    </w:p>
    <w:p w:rsidR="00350E9D" w:rsidRDefault="00350E9D" w:rsidP="00F55F21">
      <w:pPr>
        <w:spacing w:line="276" w:lineRule="auto"/>
        <w:rPr>
          <w:sz w:val="24"/>
          <w:szCs w:val="24"/>
        </w:rPr>
      </w:pPr>
    </w:p>
    <w:p w:rsidR="00BD7F71" w:rsidRPr="00F55F21" w:rsidRDefault="009B06B6" w:rsidP="00F55F21">
      <w:pPr>
        <w:spacing w:line="276" w:lineRule="auto"/>
        <w:rPr>
          <w:sz w:val="24"/>
          <w:szCs w:val="24"/>
        </w:rPr>
      </w:pPr>
      <w:r w:rsidRPr="00F55F21">
        <w:rPr>
          <w:sz w:val="24"/>
          <w:szCs w:val="24"/>
        </w:rPr>
        <w:t xml:space="preserve">NOW, THEREFORE, BE IT RESOLVED by the Board of </w:t>
      </w:r>
      <w:r w:rsidR="00BD7F71" w:rsidRPr="00F55F21">
        <w:rPr>
          <w:sz w:val="24"/>
          <w:szCs w:val="24"/>
        </w:rPr>
        <w:t>Directors of Midland University</w:t>
      </w:r>
      <w:r w:rsidRPr="00F55F21">
        <w:rPr>
          <w:sz w:val="24"/>
          <w:szCs w:val="24"/>
        </w:rPr>
        <w:t xml:space="preserve"> that we believe all </w:t>
      </w:r>
      <w:r w:rsidR="00FE21F5">
        <w:rPr>
          <w:sz w:val="24"/>
          <w:szCs w:val="24"/>
        </w:rPr>
        <w:t xml:space="preserve">students, </w:t>
      </w:r>
      <w:r w:rsidR="00104237">
        <w:rPr>
          <w:sz w:val="24"/>
          <w:szCs w:val="24"/>
        </w:rPr>
        <w:t>faculty</w:t>
      </w:r>
      <w:r w:rsidR="00FE21F5">
        <w:rPr>
          <w:sz w:val="24"/>
          <w:szCs w:val="24"/>
        </w:rPr>
        <w:t xml:space="preserve"> and staff </w:t>
      </w:r>
      <w:r w:rsidR="00616E62" w:rsidRPr="00F55F21">
        <w:rPr>
          <w:sz w:val="24"/>
          <w:szCs w:val="24"/>
        </w:rPr>
        <w:t>should enjoy</w:t>
      </w:r>
      <w:r w:rsidR="00BD7F71" w:rsidRPr="00F55F21">
        <w:rPr>
          <w:sz w:val="24"/>
          <w:szCs w:val="24"/>
        </w:rPr>
        <w:t xml:space="preserve"> a welcoming</w:t>
      </w:r>
      <w:r w:rsidR="0048114F" w:rsidRPr="00F55F21">
        <w:rPr>
          <w:sz w:val="24"/>
          <w:szCs w:val="24"/>
        </w:rPr>
        <w:t>,</w:t>
      </w:r>
      <w:r w:rsidR="00BD7F71" w:rsidRPr="00F55F21">
        <w:rPr>
          <w:sz w:val="24"/>
          <w:szCs w:val="24"/>
        </w:rPr>
        <w:t xml:space="preserve"> open</w:t>
      </w:r>
      <w:r w:rsidR="0048114F" w:rsidRPr="00F55F21">
        <w:rPr>
          <w:sz w:val="24"/>
          <w:szCs w:val="24"/>
        </w:rPr>
        <w:t xml:space="preserve"> and</w:t>
      </w:r>
      <w:r w:rsidR="00BD7F71" w:rsidRPr="00F55F21">
        <w:rPr>
          <w:sz w:val="24"/>
          <w:szCs w:val="24"/>
        </w:rPr>
        <w:t xml:space="preserve"> safe environment </w:t>
      </w:r>
      <w:r w:rsidR="00FE21F5">
        <w:rPr>
          <w:sz w:val="24"/>
          <w:szCs w:val="24"/>
        </w:rPr>
        <w:t>at</w:t>
      </w:r>
      <w:r w:rsidR="00BD7F71" w:rsidRPr="00F55F21">
        <w:rPr>
          <w:sz w:val="24"/>
          <w:szCs w:val="24"/>
        </w:rPr>
        <w:t xml:space="preserve"> our campus</w:t>
      </w:r>
      <w:r w:rsidR="00FE21F5">
        <w:rPr>
          <w:sz w:val="24"/>
          <w:szCs w:val="24"/>
        </w:rPr>
        <w:t>/location</w:t>
      </w:r>
      <w:r w:rsidR="00BD7F71" w:rsidRPr="00F55F21">
        <w:rPr>
          <w:sz w:val="24"/>
          <w:szCs w:val="24"/>
        </w:rPr>
        <w:t xml:space="preserve"> and in the </w:t>
      </w:r>
      <w:r w:rsidR="00A900AC" w:rsidRPr="00F55F21">
        <w:rPr>
          <w:sz w:val="24"/>
          <w:szCs w:val="24"/>
        </w:rPr>
        <w:t>cities, which</w:t>
      </w:r>
      <w:r w:rsidR="00BD7F71" w:rsidRPr="00F55F21">
        <w:rPr>
          <w:sz w:val="24"/>
          <w:szCs w:val="24"/>
        </w:rPr>
        <w:t xml:space="preserve"> are our partners</w:t>
      </w:r>
      <w:r w:rsidRPr="00F55F21">
        <w:rPr>
          <w:sz w:val="24"/>
          <w:szCs w:val="24"/>
        </w:rPr>
        <w:t xml:space="preserve">; that equity and access to </w:t>
      </w:r>
      <w:r w:rsidR="0048114F" w:rsidRPr="00F55F21">
        <w:rPr>
          <w:sz w:val="24"/>
          <w:szCs w:val="24"/>
        </w:rPr>
        <w:t xml:space="preserve">the full Midland experience </w:t>
      </w:r>
      <w:r w:rsidRPr="00F55F21">
        <w:rPr>
          <w:sz w:val="24"/>
          <w:szCs w:val="24"/>
        </w:rPr>
        <w:t>is every student’s right; that diversity</w:t>
      </w:r>
      <w:r w:rsidR="00616E62" w:rsidRPr="00F55F21">
        <w:rPr>
          <w:sz w:val="24"/>
          <w:szCs w:val="24"/>
        </w:rPr>
        <w:t>, equity and inclusion are part of</w:t>
      </w:r>
      <w:r w:rsidRPr="00F55F21">
        <w:rPr>
          <w:sz w:val="24"/>
          <w:szCs w:val="24"/>
        </w:rPr>
        <w:t xml:space="preserve"> our strength; and that building strong relationships increases trust and positively impacts learning.</w:t>
      </w:r>
      <w:r w:rsidR="0048114F" w:rsidRPr="00F55F21">
        <w:rPr>
          <w:sz w:val="24"/>
          <w:szCs w:val="24"/>
        </w:rPr>
        <w:t xml:space="preserve">  To those e</w:t>
      </w:r>
      <w:r w:rsidR="00616E62" w:rsidRPr="00F55F21">
        <w:rPr>
          <w:sz w:val="24"/>
          <w:szCs w:val="24"/>
        </w:rPr>
        <w:t>nds, the Board directs Midland U</w:t>
      </w:r>
      <w:r w:rsidR="0048114F" w:rsidRPr="00F55F21">
        <w:rPr>
          <w:sz w:val="24"/>
          <w:szCs w:val="24"/>
        </w:rPr>
        <w:t>niversity leadership as follows:</w:t>
      </w:r>
      <w:r w:rsidRPr="00F55F21">
        <w:rPr>
          <w:sz w:val="24"/>
          <w:szCs w:val="24"/>
        </w:rPr>
        <w:t xml:space="preserve"> </w:t>
      </w:r>
    </w:p>
    <w:p w:rsidR="0048114F" w:rsidRPr="00F55F21" w:rsidRDefault="009B06B6" w:rsidP="00F55F21">
      <w:pPr>
        <w:spacing w:line="276" w:lineRule="auto"/>
        <w:ind w:left="720" w:hanging="720"/>
        <w:rPr>
          <w:sz w:val="24"/>
          <w:szCs w:val="24"/>
        </w:rPr>
      </w:pPr>
      <w:r w:rsidRPr="00F55F21">
        <w:rPr>
          <w:sz w:val="24"/>
          <w:szCs w:val="24"/>
        </w:rPr>
        <w:t>1.</w:t>
      </w:r>
      <w:r w:rsidR="00F55F21">
        <w:rPr>
          <w:sz w:val="24"/>
          <w:szCs w:val="24"/>
        </w:rPr>
        <w:tab/>
      </w:r>
      <w:r w:rsidR="0048114F" w:rsidRPr="00F55F21">
        <w:rPr>
          <w:sz w:val="24"/>
          <w:szCs w:val="24"/>
        </w:rPr>
        <w:t>To</w:t>
      </w:r>
      <w:r w:rsidRPr="00F55F21">
        <w:rPr>
          <w:sz w:val="24"/>
          <w:szCs w:val="24"/>
        </w:rPr>
        <w:t xml:space="preserve"> create opportunities to openly </w:t>
      </w:r>
      <w:r w:rsidR="00393CE5" w:rsidRPr="00F55F21">
        <w:rPr>
          <w:sz w:val="24"/>
          <w:szCs w:val="24"/>
        </w:rPr>
        <w:t xml:space="preserve">and truthfully </w:t>
      </w:r>
      <w:r w:rsidRPr="00F55F21">
        <w:rPr>
          <w:sz w:val="24"/>
          <w:szCs w:val="24"/>
        </w:rPr>
        <w:t xml:space="preserve">talk, challenge and confront racism and inequities. </w:t>
      </w:r>
    </w:p>
    <w:p w:rsidR="0048114F" w:rsidRPr="00F55F21" w:rsidRDefault="009B06B6" w:rsidP="00F55F21">
      <w:pPr>
        <w:spacing w:line="276" w:lineRule="auto"/>
        <w:ind w:left="720" w:hanging="720"/>
        <w:rPr>
          <w:sz w:val="24"/>
          <w:szCs w:val="24"/>
        </w:rPr>
      </w:pPr>
      <w:r w:rsidRPr="00F55F21">
        <w:rPr>
          <w:sz w:val="24"/>
          <w:szCs w:val="24"/>
        </w:rPr>
        <w:t xml:space="preserve">2. </w:t>
      </w:r>
      <w:r w:rsidR="00F55F21">
        <w:rPr>
          <w:sz w:val="24"/>
          <w:szCs w:val="24"/>
        </w:rPr>
        <w:tab/>
      </w:r>
      <w:r w:rsidRPr="00F55F21">
        <w:rPr>
          <w:sz w:val="24"/>
          <w:szCs w:val="24"/>
        </w:rPr>
        <w:t xml:space="preserve">To </w:t>
      </w:r>
      <w:r w:rsidR="00CE07A9" w:rsidRPr="00F55F21">
        <w:rPr>
          <w:sz w:val="24"/>
          <w:szCs w:val="24"/>
        </w:rPr>
        <w:t xml:space="preserve">engage with the university community to </w:t>
      </w:r>
      <w:r w:rsidRPr="00F55F21">
        <w:rPr>
          <w:sz w:val="24"/>
          <w:szCs w:val="24"/>
        </w:rPr>
        <w:t xml:space="preserve">create a </w:t>
      </w:r>
      <w:r w:rsidR="0048114F" w:rsidRPr="00F55F21">
        <w:rPr>
          <w:sz w:val="24"/>
          <w:szCs w:val="24"/>
        </w:rPr>
        <w:t>University</w:t>
      </w:r>
      <w:r w:rsidRPr="00F55F21">
        <w:rPr>
          <w:sz w:val="24"/>
          <w:szCs w:val="24"/>
        </w:rPr>
        <w:t xml:space="preserve"> “</w:t>
      </w:r>
      <w:r w:rsidR="0048114F" w:rsidRPr="00F55F21">
        <w:rPr>
          <w:sz w:val="24"/>
          <w:szCs w:val="24"/>
        </w:rPr>
        <w:t>Anti-Racism</w:t>
      </w:r>
      <w:r w:rsidRPr="00F55F21">
        <w:rPr>
          <w:sz w:val="24"/>
          <w:szCs w:val="24"/>
        </w:rPr>
        <w:t xml:space="preserve"> Statement” for Board adoption in order to </w:t>
      </w:r>
      <w:r w:rsidR="0048114F" w:rsidRPr="00F55F21">
        <w:rPr>
          <w:sz w:val="24"/>
          <w:szCs w:val="24"/>
        </w:rPr>
        <w:t>acknowledge and address</w:t>
      </w:r>
      <w:r w:rsidRPr="00F55F21">
        <w:rPr>
          <w:sz w:val="24"/>
          <w:szCs w:val="24"/>
        </w:rPr>
        <w:t xml:space="preserve"> the effects of racism and inequities on </w:t>
      </w:r>
      <w:r w:rsidR="001A42B7" w:rsidRPr="00F55F21">
        <w:rPr>
          <w:sz w:val="24"/>
          <w:szCs w:val="24"/>
        </w:rPr>
        <w:t xml:space="preserve">those </w:t>
      </w:r>
      <w:r w:rsidRPr="00F55F21">
        <w:rPr>
          <w:sz w:val="24"/>
          <w:szCs w:val="24"/>
        </w:rPr>
        <w:t>marginalized</w:t>
      </w:r>
      <w:r w:rsidR="00A900AC" w:rsidRPr="00F55F21">
        <w:rPr>
          <w:sz w:val="24"/>
          <w:szCs w:val="24"/>
        </w:rPr>
        <w:t xml:space="preserve"> students, faculty and staff. </w:t>
      </w:r>
      <w:r w:rsidRPr="00F55F21">
        <w:rPr>
          <w:sz w:val="24"/>
          <w:szCs w:val="24"/>
        </w:rPr>
        <w:t xml:space="preserve"> </w:t>
      </w:r>
    </w:p>
    <w:p w:rsidR="0048114F" w:rsidRPr="00F55F21" w:rsidRDefault="0048114F" w:rsidP="00F55F21">
      <w:pPr>
        <w:spacing w:line="276" w:lineRule="auto"/>
        <w:ind w:left="720" w:hanging="720"/>
        <w:rPr>
          <w:sz w:val="24"/>
          <w:szCs w:val="24"/>
        </w:rPr>
      </w:pPr>
      <w:r w:rsidRPr="00F55F21">
        <w:rPr>
          <w:sz w:val="24"/>
          <w:szCs w:val="24"/>
        </w:rPr>
        <w:t xml:space="preserve">3. </w:t>
      </w:r>
      <w:r w:rsidR="00F55F21">
        <w:rPr>
          <w:sz w:val="24"/>
          <w:szCs w:val="24"/>
        </w:rPr>
        <w:tab/>
      </w:r>
      <w:r w:rsidRPr="00F55F21">
        <w:rPr>
          <w:sz w:val="24"/>
          <w:szCs w:val="24"/>
        </w:rPr>
        <w:t>To join and support the ELCA’s “Anti-Racism Pledge” calling upon all of us to “study, prayer and action” in support of the anti-racist movement.</w:t>
      </w:r>
    </w:p>
    <w:p w:rsidR="0048114F" w:rsidRPr="00F55F21" w:rsidRDefault="00CE07A9" w:rsidP="00F55F21">
      <w:pPr>
        <w:spacing w:line="276" w:lineRule="auto"/>
        <w:ind w:left="720" w:hanging="720"/>
        <w:rPr>
          <w:sz w:val="24"/>
          <w:szCs w:val="24"/>
        </w:rPr>
      </w:pPr>
      <w:r w:rsidRPr="00F55F21">
        <w:rPr>
          <w:sz w:val="24"/>
          <w:szCs w:val="24"/>
        </w:rPr>
        <w:t>4</w:t>
      </w:r>
      <w:r w:rsidR="009B06B6" w:rsidRPr="00F55F21">
        <w:rPr>
          <w:sz w:val="24"/>
          <w:szCs w:val="24"/>
        </w:rPr>
        <w:t xml:space="preserve">. </w:t>
      </w:r>
      <w:r w:rsidR="00F55F21">
        <w:rPr>
          <w:sz w:val="24"/>
          <w:szCs w:val="24"/>
        </w:rPr>
        <w:tab/>
      </w:r>
      <w:r w:rsidR="009B06B6" w:rsidRPr="00F55F21">
        <w:rPr>
          <w:sz w:val="24"/>
          <w:szCs w:val="24"/>
        </w:rPr>
        <w:t xml:space="preserve">To identify policy updates and/or recommend additional policies to end inequity and injustices within our </w:t>
      </w:r>
      <w:r w:rsidR="0048114F" w:rsidRPr="00F55F21">
        <w:rPr>
          <w:sz w:val="24"/>
          <w:szCs w:val="24"/>
        </w:rPr>
        <w:t>University</w:t>
      </w:r>
      <w:r w:rsidR="009B06B6" w:rsidRPr="00F55F21">
        <w:rPr>
          <w:sz w:val="24"/>
          <w:szCs w:val="24"/>
        </w:rPr>
        <w:t xml:space="preserve">. </w:t>
      </w:r>
    </w:p>
    <w:p w:rsidR="0048114F" w:rsidRPr="00F55F21" w:rsidRDefault="00CE07A9" w:rsidP="00F55F21">
      <w:pPr>
        <w:spacing w:line="276" w:lineRule="auto"/>
        <w:ind w:left="720" w:hanging="720"/>
        <w:rPr>
          <w:sz w:val="24"/>
          <w:szCs w:val="24"/>
        </w:rPr>
      </w:pPr>
      <w:r w:rsidRPr="00F55F21">
        <w:rPr>
          <w:sz w:val="24"/>
          <w:szCs w:val="24"/>
        </w:rPr>
        <w:t>5</w:t>
      </w:r>
      <w:r w:rsidR="009B06B6" w:rsidRPr="00F55F21">
        <w:rPr>
          <w:sz w:val="24"/>
          <w:szCs w:val="24"/>
        </w:rPr>
        <w:t xml:space="preserve">. </w:t>
      </w:r>
      <w:r w:rsidR="00F55F21">
        <w:rPr>
          <w:sz w:val="24"/>
          <w:szCs w:val="24"/>
        </w:rPr>
        <w:tab/>
      </w:r>
      <w:r w:rsidR="009B06B6" w:rsidRPr="00F55F21">
        <w:rPr>
          <w:sz w:val="24"/>
          <w:szCs w:val="24"/>
        </w:rPr>
        <w:t xml:space="preserve">To explore integrating </w:t>
      </w:r>
      <w:r w:rsidR="00A900AC" w:rsidRPr="00F55F21">
        <w:rPr>
          <w:sz w:val="24"/>
          <w:szCs w:val="24"/>
        </w:rPr>
        <w:t>c</w:t>
      </w:r>
      <w:r w:rsidR="009B06B6" w:rsidRPr="00F55F21">
        <w:rPr>
          <w:sz w:val="24"/>
          <w:szCs w:val="24"/>
        </w:rPr>
        <w:t xml:space="preserve">ontent and resources that are racially and culturally relevant, into </w:t>
      </w:r>
      <w:r w:rsidR="0048114F" w:rsidRPr="00F55F21">
        <w:rPr>
          <w:sz w:val="24"/>
          <w:szCs w:val="24"/>
        </w:rPr>
        <w:t>the University’s course of offerings</w:t>
      </w:r>
      <w:r w:rsidR="009B06B6" w:rsidRPr="00F55F21">
        <w:rPr>
          <w:sz w:val="24"/>
          <w:szCs w:val="24"/>
        </w:rPr>
        <w:t xml:space="preserve">. </w:t>
      </w:r>
    </w:p>
    <w:p w:rsidR="0048114F" w:rsidRPr="00F55F21" w:rsidRDefault="00CE07A9" w:rsidP="00F55F21">
      <w:pPr>
        <w:spacing w:line="276" w:lineRule="auto"/>
        <w:ind w:left="720" w:hanging="720"/>
        <w:rPr>
          <w:sz w:val="24"/>
          <w:szCs w:val="24"/>
        </w:rPr>
      </w:pPr>
      <w:r w:rsidRPr="00F55F21">
        <w:rPr>
          <w:sz w:val="24"/>
          <w:szCs w:val="24"/>
        </w:rPr>
        <w:t>6</w:t>
      </w:r>
      <w:r w:rsidR="009B06B6" w:rsidRPr="00F55F21">
        <w:rPr>
          <w:sz w:val="24"/>
          <w:szCs w:val="24"/>
        </w:rPr>
        <w:t xml:space="preserve">. </w:t>
      </w:r>
      <w:r w:rsidR="00F55F21">
        <w:rPr>
          <w:sz w:val="24"/>
          <w:szCs w:val="24"/>
        </w:rPr>
        <w:tab/>
      </w:r>
      <w:r w:rsidR="009B06B6" w:rsidRPr="00F55F21">
        <w:rPr>
          <w:sz w:val="24"/>
          <w:szCs w:val="24"/>
        </w:rPr>
        <w:t>T</w:t>
      </w:r>
      <w:r w:rsidR="0048114F" w:rsidRPr="00F55F21">
        <w:rPr>
          <w:sz w:val="24"/>
          <w:szCs w:val="24"/>
        </w:rPr>
        <w:t>o</w:t>
      </w:r>
      <w:r w:rsidR="009B06B6" w:rsidRPr="00F55F21">
        <w:rPr>
          <w:sz w:val="24"/>
          <w:szCs w:val="24"/>
        </w:rPr>
        <w:t xml:space="preserve"> commit to </w:t>
      </w:r>
      <w:r w:rsidR="00A900AC" w:rsidRPr="00F55F21">
        <w:rPr>
          <w:sz w:val="24"/>
          <w:szCs w:val="24"/>
        </w:rPr>
        <w:t>p</w:t>
      </w:r>
      <w:r w:rsidR="009B06B6" w:rsidRPr="00F55F21">
        <w:rPr>
          <w:sz w:val="24"/>
          <w:szCs w:val="24"/>
        </w:rPr>
        <w:t xml:space="preserve">artnerships with families and communities to help students achieve their full potential and succeed. </w:t>
      </w:r>
    </w:p>
    <w:p w:rsidR="0048114F" w:rsidRPr="00F55F21" w:rsidRDefault="00CE07A9" w:rsidP="00F55F21">
      <w:pPr>
        <w:spacing w:line="276" w:lineRule="auto"/>
        <w:ind w:left="720" w:hanging="720"/>
        <w:rPr>
          <w:sz w:val="24"/>
          <w:szCs w:val="24"/>
        </w:rPr>
      </w:pPr>
      <w:r w:rsidRPr="00F55F21">
        <w:rPr>
          <w:sz w:val="24"/>
          <w:szCs w:val="24"/>
        </w:rPr>
        <w:t>7</w:t>
      </w:r>
      <w:r w:rsidR="009B06B6" w:rsidRPr="00F55F21">
        <w:rPr>
          <w:sz w:val="24"/>
          <w:szCs w:val="24"/>
        </w:rPr>
        <w:t xml:space="preserve">. </w:t>
      </w:r>
      <w:r w:rsidR="00F55F21">
        <w:rPr>
          <w:sz w:val="24"/>
          <w:szCs w:val="24"/>
        </w:rPr>
        <w:tab/>
      </w:r>
      <w:r w:rsidR="009B06B6" w:rsidRPr="00F55F21">
        <w:rPr>
          <w:sz w:val="24"/>
          <w:szCs w:val="24"/>
        </w:rPr>
        <w:t>T</w:t>
      </w:r>
      <w:r w:rsidR="0048114F" w:rsidRPr="00F55F21">
        <w:rPr>
          <w:sz w:val="24"/>
          <w:szCs w:val="24"/>
        </w:rPr>
        <w:t>o engage community leaders and stakeholders to address policies or practices that are inequitable or unjust within the communities where our students learn, live and contribute.</w:t>
      </w:r>
      <w:r w:rsidR="009B06B6" w:rsidRPr="00F55F21">
        <w:rPr>
          <w:sz w:val="24"/>
          <w:szCs w:val="24"/>
        </w:rPr>
        <w:t xml:space="preserve"> </w:t>
      </w:r>
    </w:p>
    <w:p w:rsidR="00F55F21" w:rsidRDefault="009B06B6" w:rsidP="00350E9D">
      <w:pPr>
        <w:spacing w:line="276" w:lineRule="auto"/>
        <w:ind w:left="720" w:hanging="720"/>
        <w:rPr>
          <w:sz w:val="24"/>
          <w:szCs w:val="24"/>
        </w:rPr>
      </w:pPr>
      <w:r w:rsidRPr="00F55F21">
        <w:rPr>
          <w:sz w:val="24"/>
          <w:szCs w:val="24"/>
        </w:rPr>
        <w:t xml:space="preserve">8. </w:t>
      </w:r>
      <w:r w:rsidR="00F55F21">
        <w:rPr>
          <w:sz w:val="24"/>
          <w:szCs w:val="24"/>
        </w:rPr>
        <w:tab/>
      </w:r>
      <w:r w:rsidRPr="00F55F21">
        <w:rPr>
          <w:sz w:val="24"/>
          <w:szCs w:val="24"/>
        </w:rPr>
        <w:t>T</w:t>
      </w:r>
      <w:r w:rsidR="00FF5CA3" w:rsidRPr="00F55F21">
        <w:rPr>
          <w:sz w:val="24"/>
          <w:szCs w:val="24"/>
        </w:rPr>
        <w:t>o</w:t>
      </w:r>
      <w:r w:rsidRPr="00F55F21">
        <w:rPr>
          <w:sz w:val="24"/>
          <w:szCs w:val="24"/>
        </w:rPr>
        <w:t xml:space="preserve"> implement bias awareness</w:t>
      </w:r>
      <w:r w:rsidR="005F3362" w:rsidRPr="00F55F21">
        <w:rPr>
          <w:sz w:val="24"/>
          <w:szCs w:val="24"/>
        </w:rPr>
        <w:t>, self-awareness</w:t>
      </w:r>
      <w:r w:rsidRPr="00F55F21">
        <w:rPr>
          <w:sz w:val="24"/>
          <w:szCs w:val="24"/>
        </w:rPr>
        <w:t xml:space="preserve"> and antiracist training </w:t>
      </w:r>
      <w:r w:rsidR="00FF5CA3" w:rsidRPr="00F55F21">
        <w:rPr>
          <w:sz w:val="24"/>
          <w:szCs w:val="24"/>
        </w:rPr>
        <w:t>across the University</w:t>
      </w:r>
      <w:r w:rsidRPr="00F55F21">
        <w:rPr>
          <w:sz w:val="24"/>
          <w:szCs w:val="24"/>
        </w:rPr>
        <w:t xml:space="preserve">. </w:t>
      </w:r>
    </w:p>
    <w:p w:rsidR="0048114F" w:rsidRPr="00F55F21" w:rsidRDefault="009B06B6" w:rsidP="00F55F21">
      <w:pPr>
        <w:spacing w:line="276" w:lineRule="auto"/>
        <w:ind w:left="720" w:hanging="720"/>
        <w:rPr>
          <w:sz w:val="24"/>
          <w:szCs w:val="24"/>
        </w:rPr>
      </w:pPr>
      <w:r w:rsidRPr="00F55F21">
        <w:rPr>
          <w:sz w:val="24"/>
          <w:szCs w:val="24"/>
        </w:rPr>
        <w:t xml:space="preserve">9. </w:t>
      </w:r>
      <w:r w:rsidR="00F55F21">
        <w:rPr>
          <w:sz w:val="24"/>
          <w:szCs w:val="24"/>
        </w:rPr>
        <w:tab/>
      </w:r>
      <w:r w:rsidRPr="00F55F21">
        <w:rPr>
          <w:sz w:val="24"/>
          <w:szCs w:val="24"/>
        </w:rPr>
        <w:t>T</w:t>
      </w:r>
      <w:r w:rsidR="00FF5CA3" w:rsidRPr="00F55F21">
        <w:rPr>
          <w:sz w:val="24"/>
          <w:szCs w:val="24"/>
        </w:rPr>
        <w:t>o ensure that</w:t>
      </w:r>
      <w:r w:rsidRPr="00F55F21">
        <w:rPr>
          <w:sz w:val="24"/>
          <w:szCs w:val="24"/>
        </w:rPr>
        <w:t xml:space="preserve"> all reports of discriminatory language, attitudes, behaviors, and action are responded to following our Code of Conduct and Policies, and we commit to educating students and staff, through restorative practices, on the impact of their actions and seeing to their full understanding of the harm they have committed. </w:t>
      </w:r>
    </w:p>
    <w:p w:rsidR="00B73C76" w:rsidRPr="00F55F21" w:rsidRDefault="009B06B6" w:rsidP="00F55F21">
      <w:pPr>
        <w:spacing w:line="276" w:lineRule="auto"/>
        <w:rPr>
          <w:sz w:val="24"/>
          <w:szCs w:val="24"/>
        </w:rPr>
      </w:pPr>
      <w:r w:rsidRPr="00F55F21">
        <w:rPr>
          <w:sz w:val="24"/>
          <w:szCs w:val="24"/>
        </w:rPr>
        <w:t>BE IT FURTHER RESOLVED,</w:t>
      </w:r>
      <w:r w:rsidR="00616E62" w:rsidRPr="00F55F21">
        <w:rPr>
          <w:sz w:val="24"/>
          <w:szCs w:val="24"/>
        </w:rPr>
        <w:t xml:space="preserve"> </w:t>
      </w:r>
      <w:r w:rsidRPr="00F55F21">
        <w:rPr>
          <w:sz w:val="24"/>
          <w:szCs w:val="24"/>
        </w:rPr>
        <w:t>that</w:t>
      </w:r>
      <w:r w:rsidR="00616E62" w:rsidRPr="00F55F21">
        <w:rPr>
          <w:sz w:val="24"/>
          <w:szCs w:val="24"/>
        </w:rPr>
        <w:t xml:space="preserve">, </w:t>
      </w:r>
      <w:r w:rsidRPr="00F55F21">
        <w:rPr>
          <w:sz w:val="24"/>
          <w:szCs w:val="24"/>
        </w:rPr>
        <w:t xml:space="preserve">the Board commits to its own work as individuals and our collective work governing the </w:t>
      </w:r>
      <w:r w:rsidR="00FF5CA3" w:rsidRPr="00F55F21">
        <w:rPr>
          <w:sz w:val="24"/>
          <w:szCs w:val="24"/>
        </w:rPr>
        <w:t>University</w:t>
      </w:r>
      <w:r w:rsidRPr="00F55F21">
        <w:rPr>
          <w:sz w:val="24"/>
          <w:szCs w:val="24"/>
        </w:rPr>
        <w:t>, to become equitable and antiracist in behaviors, actions, and policies. We are committed to</w:t>
      </w:r>
      <w:r w:rsidR="00B076B3" w:rsidRPr="00F55F21">
        <w:rPr>
          <w:sz w:val="24"/>
          <w:szCs w:val="24"/>
        </w:rPr>
        <w:t xml:space="preserve"> participatory</w:t>
      </w:r>
      <w:r w:rsidR="00784366" w:rsidRPr="00F55F21">
        <w:rPr>
          <w:sz w:val="24"/>
          <w:szCs w:val="24"/>
        </w:rPr>
        <w:t xml:space="preserve"> actions in</w:t>
      </w:r>
      <w:r w:rsidRPr="00F55F21">
        <w:rPr>
          <w:sz w:val="24"/>
          <w:szCs w:val="24"/>
        </w:rPr>
        <w:t xml:space="preserve"> changing the system and will integrate this resolution in the annual </w:t>
      </w:r>
      <w:r w:rsidR="00FF5CA3" w:rsidRPr="00F55F21">
        <w:rPr>
          <w:sz w:val="24"/>
          <w:szCs w:val="24"/>
        </w:rPr>
        <w:t>review of the Board of Directors and University leadership</w:t>
      </w:r>
      <w:r w:rsidRPr="00F55F21">
        <w:rPr>
          <w:sz w:val="24"/>
          <w:szCs w:val="24"/>
        </w:rPr>
        <w:t>.</w:t>
      </w:r>
    </w:p>
    <w:sectPr w:rsidR="00B73C76" w:rsidRPr="00F55F21" w:rsidSect="00104237">
      <w:headerReference w:type="even" r:id="rId7"/>
      <w:headerReference w:type="default" r:id="rId8"/>
      <w:footerReference w:type="even" r:id="rId9"/>
      <w:footerReference w:type="default" r:id="rId10"/>
      <w:headerReference w:type="first" r:id="rId11"/>
      <w:footerReference w:type="first" r:id="rId12"/>
      <w:pgSz w:w="12240" w:h="15840"/>
      <w:pgMar w:top="1440" w:right="1080" w:bottom="81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3A0" w:rsidRDefault="001263A0" w:rsidP="006941BF">
      <w:pPr>
        <w:spacing w:after="0" w:line="240" w:lineRule="auto"/>
      </w:pPr>
      <w:r>
        <w:separator/>
      </w:r>
    </w:p>
  </w:endnote>
  <w:endnote w:type="continuationSeparator" w:id="0">
    <w:p w:rsidR="001263A0" w:rsidRDefault="001263A0" w:rsidP="0069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9D" w:rsidRDefault="00350E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9D" w:rsidRDefault="00350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9D" w:rsidRDefault="00350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3A0" w:rsidRDefault="001263A0" w:rsidP="006941BF">
      <w:pPr>
        <w:spacing w:after="0" w:line="240" w:lineRule="auto"/>
      </w:pPr>
      <w:r>
        <w:separator/>
      </w:r>
    </w:p>
  </w:footnote>
  <w:footnote w:type="continuationSeparator" w:id="0">
    <w:p w:rsidR="001263A0" w:rsidRDefault="001263A0" w:rsidP="00694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9D" w:rsidRDefault="00350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1BF" w:rsidRDefault="004C357C" w:rsidP="004C357C">
    <w:pPr>
      <w:pStyle w:val="Header"/>
      <w:jc w:val="center"/>
    </w:pPr>
    <w:r>
      <w:rPr>
        <w:noProof/>
      </w:rPr>
      <w:drawing>
        <wp:inline distT="0" distB="0" distL="0" distR="0" wp14:anchorId="09D75FD1" wp14:editId="534E729F">
          <wp:extent cx="2771335" cy="484368"/>
          <wp:effectExtent l="0" t="0" r="0" b="0"/>
          <wp:docPr id="41" name="Picture 41" descr="Midland University logo | | omah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land University logo | | omaha.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626" cy="4999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9D" w:rsidRDefault="00350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05730"/>
    <w:multiLevelType w:val="hybridMultilevel"/>
    <w:tmpl w:val="24B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B6"/>
    <w:rsid w:val="0002033B"/>
    <w:rsid w:val="000A30B0"/>
    <w:rsid w:val="00104237"/>
    <w:rsid w:val="00114B81"/>
    <w:rsid w:val="001263A0"/>
    <w:rsid w:val="00135055"/>
    <w:rsid w:val="00135386"/>
    <w:rsid w:val="00143BFF"/>
    <w:rsid w:val="00160CFA"/>
    <w:rsid w:val="00175669"/>
    <w:rsid w:val="00182DDC"/>
    <w:rsid w:val="001A42B7"/>
    <w:rsid w:val="001B09A5"/>
    <w:rsid w:val="001F2F50"/>
    <w:rsid w:val="00205D62"/>
    <w:rsid w:val="00274247"/>
    <w:rsid w:val="002C421C"/>
    <w:rsid w:val="00316109"/>
    <w:rsid w:val="003325E6"/>
    <w:rsid w:val="00350E9D"/>
    <w:rsid w:val="003676CF"/>
    <w:rsid w:val="00393CE5"/>
    <w:rsid w:val="003A4C84"/>
    <w:rsid w:val="003F7E9F"/>
    <w:rsid w:val="004779B3"/>
    <w:rsid w:val="0048114F"/>
    <w:rsid w:val="004C357C"/>
    <w:rsid w:val="00546664"/>
    <w:rsid w:val="005B7378"/>
    <w:rsid w:val="005F3362"/>
    <w:rsid w:val="00607695"/>
    <w:rsid w:val="00612664"/>
    <w:rsid w:val="00616E62"/>
    <w:rsid w:val="006310CA"/>
    <w:rsid w:val="00634EDC"/>
    <w:rsid w:val="00682DA1"/>
    <w:rsid w:val="00693727"/>
    <w:rsid w:val="006941BF"/>
    <w:rsid w:val="006D2533"/>
    <w:rsid w:val="007610B4"/>
    <w:rsid w:val="00784366"/>
    <w:rsid w:val="007C7348"/>
    <w:rsid w:val="008316BA"/>
    <w:rsid w:val="008775CB"/>
    <w:rsid w:val="008828C7"/>
    <w:rsid w:val="008C710F"/>
    <w:rsid w:val="0091154C"/>
    <w:rsid w:val="0096144D"/>
    <w:rsid w:val="00975FF3"/>
    <w:rsid w:val="00991769"/>
    <w:rsid w:val="009B06B6"/>
    <w:rsid w:val="00A900AC"/>
    <w:rsid w:val="00AB164B"/>
    <w:rsid w:val="00B076B3"/>
    <w:rsid w:val="00B4259B"/>
    <w:rsid w:val="00B624E8"/>
    <w:rsid w:val="00B73C76"/>
    <w:rsid w:val="00B96E4B"/>
    <w:rsid w:val="00BC3FE5"/>
    <w:rsid w:val="00BD4EB9"/>
    <w:rsid w:val="00BD7F71"/>
    <w:rsid w:val="00BE580F"/>
    <w:rsid w:val="00BE7C62"/>
    <w:rsid w:val="00C11C38"/>
    <w:rsid w:val="00C336B1"/>
    <w:rsid w:val="00CE07A9"/>
    <w:rsid w:val="00CE5972"/>
    <w:rsid w:val="00D25411"/>
    <w:rsid w:val="00D65FE5"/>
    <w:rsid w:val="00DE4B30"/>
    <w:rsid w:val="00E752B3"/>
    <w:rsid w:val="00ED013A"/>
    <w:rsid w:val="00ED220B"/>
    <w:rsid w:val="00F16A58"/>
    <w:rsid w:val="00F55F21"/>
    <w:rsid w:val="00F76B97"/>
    <w:rsid w:val="00F973CF"/>
    <w:rsid w:val="00FE21F5"/>
    <w:rsid w:val="00FF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AE3A"/>
  <w15:chartTrackingRefBased/>
  <w15:docId w15:val="{F820FA0F-5E82-4931-A3FB-943230BD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386"/>
    <w:pPr>
      <w:ind w:left="720"/>
      <w:contextualSpacing/>
    </w:pPr>
  </w:style>
  <w:style w:type="paragraph" w:styleId="BalloonText">
    <w:name w:val="Balloon Text"/>
    <w:basedOn w:val="Normal"/>
    <w:link w:val="BalloonTextChar"/>
    <w:uiPriority w:val="99"/>
    <w:semiHidden/>
    <w:unhideWhenUsed/>
    <w:rsid w:val="00AB164B"/>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B164B"/>
    <w:rPr>
      <w:rFonts w:ascii="Arial" w:hAnsi="Arial" w:cs="Arial"/>
      <w:sz w:val="18"/>
      <w:szCs w:val="18"/>
    </w:rPr>
  </w:style>
  <w:style w:type="character" w:styleId="CommentReference">
    <w:name w:val="annotation reference"/>
    <w:basedOn w:val="DefaultParagraphFont"/>
    <w:uiPriority w:val="99"/>
    <w:semiHidden/>
    <w:unhideWhenUsed/>
    <w:rsid w:val="00182DDC"/>
    <w:rPr>
      <w:sz w:val="16"/>
      <w:szCs w:val="16"/>
    </w:rPr>
  </w:style>
  <w:style w:type="paragraph" w:styleId="CommentText">
    <w:name w:val="annotation text"/>
    <w:basedOn w:val="Normal"/>
    <w:link w:val="CommentTextChar"/>
    <w:uiPriority w:val="99"/>
    <w:semiHidden/>
    <w:unhideWhenUsed/>
    <w:rsid w:val="00182DDC"/>
    <w:pPr>
      <w:spacing w:line="240" w:lineRule="auto"/>
    </w:pPr>
    <w:rPr>
      <w:sz w:val="20"/>
      <w:szCs w:val="20"/>
    </w:rPr>
  </w:style>
  <w:style w:type="character" w:customStyle="1" w:styleId="CommentTextChar">
    <w:name w:val="Comment Text Char"/>
    <w:basedOn w:val="DefaultParagraphFont"/>
    <w:link w:val="CommentText"/>
    <w:uiPriority w:val="99"/>
    <w:semiHidden/>
    <w:rsid w:val="00182DDC"/>
    <w:rPr>
      <w:sz w:val="20"/>
      <w:szCs w:val="20"/>
    </w:rPr>
  </w:style>
  <w:style w:type="paragraph" w:styleId="CommentSubject">
    <w:name w:val="annotation subject"/>
    <w:basedOn w:val="CommentText"/>
    <w:next w:val="CommentText"/>
    <w:link w:val="CommentSubjectChar"/>
    <w:uiPriority w:val="99"/>
    <w:semiHidden/>
    <w:unhideWhenUsed/>
    <w:rsid w:val="00182DDC"/>
    <w:rPr>
      <w:b/>
      <w:bCs/>
    </w:rPr>
  </w:style>
  <w:style w:type="character" w:customStyle="1" w:styleId="CommentSubjectChar">
    <w:name w:val="Comment Subject Char"/>
    <w:basedOn w:val="CommentTextChar"/>
    <w:link w:val="CommentSubject"/>
    <w:uiPriority w:val="99"/>
    <w:semiHidden/>
    <w:rsid w:val="00182DDC"/>
    <w:rPr>
      <w:b/>
      <w:bCs/>
      <w:sz w:val="20"/>
      <w:szCs w:val="20"/>
    </w:rPr>
  </w:style>
  <w:style w:type="paragraph" w:styleId="Revision">
    <w:name w:val="Revision"/>
    <w:hidden/>
    <w:uiPriority w:val="99"/>
    <w:semiHidden/>
    <w:rsid w:val="00182DDC"/>
    <w:pPr>
      <w:spacing w:after="0" w:line="240" w:lineRule="auto"/>
    </w:pPr>
  </w:style>
  <w:style w:type="paragraph" w:styleId="Header">
    <w:name w:val="header"/>
    <w:basedOn w:val="Normal"/>
    <w:link w:val="HeaderChar"/>
    <w:uiPriority w:val="99"/>
    <w:unhideWhenUsed/>
    <w:rsid w:val="00694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1BF"/>
  </w:style>
  <w:style w:type="paragraph" w:styleId="Footer">
    <w:name w:val="footer"/>
    <w:basedOn w:val="Normal"/>
    <w:link w:val="FooterChar"/>
    <w:uiPriority w:val="99"/>
    <w:unhideWhenUsed/>
    <w:rsid w:val="00694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1BF"/>
  </w:style>
  <w:style w:type="paragraph" w:styleId="NoSpacing">
    <w:name w:val="No Spacing"/>
    <w:uiPriority w:val="1"/>
    <w:qFormat/>
    <w:rsid w:val="00F55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36127">
      <w:bodyDiv w:val="1"/>
      <w:marLeft w:val="0"/>
      <w:marRight w:val="0"/>
      <w:marTop w:val="0"/>
      <w:marBottom w:val="0"/>
      <w:divBdr>
        <w:top w:val="none" w:sz="0" w:space="0" w:color="auto"/>
        <w:left w:val="none" w:sz="0" w:space="0" w:color="auto"/>
        <w:bottom w:val="none" w:sz="0" w:space="0" w:color="auto"/>
        <w:right w:val="none" w:sz="0" w:space="0" w:color="auto"/>
      </w:divBdr>
    </w:div>
    <w:div w:id="14607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Munn</dc:creator>
  <cp:keywords/>
  <dc:description/>
  <cp:lastModifiedBy>Horner, Jody</cp:lastModifiedBy>
  <cp:revision>2</cp:revision>
  <cp:lastPrinted>2020-07-24T14:45:00Z</cp:lastPrinted>
  <dcterms:created xsi:type="dcterms:W3CDTF">2020-09-02T16:32:00Z</dcterms:created>
  <dcterms:modified xsi:type="dcterms:W3CDTF">2020-09-02T16:32:00Z</dcterms:modified>
</cp:coreProperties>
</file>