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ACE7F" w14:textId="0FF20C4E" w:rsidR="000F3D7A" w:rsidRPr="00AF65DC" w:rsidRDefault="00997A35"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 xml:space="preserve"> </w:t>
      </w:r>
      <w:r w:rsidR="000F3D7A" w:rsidRPr="00AF65DC">
        <w:rPr>
          <w:rFonts w:ascii="Times New Roman" w:eastAsia="Times New Roman" w:hAnsi="Times New Roman" w:cs="Times New Roman"/>
          <w:color w:val="3D3D3D"/>
          <w:sz w:val="18"/>
          <w:szCs w:val="18"/>
        </w:rPr>
        <w:t xml:space="preserve">No </w:t>
      </w:r>
      <w:r w:rsidR="007233D3" w:rsidRPr="00AF65DC">
        <w:rPr>
          <w:rFonts w:ascii="Times New Roman" w:eastAsia="Times New Roman" w:hAnsi="Times New Roman" w:cs="Times New Roman"/>
          <w:color w:val="3D3D3D"/>
          <w:sz w:val="18"/>
          <w:szCs w:val="18"/>
        </w:rPr>
        <w:t>Purchase or</w:t>
      </w:r>
      <w:r w:rsidR="0076140E" w:rsidRPr="00AF65DC">
        <w:rPr>
          <w:rFonts w:ascii="Times New Roman" w:eastAsia="Times New Roman" w:hAnsi="Times New Roman" w:cs="Times New Roman"/>
          <w:color w:val="3D3D3D"/>
          <w:sz w:val="18"/>
          <w:szCs w:val="18"/>
        </w:rPr>
        <w:t xml:space="preserve"> obligation necessary</w:t>
      </w:r>
      <w:r w:rsidR="007233D3" w:rsidRPr="00AF65DC">
        <w:rPr>
          <w:rFonts w:ascii="Times New Roman" w:eastAsia="Times New Roman" w:hAnsi="Times New Roman" w:cs="Times New Roman"/>
          <w:color w:val="3D3D3D"/>
          <w:sz w:val="18"/>
          <w:szCs w:val="18"/>
        </w:rPr>
        <w:t xml:space="preserve"> to win</w:t>
      </w:r>
    </w:p>
    <w:p w14:paraId="7D70CA41" w14:textId="77777777" w:rsidR="000F3D7A" w:rsidRPr="00AF65DC"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AF65DC">
        <w:rPr>
          <w:rFonts w:ascii="Times New Roman" w:eastAsia="Times New Roman" w:hAnsi="Times New Roman" w:cs="Times New Roman"/>
          <w:b/>
          <w:bCs/>
          <w:color w:val="3D3D3D"/>
          <w:sz w:val="18"/>
          <w:szCs w:val="18"/>
          <w:bdr w:val="none" w:sz="0" w:space="0" w:color="auto" w:frame="1"/>
        </w:rPr>
        <w:t>CONTEST DESCRIPTION:</w:t>
      </w:r>
    </w:p>
    <w:p w14:paraId="6B0C2402" w14:textId="51BE633D" w:rsidR="00FC7359" w:rsidRPr="00AF65DC"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b/>
          <w:bCs/>
          <w:color w:val="404040" w:themeColor="text1" w:themeTint="BF"/>
          <w:sz w:val="18"/>
          <w:szCs w:val="18"/>
        </w:rPr>
      </w:pPr>
      <w:r w:rsidRPr="00AF65DC">
        <w:rPr>
          <w:rFonts w:ascii="Times New Roman" w:hAnsi="Times New Roman" w:cs="Times New Roman"/>
          <w:b/>
          <w:color w:val="404040" w:themeColor="text1" w:themeTint="BF"/>
          <w:sz w:val="18"/>
          <w:szCs w:val="18"/>
        </w:rPr>
        <w:t>Registration</w:t>
      </w:r>
      <w:r w:rsidR="00832A63" w:rsidRPr="00AF65DC">
        <w:rPr>
          <w:rFonts w:ascii="Times New Roman" w:hAnsi="Times New Roman" w:cs="Times New Roman"/>
          <w:color w:val="404040" w:themeColor="text1" w:themeTint="BF"/>
          <w:sz w:val="18"/>
          <w:szCs w:val="18"/>
        </w:rPr>
        <w:t xml:space="preserve">: </w:t>
      </w:r>
      <w:r w:rsidR="00AD1358" w:rsidRPr="0067263E">
        <w:rPr>
          <w:rFonts w:ascii="Times New Roman" w:hAnsi="Times New Roman" w:cs="Times New Roman"/>
          <w:b/>
          <w:bCs/>
          <w:color w:val="404040" w:themeColor="text1" w:themeTint="BF"/>
          <w:sz w:val="18"/>
          <w:szCs w:val="18"/>
        </w:rPr>
        <w:t xml:space="preserve">Monday, </w:t>
      </w:r>
      <w:r w:rsidR="0067263E" w:rsidRPr="0067263E">
        <w:rPr>
          <w:rFonts w:ascii="Times New Roman" w:hAnsi="Times New Roman" w:cs="Times New Roman"/>
          <w:b/>
          <w:bCs/>
          <w:color w:val="404040" w:themeColor="text1" w:themeTint="BF"/>
          <w:sz w:val="18"/>
          <w:szCs w:val="18"/>
        </w:rPr>
        <w:t>August 25, 2025</w:t>
      </w:r>
      <w:r w:rsidR="00AD1358" w:rsidRPr="0067263E">
        <w:rPr>
          <w:rFonts w:ascii="Times New Roman" w:hAnsi="Times New Roman" w:cs="Times New Roman"/>
          <w:b/>
          <w:bCs/>
          <w:color w:val="404040" w:themeColor="text1" w:themeTint="BF"/>
          <w:sz w:val="18"/>
          <w:szCs w:val="18"/>
        </w:rPr>
        <w:t xml:space="preserve"> to Saturday, </w:t>
      </w:r>
      <w:r w:rsidR="0067263E" w:rsidRPr="0067263E">
        <w:rPr>
          <w:rFonts w:ascii="Times New Roman" w:hAnsi="Times New Roman" w:cs="Times New Roman"/>
          <w:b/>
          <w:bCs/>
          <w:color w:val="404040" w:themeColor="text1" w:themeTint="BF"/>
          <w:sz w:val="18"/>
          <w:szCs w:val="18"/>
        </w:rPr>
        <w:t>September 13, 2025</w:t>
      </w:r>
    </w:p>
    <w:p w14:paraId="4BCE5F6E" w14:textId="331EF4C9" w:rsidR="00FC7359" w:rsidRPr="00AF65DC"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AF65DC">
        <w:rPr>
          <w:rFonts w:ascii="Times New Roman" w:hAnsi="Times New Roman" w:cs="Times New Roman"/>
          <w:b/>
          <w:color w:val="404040" w:themeColor="text1" w:themeTint="BF"/>
          <w:sz w:val="18"/>
          <w:szCs w:val="18"/>
        </w:rPr>
        <w:t>Requirements</w:t>
      </w:r>
      <w:r w:rsidRPr="00AF65DC">
        <w:rPr>
          <w:rFonts w:ascii="Times New Roman" w:hAnsi="Times New Roman" w:cs="Times New Roman"/>
          <w:color w:val="404040" w:themeColor="text1" w:themeTint="BF"/>
          <w:sz w:val="18"/>
          <w:szCs w:val="18"/>
        </w:rPr>
        <w:t xml:space="preserve">: </w:t>
      </w:r>
      <w:r w:rsidR="007233D3" w:rsidRPr="00AF65DC">
        <w:rPr>
          <w:rFonts w:ascii="Times New Roman" w:hAnsi="Times New Roman" w:cs="Times New Roman"/>
          <w:color w:val="404040" w:themeColor="text1" w:themeTint="BF"/>
          <w:sz w:val="18"/>
          <w:szCs w:val="18"/>
        </w:rPr>
        <w:t xml:space="preserve"> </w:t>
      </w:r>
      <w:r w:rsidR="00EE7CE9" w:rsidRPr="00AF65DC">
        <w:rPr>
          <w:rFonts w:ascii="Times New Roman" w:hAnsi="Times New Roman" w:cs="Times New Roman"/>
          <w:color w:val="404040" w:themeColor="text1" w:themeTint="BF"/>
          <w:sz w:val="18"/>
          <w:szCs w:val="18"/>
        </w:rPr>
        <w:t xml:space="preserve"> </w:t>
      </w:r>
      <w:r w:rsidRPr="00AF65DC">
        <w:rPr>
          <w:rFonts w:ascii="Times New Roman" w:hAnsi="Times New Roman" w:cs="Times New Roman"/>
          <w:color w:val="404040" w:themeColor="text1" w:themeTint="BF"/>
          <w:sz w:val="18"/>
          <w:szCs w:val="18"/>
        </w:rPr>
        <w:t>must be</w:t>
      </w:r>
      <w:r w:rsidR="007233D3" w:rsidRPr="00AF65DC">
        <w:rPr>
          <w:rFonts w:ascii="Times New Roman" w:hAnsi="Times New Roman" w:cs="Times New Roman"/>
          <w:color w:val="404040" w:themeColor="text1" w:themeTint="BF"/>
          <w:sz w:val="18"/>
          <w:szCs w:val="18"/>
        </w:rPr>
        <w:t xml:space="preserve"> a Nevada resident, </w:t>
      </w:r>
      <w:r w:rsidR="00E735E5">
        <w:rPr>
          <w:rFonts w:ascii="Times New Roman" w:hAnsi="Times New Roman" w:cs="Times New Roman"/>
          <w:color w:val="404040" w:themeColor="text1" w:themeTint="BF"/>
          <w:sz w:val="18"/>
          <w:szCs w:val="18"/>
        </w:rPr>
        <w:t>21</w:t>
      </w:r>
      <w:r w:rsidRPr="00AF65DC">
        <w:rPr>
          <w:rFonts w:ascii="Times New Roman" w:hAnsi="Times New Roman" w:cs="Times New Roman"/>
          <w:color w:val="404040" w:themeColor="text1" w:themeTint="BF"/>
          <w:sz w:val="18"/>
          <w:szCs w:val="18"/>
        </w:rPr>
        <w:t xml:space="preserve"> years of age or older </w:t>
      </w:r>
      <w:r w:rsidR="00832A63" w:rsidRPr="00AF65DC">
        <w:rPr>
          <w:rFonts w:ascii="Times New Roman" w:hAnsi="Times New Roman" w:cs="Times New Roman"/>
          <w:color w:val="404040" w:themeColor="text1" w:themeTint="BF"/>
          <w:sz w:val="18"/>
          <w:szCs w:val="18"/>
        </w:rPr>
        <w:t>and have a valid Nevada</w:t>
      </w:r>
      <w:r w:rsidRPr="00AF65DC">
        <w:rPr>
          <w:rFonts w:ascii="Times New Roman" w:hAnsi="Times New Roman" w:cs="Times New Roman"/>
          <w:color w:val="404040" w:themeColor="text1" w:themeTint="BF"/>
          <w:sz w:val="18"/>
          <w:szCs w:val="18"/>
        </w:rPr>
        <w:t xml:space="preserve"> Driver’s License or Government Issued</w:t>
      </w:r>
      <w:r w:rsidR="006721D5" w:rsidRPr="00AF65DC">
        <w:rPr>
          <w:rFonts w:ascii="Times New Roman" w:hAnsi="Times New Roman" w:cs="Times New Roman"/>
          <w:color w:val="404040" w:themeColor="text1" w:themeTint="BF"/>
          <w:sz w:val="18"/>
          <w:szCs w:val="18"/>
        </w:rPr>
        <w:t xml:space="preserve"> photo</w:t>
      </w:r>
      <w:r w:rsidRPr="00AF65DC">
        <w:rPr>
          <w:rFonts w:ascii="Times New Roman" w:hAnsi="Times New Roman" w:cs="Times New Roman"/>
          <w:color w:val="404040" w:themeColor="text1" w:themeTint="BF"/>
          <w:sz w:val="18"/>
          <w:szCs w:val="18"/>
        </w:rPr>
        <w:t xml:space="preserve"> Identification Card</w:t>
      </w:r>
      <w:r w:rsidR="00741E7F" w:rsidRPr="00AF65DC">
        <w:rPr>
          <w:rFonts w:ascii="Times New Roman" w:hAnsi="Times New Roman" w:cs="Times New Roman"/>
          <w:color w:val="404040" w:themeColor="text1" w:themeTint="BF"/>
          <w:sz w:val="18"/>
          <w:szCs w:val="18"/>
        </w:rPr>
        <w:t>, and a valid social security number</w:t>
      </w:r>
      <w:r w:rsidRPr="00AF65DC">
        <w:rPr>
          <w:rFonts w:ascii="Times New Roman" w:hAnsi="Times New Roman" w:cs="Times New Roman"/>
          <w:color w:val="404040" w:themeColor="text1" w:themeTint="BF"/>
          <w:sz w:val="18"/>
          <w:szCs w:val="18"/>
        </w:rPr>
        <w:t xml:space="preserve">. </w:t>
      </w:r>
    </w:p>
    <w:p w14:paraId="15DB451F" w14:textId="4E394E4D" w:rsidR="00F041A4" w:rsidRDefault="00FC7359" w:rsidP="00F041A4">
      <w:p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sidRPr="00AF65DC">
        <w:rPr>
          <w:rFonts w:ascii="Times New Roman" w:hAnsi="Times New Roman" w:cs="Times New Roman"/>
          <w:b/>
          <w:color w:val="0D0D0D" w:themeColor="text1" w:themeTint="F2"/>
          <w:sz w:val="18"/>
          <w:szCs w:val="18"/>
        </w:rPr>
        <w:t>Grand Prize</w:t>
      </w:r>
      <w:r w:rsidRPr="00AF65DC">
        <w:rPr>
          <w:rFonts w:ascii="Times New Roman" w:hAnsi="Times New Roman" w:cs="Times New Roman"/>
          <w:color w:val="0D0D0D" w:themeColor="text1" w:themeTint="F2"/>
          <w:sz w:val="18"/>
          <w:szCs w:val="18"/>
        </w:rPr>
        <w:t>:</w:t>
      </w:r>
      <w:r w:rsidR="0073730A" w:rsidRPr="00AF65DC">
        <w:rPr>
          <w:rFonts w:ascii="Times New Roman" w:hAnsi="Times New Roman" w:cs="Times New Roman"/>
          <w:color w:val="0D0D0D" w:themeColor="text1" w:themeTint="F2"/>
          <w:sz w:val="18"/>
          <w:szCs w:val="18"/>
        </w:rPr>
        <w:t xml:space="preserve"> </w:t>
      </w:r>
      <w:r w:rsidR="002D0F64">
        <w:rPr>
          <w:rFonts w:ascii="Times New Roman" w:hAnsi="Times New Roman" w:cs="Times New Roman"/>
          <w:color w:val="0D0D0D" w:themeColor="text1" w:themeTint="F2"/>
          <w:sz w:val="18"/>
          <w:szCs w:val="18"/>
        </w:rPr>
        <w:t>Multiple grand prizes for promotional purposes</w:t>
      </w:r>
      <w:r w:rsidR="00F041A4">
        <w:rPr>
          <w:rFonts w:ascii="Times New Roman" w:hAnsi="Times New Roman" w:cs="Times New Roman"/>
          <w:color w:val="0D0D0D" w:themeColor="text1" w:themeTint="F2"/>
          <w:sz w:val="18"/>
          <w:szCs w:val="18"/>
        </w:rPr>
        <w:t xml:space="preserve"> to include:</w:t>
      </w:r>
    </w:p>
    <w:p w14:paraId="5345F95C" w14:textId="218E4872" w:rsidR="00245218" w:rsidRDefault="0067263E"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Pr>
          <w:rFonts w:ascii="Times New Roman" w:hAnsi="Times New Roman" w:cs="Times New Roman"/>
          <w:color w:val="0D0D0D" w:themeColor="text1" w:themeTint="F2"/>
          <w:sz w:val="18"/>
          <w:szCs w:val="18"/>
        </w:rPr>
        <w:t>$2500 courtesy of Dollar Loan Center for promotion purposes</w:t>
      </w:r>
    </w:p>
    <w:p w14:paraId="7F832A7C" w14:textId="56771424" w:rsidR="0067263E" w:rsidRDefault="0067263E"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Pr>
          <w:rFonts w:ascii="Times New Roman" w:hAnsi="Times New Roman" w:cs="Times New Roman"/>
          <w:color w:val="0D0D0D" w:themeColor="text1" w:themeTint="F2"/>
          <w:sz w:val="18"/>
          <w:szCs w:val="18"/>
        </w:rPr>
        <w:t>Motley Crue Prize Pack including upgraded seats and Motley Crue Merch provided by Live Nation and Big Machine Rock for promotional purposes</w:t>
      </w:r>
      <w:r w:rsidR="008D786E">
        <w:rPr>
          <w:rFonts w:ascii="Times New Roman" w:hAnsi="Times New Roman" w:cs="Times New Roman"/>
          <w:color w:val="0D0D0D" w:themeColor="text1" w:themeTint="F2"/>
          <w:sz w:val="18"/>
          <w:szCs w:val="18"/>
        </w:rPr>
        <w:t xml:space="preserve"> valued at </w:t>
      </w:r>
      <w:r w:rsidR="00287811">
        <w:rPr>
          <w:rFonts w:ascii="Times New Roman" w:hAnsi="Times New Roman" w:cs="Times New Roman"/>
          <w:color w:val="0D0D0D" w:themeColor="text1" w:themeTint="F2"/>
          <w:sz w:val="18"/>
          <w:szCs w:val="18"/>
        </w:rPr>
        <w:t>$600</w:t>
      </w:r>
    </w:p>
    <w:p w14:paraId="597FEC1D" w14:textId="6C8273B8" w:rsidR="0067263E" w:rsidRDefault="0067263E"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sidRPr="0067263E">
        <w:rPr>
          <w:rFonts w:ascii="Times New Roman" w:hAnsi="Times New Roman" w:cs="Times New Roman"/>
          <w:color w:val="0D0D0D" w:themeColor="text1" w:themeTint="F2"/>
          <w:sz w:val="18"/>
          <w:szCs w:val="18"/>
        </w:rPr>
        <w:t xml:space="preserve">Certificate to Amigo Tires </w:t>
      </w:r>
      <w:r w:rsidR="008D786E">
        <w:rPr>
          <w:rFonts w:ascii="Times New Roman" w:hAnsi="Times New Roman" w:cs="Times New Roman"/>
          <w:color w:val="0D0D0D" w:themeColor="text1" w:themeTint="F2"/>
          <w:sz w:val="18"/>
          <w:szCs w:val="18"/>
        </w:rPr>
        <w:t xml:space="preserve">for promotional purposes valued at </w:t>
      </w:r>
      <w:r w:rsidR="00287811">
        <w:rPr>
          <w:rFonts w:ascii="Times New Roman" w:hAnsi="Times New Roman" w:cs="Times New Roman"/>
          <w:color w:val="0D0D0D" w:themeColor="text1" w:themeTint="F2"/>
          <w:sz w:val="18"/>
          <w:szCs w:val="18"/>
        </w:rPr>
        <w:t>$500</w:t>
      </w:r>
    </w:p>
    <w:p w14:paraId="62F0432E" w14:textId="59A2F9A9" w:rsidR="0067263E" w:rsidRDefault="0057420F"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Pr>
          <w:rFonts w:ascii="Times New Roman" w:hAnsi="Times New Roman" w:cs="Times New Roman"/>
          <w:color w:val="0D0D0D" w:themeColor="text1" w:themeTint="F2"/>
          <w:sz w:val="18"/>
          <w:szCs w:val="18"/>
        </w:rPr>
        <w:t>5 burner gas grill courtesy of Ford Country for promotional purposes</w:t>
      </w:r>
      <w:r w:rsidR="00287811">
        <w:rPr>
          <w:rFonts w:ascii="Times New Roman" w:hAnsi="Times New Roman" w:cs="Times New Roman"/>
          <w:color w:val="0D0D0D" w:themeColor="text1" w:themeTint="F2"/>
          <w:sz w:val="18"/>
          <w:szCs w:val="18"/>
        </w:rPr>
        <w:t xml:space="preserve"> $400</w:t>
      </w:r>
    </w:p>
    <w:p w14:paraId="2D57D970" w14:textId="3597300E" w:rsidR="0067263E" w:rsidRDefault="00287811"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Pr>
          <w:rFonts w:ascii="Times New Roman" w:hAnsi="Times New Roman" w:cs="Times New Roman"/>
          <w:color w:val="0D0D0D" w:themeColor="text1" w:themeTint="F2"/>
          <w:sz w:val="18"/>
          <w:szCs w:val="18"/>
        </w:rPr>
        <w:t>Nintendo Switch 2 with Mario World game provided by Paul Padda Law valued at $600</w:t>
      </w:r>
    </w:p>
    <w:p w14:paraId="4CD4FD5C" w14:textId="50E5720F" w:rsidR="0067263E" w:rsidRDefault="0067263E"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Pr>
          <w:rFonts w:ascii="Times New Roman" w:hAnsi="Times New Roman" w:cs="Times New Roman"/>
          <w:color w:val="0D0D0D" w:themeColor="text1" w:themeTint="F2"/>
          <w:sz w:val="18"/>
          <w:szCs w:val="18"/>
        </w:rPr>
        <w:t xml:space="preserve">Tool set from </w:t>
      </w:r>
      <w:proofErr w:type="spellStart"/>
      <w:r>
        <w:rPr>
          <w:rFonts w:ascii="Times New Roman" w:hAnsi="Times New Roman" w:cs="Times New Roman"/>
          <w:color w:val="0D0D0D" w:themeColor="text1" w:themeTint="F2"/>
          <w:sz w:val="18"/>
          <w:szCs w:val="18"/>
        </w:rPr>
        <w:t>McFaddens</w:t>
      </w:r>
      <w:proofErr w:type="spellEnd"/>
      <w:r>
        <w:rPr>
          <w:rFonts w:ascii="Times New Roman" w:hAnsi="Times New Roman" w:cs="Times New Roman"/>
          <w:color w:val="0D0D0D" w:themeColor="text1" w:themeTint="F2"/>
          <w:sz w:val="18"/>
          <w:szCs w:val="18"/>
        </w:rPr>
        <w:t xml:space="preserve"> for promotional purposes</w:t>
      </w:r>
      <w:r w:rsidR="009E085D">
        <w:rPr>
          <w:rFonts w:ascii="Times New Roman" w:hAnsi="Times New Roman" w:cs="Times New Roman"/>
          <w:color w:val="0D0D0D" w:themeColor="text1" w:themeTint="F2"/>
          <w:sz w:val="18"/>
          <w:szCs w:val="18"/>
        </w:rPr>
        <w:t xml:space="preserve"> valued at</w:t>
      </w:r>
      <w:r w:rsidR="00287811">
        <w:rPr>
          <w:rFonts w:ascii="Times New Roman" w:hAnsi="Times New Roman" w:cs="Times New Roman"/>
          <w:color w:val="0D0D0D" w:themeColor="text1" w:themeTint="F2"/>
          <w:sz w:val="18"/>
          <w:szCs w:val="18"/>
        </w:rPr>
        <w:t xml:space="preserve"> $250</w:t>
      </w:r>
    </w:p>
    <w:p w14:paraId="6C693121" w14:textId="51DAE210" w:rsidR="00287811" w:rsidRPr="00287811" w:rsidRDefault="00DD13BA" w:rsidP="00287811">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Pr>
          <w:rFonts w:ascii="Times New Roman" w:hAnsi="Times New Roman" w:cs="Times New Roman"/>
          <w:color w:val="0D0D0D" w:themeColor="text1" w:themeTint="F2"/>
          <w:sz w:val="18"/>
          <w:szCs w:val="18"/>
        </w:rPr>
        <w:t>65-inch</w:t>
      </w:r>
      <w:r w:rsidR="0057420F">
        <w:rPr>
          <w:rFonts w:ascii="Times New Roman" w:hAnsi="Times New Roman" w:cs="Times New Roman"/>
          <w:color w:val="0D0D0D" w:themeColor="text1" w:themeTint="F2"/>
          <w:sz w:val="18"/>
          <w:szCs w:val="18"/>
        </w:rPr>
        <w:t xml:space="preserve"> television from Wilson One Insurance valued at $250</w:t>
      </w:r>
    </w:p>
    <w:p w14:paraId="0D86FE0A" w14:textId="2B026605" w:rsidR="0067263E" w:rsidRDefault="008D786E"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Pr>
          <w:rFonts w:ascii="Times New Roman" w:hAnsi="Times New Roman" w:cs="Times New Roman"/>
          <w:color w:val="0D0D0D" w:themeColor="text1" w:themeTint="F2"/>
          <w:sz w:val="18"/>
          <w:szCs w:val="18"/>
        </w:rPr>
        <w:t xml:space="preserve">VGK prize pack </w:t>
      </w:r>
      <w:r w:rsidR="00287811">
        <w:rPr>
          <w:rFonts w:ascii="Times New Roman" w:hAnsi="Times New Roman" w:cs="Times New Roman"/>
          <w:color w:val="0D0D0D" w:themeColor="text1" w:themeTint="F2"/>
          <w:sz w:val="18"/>
          <w:szCs w:val="18"/>
        </w:rPr>
        <w:t xml:space="preserve">provided by Vegas Golden Knights for promotional purposes valued at </w:t>
      </w:r>
      <w:r w:rsidR="00A52050">
        <w:rPr>
          <w:rFonts w:ascii="Times New Roman" w:hAnsi="Times New Roman" w:cs="Times New Roman"/>
          <w:color w:val="0D0D0D" w:themeColor="text1" w:themeTint="F2"/>
          <w:sz w:val="18"/>
          <w:szCs w:val="18"/>
        </w:rPr>
        <w:t>$400</w:t>
      </w:r>
    </w:p>
    <w:p w14:paraId="42AA4437" w14:textId="09C5FB5E" w:rsidR="008D786E" w:rsidRPr="00A52050" w:rsidRDefault="008D786E"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sidRPr="00A52050">
        <w:rPr>
          <w:rFonts w:ascii="Times New Roman" w:hAnsi="Times New Roman" w:cs="Times New Roman"/>
          <w:color w:val="0D0D0D" w:themeColor="text1" w:themeTint="F2"/>
          <w:sz w:val="18"/>
          <w:szCs w:val="18"/>
        </w:rPr>
        <w:t xml:space="preserve">Santa Fe prize pack </w:t>
      </w:r>
      <w:r>
        <w:rPr>
          <w:rFonts w:ascii="Times New Roman" w:hAnsi="Times New Roman" w:cs="Times New Roman"/>
          <w:color w:val="0D0D0D" w:themeColor="text1" w:themeTint="F2"/>
          <w:sz w:val="18"/>
          <w:szCs w:val="18"/>
        </w:rPr>
        <w:t>provided by Santa Fe Station for promotional purposes</w:t>
      </w:r>
      <w:r w:rsidR="00A52050" w:rsidRPr="00A52050">
        <w:rPr>
          <w:rFonts w:ascii="Times New Roman" w:hAnsi="Times New Roman" w:cs="Times New Roman"/>
          <w:color w:val="0D0D0D" w:themeColor="text1" w:themeTint="F2"/>
          <w:sz w:val="18"/>
          <w:szCs w:val="18"/>
        </w:rPr>
        <w:t xml:space="preserve"> </w:t>
      </w:r>
      <w:r w:rsidR="00A52050">
        <w:rPr>
          <w:rFonts w:ascii="Times New Roman" w:hAnsi="Times New Roman" w:cs="Times New Roman"/>
          <w:color w:val="0D0D0D" w:themeColor="text1" w:themeTint="F2"/>
          <w:sz w:val="18"/>
          <w:szCs w:val="18"/>
        </w:rPr>
        <w:t>valued at $300</w:t>
      </w:r>
    </w:p>
    <w:p w14:paraId="75204C00" w14:textId="20E7048E" w:rsidR="008D786E" w:rsidRPr="00A52050" w:rsidRDefault="00A52050" w:rsidP="0067263E">
      <w:pPr>
        <w:pStyle w:val="ListParagraph"/>
        <w:numPr>
          <w:ilvl w:val="0"/>
          <w:numId w:val="5"/>
        </w:numPr>
        <w:shd w:val="clear" w:color="auto" w:fill="FFFFFF"/>
        <w:spacing w:after="0" w:line="240" w:lineRule="auto"/>
        <w:jc w:val="both"/>
        <w:textAlignment w:val="baseline"/>
        <w:rPr>
          <w:rFonts w:ascii="Times New Roman" w:hAnsi="Times New Roman" w:cs="Times New Roman"/>
          <w:color w:val="0D0D0D" w:themeColor="text1" w:themeTint="F2"/>
          <w:sz w:val="18"/>
          <w:szCs w:val="18"/>
        </w:rPr>
      </w:pPr>
      <w:r>
        <w:rPr>
          <w:rFonts w:ascii="Times New Roman" w:hAnsi="Times New Roman" w:cs="Times New Roman"/>
          <w:color w:val="0D0D0D" w:themeColor="text1" w:themeTint="F2"/>
          <w:sz w:val="18"/>
          <w:szCs w:val="18"/>
        </w:rPr>
        <w:t>Mystery Box provided by Lotus Broadcasting for promotional purposes valued at $500</w:t>
      </w:r>
    </w:p>
    <w:p w14:paraId="1282F7CD"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A52050">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732A1025" w14:textId="74D6C125" w:rsidR="005E559E" w:rsidRDefault="005E559E" w:rsidP="005E559E">
      <w:pPr>
        <w:pStyle w:val="NormalWeb"/>
        <w:spacing w:before="0" w:beforeAutospacing="0" w:after="0" w:afterAutospacing="0"/>
        <w:jc w:val="both"/>
        <w:rPr>
          <w:color w:val="000000"/>
          <w:sz w:val="18"/>
          <w:szCs w:val="18"/>
          <w:bdr w:val="none" w:sz="0" w:space="0" w:color="auto" w:frame="1"/>
        </w:rPr>
      </w:pPr>
      <w:r w:rsidRPr="005E559E">
        <w:rPr>
          <w:color w:val="000000"/>
          <w:sz w:val="18"/>
          <w:szCs w:val="18"/>
          <w:bdr w:val="none" w:sz="0" w:space="0" w:color="auto" w:frame="1"/>
        </w:rPr>
        <w:t>To participate, listeners must do the following: </w:t>
      </w:r>
    </w:p>
    <w:p w14:paraId="6DBC9157" w14:textId="77777777" w:rsidR="005E559E" w:rsidRPr="005E559E" w:rsidRDefault="005E559E" w:rsidP="005E559E">
      <w:pPr>
        <w:pStyle w:val="NormalWeb"/>
        <w:spacing w:before="0" w:beforeAutospacing="0" w:after="0" w:afterAutospacing="0"/>
        <w:jc w:val="both"/>
        <w:rPr>
          <w:color w:val="000000"/>
          <w:sz w:val="18"/>
          <w:szCs w:val="18"/>
        </w:rPr>
      </w:pPr>
    </w:p>
    <w:p w14:paraId="1BA27762" w14:textId="432D3FA8" w:rsidR="005E559E" w:rsidRDefault="00BA189A" w:rsidP="005E559E">
      <w:pPr>
        <w:pStyle w:val="NormalWeb"/>
        <w:spacing w:before="0" w:beforeAutospacing="0" w:after="0" w:afterAutospacing="0"/>
        <w:jc w:val="both"/>
        <w:rPr>
          <w:color w:val="000000"/>
          <w:sz w:val="18"/>
          <w:szCs w:val="18"/>
          <w:bdr w:val="none" w:sz="0" w:space="0" w:color="auto" w:frame="1"/>
        </w:rPr>
      </w:pPr>
      <w:r>
        <w:rPr>
          <w:color w:val="000000"/>
          <w:sz w:val="18"/>
          <w:szCs w:val="18"/>
          <w:bdr w:val="none" w:sz="0" w:space="0" w:color="auto" w:frame="1"/>
        </w:rPr>
        <w:t xml:space="preserve">First way </w:t>
      </w:r>
      <w:r w:rsidR="00E735E5">
        <w:rPr>
          <w:color w:val="000000"/>
          <w:sz w:val="18"/>
          <w:szCs w:val="18"/>
          <w:bdr w:val="none" w:sz="0" w:space="0" w:color="auto" w:frame="1"/>
        </w:rPr>
        <w:t>to win</w:t>
      </w:r>
      <w:r>
        <w:rPr>
          <w:color w:val="000000"/>
          <w:sz w:val="18"/>
          <w:szCs w:val="18"/>
          <w:bdr w:val="none" w:sz="0" w:space="0" w:color="auto" w:frame="1"/>
        </w:rPr>
        <w:t xml:space="preserve">: </w:t>
      </w:r>
      <w:r w:rsidR="00C64796">
        <w:rPr>
          <w:color w:val="000000"/>
          <w:sz w:val="18"/>
          <w:szCs w:val="18"/>
          <w:bdr w:val="none" w:sz="0" w:space="0" w:color="auto" w:frame="1"/>
        </w:rPr>
        <w:t xml:space="preserve">Starting </w:t>
      </w:r>
      <w:r w:rsidR="0067263E" w:rsidRPr="0067263E">
        <w:rPr>
          <w:b/>
          <w:bCs/>
          <w:color w:val="000000"/>
          <w:sz w:val="18"/>
          <w:szCs w:val="18"/>
          <w:bdr w:val="none" w:sz="0" w:space="0" w:color="auto" w:frame="1"/>
        </w:rPr>
        <w:t>Monday, August 25, 2025</w:t>
      </w:r>
      <w:r w:rsidR="00C64796" w:rsidRPr="0067263E">
        <w:rPr>
          <w:b/>
          <w:bCs/>
          <w:color w:val="000000"/>
          <w:sz w:val="18"/>
          <w:szCs w:val="18"/>
          <w:bdr w:val="none" w:sz="0" w:space="0" w:color="auto" w:frame="1"/>
        </w:rPr>
        <w:t>,</w:t>
      </w:r>
      <w:r w:rsidR="00C64796">
        <w:rPr>
          <w:color w:val="000000"/>
          <w:sz w:val="18"/>
          <w:szCs w:val="18"/>
          <w:bdr w:val="none" w:sz="0" w:space="0" w:color="auto" w:frame="1"/>
        </w:rPr>
        <w:t xml:space="preserve"> l</w:t>
      </w:r>
      <w:r w:rsidR="00E735E5">
        <w:rPr>
          <w:color w:val="000000"/>
          <w:sz w:val="18"/>
          <w:szCs w:val="18"/>
          <w:bdr w:val="none" w:sz="0" w:space="0" w:color="auto" w:frame="1"/>
        </w:rPr>
        <w:t>isteners will be instructed to be the designated caller at 702-876-3692 where they will win a certificate good for 2 people to the Santa Fe Bingo Hall and will receive a set of 10 KOMP 92.3 Bingo Cards</w:t>
      </w:r>
      <w:r w:rsidR="00E846EC">
        <w:rPr>
          <w:color w:val="000000"/>
          <w:sz w:val="18"/>
          <w:szCs w:val="18"/>
          <w:bdr w:val="none" w:sz="0" w:space="0" w:color="auto" w:frame="1"/>
        </w:rPr>
        <w:t>.</w:t>
      </w:r>
      <w:r w:rsidR="00BC3DAE">
        <w:rPr>
          <w:color w:val="000000"/>
          <w:sz w:val="18"/>
          <w:szCs w:val="18"/>
          <w:bdr w:val="none" w:sz="0" w:space="0" w:color="auto" w:frame="1"/>
        </w:rPr>
        <w:t xml:space="preserve"> </w:t>
      </w:r>
    </w:p>
    <w:p w14:paraId="3B7B90B2" w14:textId="0E6AC306" w:rsidR="0013341A" w:rsidRDefault="0013341A" w:rsidP="005E559E">
      <w:pPr>
        <w:pStyle w:val="NormalWeb"/>
        <w:spacing w:before="0" w:beforeAutospacing="0" w:after="0" w:afterAutospacing="0"/>
        <w:jc w:val="both"/>
        <w:rPr>
          <w:color w:val="000000"/>
          <w:sz w:val="18"/>
          <w:szCs w:val="18"/>
          <w:bdr w:val="none" w:sz="0" w:space="0" w:color="auto" w:frame="1"/>
        </w:rPr>
      </w:pPr>
    </w:p>
    <w:p w14:paraId="30C88629" w14:textId="57E3DB9F" w:rsidR="0013341A" w:rsidRPr="00A037AF" w:rsidRDefault="0073730A" w:rsidP="005E559E">
      <w:pPr>
        <w:pStyle w:val="NormalWeb"/>
        <w:spacing w:before="0" w:beforeAutospacing="0" w:after="0" w:afterAutospacing="0"/>
        <w:jc w:val="both"/>
        <w:rPr>
          <w:color w:val="000000"/>
          <w:sz w:val="18"/>
          <w:szCs w:val="18"/>
        </w:rPr>
      </w:pPr>
      <w:r>
        <w:rPr>
          <w:color w:val="000000"/>
          <w:sz w:val="18"/>
          <w:szCs w:val="18"/>
        </w:rPr>
        <w:t xml:space="preserve">Second way to qualify: </w:t>
      </w:r>
      <w:r w:rsidR="00E846EC">
        <w:rPr>
          <w:color w:val="000000"/>
          <w:sz w:val="18"/>
          <w:szCs w:val="18"/>
        </w:rPr>
        <w:t xml:space="preserve">Listeners will be able to win passes at various live BINGO remotes up to </w:t>
      </w:r>
      <w:r w:rsidR="00822AA8" w:rsidRPr="0067263E">
        <w:rPr>
          <w:b/>
          <w:bCs/>
          <w:color w:val="000000"/>
          <w:sz w:val="18"/>
          <w:szCs w:val="18"/>
        </w:rPr>
        <w:t xml:space="preserve">Saturday, </w:t>
      </w:r>
      <w:r w:rsidR="0067263E" w:rsidRPr="0067263E">
        <w:rPr>
          <w:b/>
          <w:bCs/>
          <w:color w:val="000000"/>
          <w:sz w:val="18"/>
          <w:szCs w:val="18"/>
        </w:rPr>
        <w:t>September 13, 2025</w:t>
      </w:r>
      <w:r w:rsidR="00822AA8" w:rsidRPr="0067263E">
        <w:rPr>
          <w:b/>
          <w:bCs/>
          <w:color w:val="000000"/>
          <w:sz w:val="18"/>
          <w:szCs w:val="18"/>
        </w:rPr>
        <w:t>.</w:t>
      </w:r>
      <w:r w:rsidR="00E846EC">
        <w:rPr>
          <w:color w:val="000000"/>
          <w:sz w:val="18"/>
          <w:szCs w:val="18"/>
        </w:rPr>
        <w:t xml:space="preserve"> Dates, times, and locations TBA. </w:t>
      </w:r>
      <w:r w:rsidR="00E846EC" w:rsidRPr="0067263E">
        <w:rPr>
          <w:color w:val="000000"/>
          <w:sz w:val="18"/>
          <w:szCs w:val="18"/>
          <w:u w:val="single"/>
        </w:rPr>
        <w:t>Winner must be present at remote to win passes.</w:t>
      </w:r>
      <w:r w:rsidR="00A037AF">
        <w:rPr>
          <w:color w:val="000000"/>
          <w:sz w:val="18"/>
          <w:szCs w:val="18"/>
          <w:u w:val="single"/>
        </w:rPr>
        <w:t xml:space="preserve"> </w:t>
      </w:r>
      <w:r w:rsidR="00A037AF">
        <w:rPr>
          <w:color w:val="000000"/>
          <w:sz w:val="18"/>
          <w:szCs w:val="18"/>
        </w:rPr>
        <w:t xml:space="preserve">If a participant has won on-air, they cannot win at the BINGO remote. </w:t>
      </w:r>
    </w:p>
    <w:p w14:paraId="7DF91BB6" w14:textId="3C252978" w:rsidR="0073730A" w:rsidRDefault="0073730A" w:rsidP="005E559E">
      <w:pPr>
        <w:pStyle w:val="NormalWeb"/>
        <w:spacing w:before="0" w:beforeAutospacing="0" w:after="0" w:afterAutospacing="0"/>
        <w:jc w:val="both"/>
        <w:rPr>
          <w:color w:val="000000"/>
          <w:sz w:val="18"/>
          <w:szCs w:val="18"/>
        </w:rPr>
      </w:pPr>
    </w:p>
    <w:p w14:paraId="6AFF8CCF" w14:textId="37E0FF7F" w:rsidR="0073730A" w:rsidRDefault="00E846EC" w:rsidP="005E559E">
      <w:pPr>
        <w:pStyle w:val="NormalWeb"/>
        <w:spacing w:before="0" w:beforeAutospacing="0" w:after="0" w:afterAutospacing="0"/>
        <w:jc w:val="both"/>
        <w:rPr>
          <w:color w:val="000000"/>
          <w:sz w:val="18"/>
          <w:szCs w:val="18"/>
        </w:rPr>
      </w:pPr>
      <w:r>
        <w:rPr>
          <w:color w:val="000000"/>
          <w:sz w:val="18"/>
          <w:szCs w:val="18"/>
        </w:rPr>
        <w:t xml:space="preserve">KOMP Bingo will be held at Santa Fe Station Bingo Hall on </w:t>
      </w:r>
      <w:r w:rsidRPr="0067263E">
        <w:rPr>
          <w:b/>
          <w:bCs/>
          <w:color w:val="000000"/>
          <w:sz w:val="18"/>
          <w:szCs w:val="18"/>
        </w:rPr>
        <w:t xml:space="preserve">Saturday, </w:t>
      </w:r>
      <w:r w:rsidR="0067263E" w:rsidRPr="0067263E">
        <w:rPr>
          <w:b/>
          <w:bCs/>
          <w:color w:val="000000"/>
          <w:sz w:val="18"/>
          <w:szCs w:val="18"/>
        </w:rPr>
        <w:t>September 13, 2025</w:t>
      </w:r>
      <w:r>
        <w:rPr>
          <w:color w:val="000000"/>
          <w:sz w:val="18"/>
          <w:szCs w:val="18"/>
        </w:rPr>
        <w:t>, from approximately 5pm to 7pm with doors to the Bingo Room closing at 5pm to start the games. During the game, there will only be one winner per game played. In the event of a tie in any game, a random drawing will be held to determine the one winner for that game played or prize won. All winners must be present at all Bingo games played with the prize going to the person who participated in the game with that Bingo card.</w:t>
      </w:r>
    </w:p>
    <w:p w14:paraId="3D83B44C" w14:textId="4A81C2E0" w:rsidR="002D0F64" w:rsidRDefault="002D0F64" w:rsidP="005E559E">
      <w:pPr>
        <w:pStyle w:val="NormalWeb"/>
        <w:spacing w:before="0" w:beforeAutospacing="0" w:after="0" w:afterAutospacing="0"/>
        <w:jc w:val="both"/>
        <w:rPr>
          <w:color w:val="000000"/>
          <w:sz w:val="18"/>
          <w:szCs w:val="18"/>
        </w:rPr>
      </w:pPr>
    </w:p>
    <w:p w14:paraId="6F1DF984" w14:textId="6BED9ECD" w:rsidR="002D0F64" w:rsidRPr="00211238" w:rsidRDefault="002D0F64" w:rsidP="005E559E">
      <w:pPr>
        <w:pStyle w:val="NormalWeb"/>
        <w:spacing w:before="0" w:beforeAutospacing="0" w:after="0" w:afterAutospacing="0"/>
        <w:jc w:val="both"/>
        <w:rPr>
          <w:b/>
          <w:bCs/>
          <w:color w:val="000000"/>
          <w:sz w:val="18"/>
          <w:szCs w:val="18"/>
        </w:rPr>
      </w:pPr>
      <w:r w:rsidRPr="00211238">
        <w:rPr>
          <w:b/>
          <w:bCs/>
          <w:color w:val="000000"/>
          <w:sz w:val="18"/>
          <w:szCs w:val="18"/>
        </w:rPr>
        <w:t xml:space="preserve">Listeners may only win one </w:t>
      </w:r>
      <w:r w:rsidR="006D175C" w:rsidRPr="00211238">
        <w:rPr>
          <w:b/>
          <w:bCs/>
          <w:color w:val="000000"/>
          <w:sz w:val="18"/>
          <w:szCs w:val="18"/>
        </w:rPr>
        <w:t xml:space="preserve">pair of </w:t>
      </w:r>
      <w:r w:rsidRPr="00211238">
        <w:rPr>
          <w:b/>
          <w:bCs/>
          <w:color w:val="000000"/>
          <w:sz w:val="18"/>
          <w:szCs w:val="18"/>
        </w:rPr>
        <w:t>KOMP Bingo Pass</w:t>
      </w:r>
      <w:r w:rsidR="006D175C" w:rsidRPr="00211238">
        <w:rPr>
          <w:b/>
          <w:bCs/>
          <w:color w:val="000000"/>
          <w:sz w:val="18"/>
          <w:szCs w:val="18"/>
        </w:rPr>
        <w:t>es</w:t>
      </w:r>
      <w:r w:rsidRPr="00211238">
        <w:rPr>
          <w:b/>
          <w:bCs/>
          <w:color w:val="000000"/>
          <w:sz w:val="18"/>
          <w:szCs w:val="18"/>
        </w:rPr>
        <w:t xml:space="preserve"> and have one set of 10 KOMP 92.3 Bingo cards. </w:t>
      </w:r>
      <w:r w:rsidR="00245218" w:rsidRPr="00211238">
        <w:rPr>
          <w:b/>
          <w:bCs/>
          <w:color w:val="000000"/>
          <w:sz w:val="18"/>
          <w:szCs w:val="18"/>
        </w:rPr>
        <w:t xml:space="preserve">Bingo Passes are non-transferable. Winner’s guest must be over 21 years of age. </w:t>
      </w:r>
    </w:p>
    <w:p w14:paraId="74A5B07D" w14:textId="77777777" w:rsidR="00A258A2" w:rsidRDefault="00A258A2" w:rsidP="002B7453">
      <w:pPr>
        <w:shd w:val="clear" w:color="auto" w:fill="FFFFFF"/>
        <w:spacing w:before="100" w:beforeAutospacing="1" w:after="100" w:afterAutospacing="1" w:line="240" w:lineRule="auto"/>
        <w:ind w:left="360"/>
        <w:textAlignment w:val="baseline"/>
        <w:rPr>
          <w:rFonts w:ascii="Times New Roman" w:hAnsi="Times New Roman" w:cs="Times New Roman"/>
          <w:color w:val="404040" w:themeColor="text1" w:themeTint="BF"/>
          <w:sz w:val="18"/>
          <w:szCs w:val="18"/>
        </w:rPr>
      </w:pPr>
    </w:p>
    <w:p w14:paraId="1370AD1D"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ELIGIBILITY RESTRICTIONS:</w:t>
      </w:r>
    </w:p>
    <w:p w14:paraId="64ADF532" w14:textId="6FC699B1" w:rsidR="000F3D7A" w:rsidRPr="000F3D7A" w:rsidRDefault="000F3D7A" w:rsidP="00485EB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xml:space="preserve">1.      </w:t>
      </w:r>
      <w:r w:rsidR="00A258A2" w:rsidRPr="000F3D7A">
        <w:rPr>
          <w:rFonts w:ascii="Times New Roman" w:eastAsia="Times New Roman" w:hAnsi="Times New Roman" w:cs="Times New Roman"/>
          <w:color w:val="3D3D3D"/>
          <w:sz w:val="18"/>
          <w:szCs w:val="18"/>
        </w:rPr>
        <w:t>The</w:t>
      </w:r>
      <w:r w:rsidR="00A258A2">
        <w:rPr>
          <w:rFonts w:ascii="Times New Roman" w:eastAsia="Times New Roman" w:hAnsi="Times New Roman" w:cs="Times New Roman"/>
          <w:color w:val="3D3D3D"/>
          <w:sz w:val="18"/>
          <w:szCs w:val="18"/>
        </w:rPr>
        <w:t xml:space="preserve"> contest</w:t>
      </w:r>
      <w:r w:rsidRPr="000F3D7A">
        <w:rPr>
          <w:rFonts w:ascii="Times New Roman" w:eastAsia="Times New Roman" w:hAnsi="Times New Roman" w:cs="Times New Roman"/>
          <w:color w:val="3D3D3D"/>
          <w:sz w:val="18"/>
          <w:szCs w:val="18"/>
        </w:rPr>
        <w:t xml:space="preserve"> is open to listeners of the Station</w:t>
      </w:r>
      <w:r w:rsidR="00E647EF">
        <w:rPr>
          <w:rFonts w:ascii="Times New Roman" w:eastAsia="Times New Roman" w:hAnsi="Times New Roman" w:cs="Times New Roman"/>
          <w:color w:val="3D3D3D"/>
          <w:sz w:val="18"/>
          <w:szCs w:val="18"/>
        </w:rPr>
        <w:t xml:space="preserve"> who are </w:t>
      </w:r>
      <w:r w:rsidR="00F041A4">
        <w:rPr>
          <w:rFonts w:ascii="Times New Roman" w:eastAsia="Times New Roman" w:hAnsi="Times New Roman" w:cs="Times New Roman"/>
          <w:color w:val="3D3D3D"/>
          <w:sz w:val="18"/>
          <w:szCs w:val="18"/>
        </w:rPr>
        <w:t>21</w:t>
      </w:r>
      <w:r w:rsidRPr="000F3D7A">
        <w:rPr>
          <w:rFonts w:ascii="Times New Roman" w:eastAsia="Times New Roman" w:hAnsi="Times New Roman" w:cs="Times New Roman"/>
          <w:color w:val="3D3D3D"/>
          <w:sz w:val="18"/>
          <w:szCs w:val="18"/>
        </w:rPr>
        <w:t xml:space="preserve"> years of age and older</w:t>
      </w:r>
      <w:r w:rsidR="00C72D4A">
        <w:rPr>
          <w:rFonts w:ascii="Times New Roman" w:eastAsia="Times New Roman" w:hAnsi="Times New Roman" w:cs="Times New Roman"/>
          <w:color w:val="3D3D3D"/>
          <w:sz w:val="18"/>
          <w:szCs w:val="18"/>
        </w:rPr>
        <w:t>.</w:t>
      </w:r>
      <w:r w:rsidR="00FE5D43">
        <w:rPr>
          <w:rFonts w:ascii="Times New Roman" w:eastAsia="Times New Roman" w:hAnsi="Times New Roman" w:cs="Times New Roman"/>
          <w:color w:val="3D3D3D"/>
          <w:sz w:val="18"/>
          <w:szCs w:val="18"/>
        </w:rPr>
        <w:t xml:space="preserve"> </w:t>
      </w:r>
    </w:p>
    <w:p w14:paraId="00A459D5" w14:textId="204C7B9D" w:rsidR="000F3D7A" w:rsidRPr="000F3D7A" w:rsidRDefault="000F3D7A"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xml:space="preserve">2.     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 xml:space="preserve">Las Vegas, NV </w:t>
      </w:r>
      <w:r w:rsidRPr="000F3D7A">
        <w:rPr>
          <w:rFonts w:ascii="Times New Roman" w:eastAsia="Times New Roman" w:hAnsi="Times New Roman" w:cs="Times New Roman"/>
          <w:color w:val="3D3D3D"/>
          <w:sz w:val="18"/>
          <w:szCs w:val="18"/>
        </w:rPr>
        <w:t xml:space="preserve">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Pr="000F3D7A">
        <w:rPr>
          <w:rFonts w:ascii="Times New Roman" w:eastAsia="Times New Roman" w:hAnsi="Times New Roman" w:cs="Times New Roman"/>
          <w:color w:val="3D3D3D"/>
          <w:sz w:val="18"/>
          <w:szCs w:val="18"/>
        </w:rPr>
        <w:t>, immediate family members mean spouses, parents, grandparents, children, and siblings and their respective spouses.</w:t>
      </w:r>
    </w:p>
    <w:p w14:paraId="3C16EB9D"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5659B87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To the extent that prize elements are provided by third-party providers, winner agrees to look solely to applicable prize providers with respect to any claims, losses, or disputes in connection therewith.</w:t>
      </w:r>
    </w:p>
    <w:p w14:paraId="4B063E50"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3</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9916CC9"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6B07402C"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5</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1035BA12" w14:textId="77777777" w:rsidR="000F3D7A" w:rsidRPr="000F3D7A" w:rsidRDefault="00500138"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782FEF2C"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61F75262"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p>
    <w:p w14:paraId="68206CEA" w14:textId="77777777" w:rsidR="000F3D7A" w:rsidRPr="000F3D7A" w:rsidRDefault="000F3D7A"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2.      Any person winning over $600.00 in prizes will receive an IRS form 1099 at the end of the calendar year for tax purposes and a copy of such form will be filed with the IRS as required by law.</w:t>
      </w:r>
    </w:p>
    <w:p w14:paraId="3EFF3BC1"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3.      No purchase necessary. Contest is void where prohibited. Contest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60A4206C"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4.      Odds of winning depend upon the number of eligible contestants participating during the Contest Period.</w:t>
      </w:r>
    </w:p>
    <w:p w14:paraId="137CA9C0" w14:textId="77777777" w:rsidR="008B0916"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sidRPr="000F3D7A">
        <w:rPr>
          <w:rFonts w:ascii="Times New Roman" w:eastAsia="Times New Roman" w:hAnsi="Times New Roman" w:cs="Times New Roman"/>
          <w:color w:val="3D3D3D"/>
          <w:sz w:val="18"/>
          <w:szCs w:val="18"/>
        </w:rPr>
        <w:t>5.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Pr="000F3D7A">
        <w:rPr>
          <w:rFonts w:ascii="Times New Roman" w:eastAsia="Times New Roman" w:hAnsi="Times New Roman" w:cs="Times New Roman"/>
          <w:color w:val="3D3D3D"/>
          <w:sz w:val="18"/>
          <w:szCs w:val="18"/>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3088EE69" w14:textId="77777777" w:rsidR="00215DDB" w:rsidRPr="00215DDB" w:rsidRDefault="003D0455"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 xml:space="preserve">6. </w:t>
      </w:r>
      <w:r w:rsidR="000F3D7A" w:rsidRPr="000F3D7A">
        <w:rPr>
          <w:rFonts w:ascii="Times New Roman" w:eastAsia="Times New Roman" w:hAnsi="Times New Roman" w:cs="Times New Roman"/>
          <w:color w:val="3D3D3D"/>
          <w:sz w:val="18"/>
          <w:szCs w:val="18"/>
        </w:rPr>
        <w:t>    Winners must provide valid identification (i.e. via driver’s license, passport or other government-issued p</w:t>
      </w:r>
      <w:r w:rsidR="00215DDB">
        <w:rPr>
          <w:rFonts w:ascii="Times New Roman" w:eastAsia="Times New Roman" w:hAnsi="Times New Roman" w:cs="Times New Roman"/>
          <w:color w:val="3D3D3D"/>
          <w:sz w:val="18"/>
          <w:szCs w:val="18"/>
        </w:rPr>
        <w:t>hoto I.D.) to claim their prize.</w:t>
      </w:r>
    </w:p>
    <w:p w14:paraId="102F0CD0"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8</w:t>
      </w:r>
      <w:r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rules are not followed. Contest void if prohibited by law.</w:t>
      </w:r>
    </w:p>
    <w:p w14:paraId="780B32CB" w14:textId="77777777" w:rsid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sidRPr="000F3D7A">
        <w:rPr>
          <w:rFonts w:ascii="Times New Roman" w:eastAsia="Times New Roman" w:hAnsi="Times New Roman" w:cs="Times New Roman"/>
          <w:color w:val="3D3D3D"/>
          <w:sz w:val="18"/>
          <w:szCs w:val="18"/>
        </w:rPr>
        <w:t xml:space="preserve">9.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reserves the right to make changes in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60A88E87" w14:textId="77777777" w:rsidR="008B0916"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10.</w:t>
      </w:r>
      <w:r w:rsidRPr="00215DDB">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Pr="00ED0C89">
        <w:rPr>
          <w:rFonts w:ascii="Times New Roman" w:eastAsia="Times New Roman" w:hAnsi="Times New Roman" w:cs="Times New Roman"/>
          <w:color w:val="3D3D3D"/>
          <w:sz w:val="18"/>
          <w:szCs w:val="18"/>
        </w:rPr>
        <w:t>p</w:t>
      </w:r>
      <w:r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3D70C9C1" w14:textId="77777777" w:rsidR="000F3D7A" w:rsidRPr="000F3D7A"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2AF8BC7E" w14:textId="77777777" w:rsidR="000F3D7A" w:rsidRPr="000F3D7A" w:rsidRDefault="000F3D7A"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w:t>
      </w:r>
      <w:r w:rsidR="00215DDB">
        <w:rPr>
          <w:rFonts w:ascii="Times New Roman" w:eastAsia="Times New Roman" w:hAnsi="Times New Roman" w:cs="Times New Roman"/>
          <w:color w:val="3D3D3D"/>
          <w:sz w:val="18"/>
          <w:szCs w:val="18"/>
        </w:rPr>
        <w:t>2</w:t>
      </w:r>
      <w:r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Lotus Broadcasting has  neither made, nor is</w:t>
      </w:r>
      <w:r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2363FD46" w14:textId="77777777" w:rsidR="000F3D7A" w:rsidRPr="000F3D7A" w:rsidRDefault="000F3D7A"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lastRenderedPageBreak/>
        <w:t>1</w:t>
      </w:r>
      <w:r w:rsidR="00215DDB">
        <w:rPr>
          <w:rFonts w:ascii="Times New Roman" w:eastAsia="Times New Roman" w:hAnsi="Times New Roman" w:cs="Times New Roman"/>
          <w:color w:val="3D3D3D"/>
          <w:sz w:val="18"/>
          <w:szCs w:val="18"/>
        </w:rPr>
        <w:t>3</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event, such an act should occur, </w:t>
      </w:r>
      <w:r w:rsidR="001024B5">
        <w:rPr>
          <w:rFonts w:ascii="Times New Roman" w:eastAsia="Times New Roman" w:hAnsi="Times New Roman" w:cs="Times New Roman"/>
          <w:color w:val="3D3D3D"/>
          <w:sz w:val="18"/>
          <w:szCs w:val="18"/>
        </w:rPr>
        <w:t>Lotus Broadcasting</w:t>
      </w:r>
      <w:r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Pr="000F3D7A">
        <w:rPr>
          <w:rFonts w:ascii="Times New Roman" w:eastAsia="Times New Roman" w:hAnsi="Times New Roman" w:cs="Times New Roman"/>
          <w:color w:val="3D3D3D"/>
          <w:sz w:val="18"/>
          <w:szCs w:val="18"/>
        </w:rPr>
        <w:t xml:space="preserve"> in lieu of the Prize originally awarded.</w:t>
      </w:r>
    </w:p>
    <w:p w14:paraId="4DF8358E" w14:textId="77777777" w:rsidR="000F3D7A" w:rsidRPr="000F3D7A"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462B5B3B" w14:textId="77777777" w:rsidR="000F3D7A" w:rsidRPr="000F3D7A" w:rsidRDefault="00215DDB"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15</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(including attorney’s fees) from any such entrant to the fullest extent of the law, including criminal prosecution.</w:t>
      </w:r>
    </w:p>
    <w:p w14:paraId="0857CDB0" w14:textId="77777777" w:rsidR="000F3D7A" w:rsidRPr="000F3D7A" w:rsidRDefault="00215DDB"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16</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r w:rsidR="001024B5">
        <w:rPr>
          <w:rFonts w:ascii="Times New Roman" w:eastAsia="Times New Roman" w:hAnsi="Times New Roman" w:cs="Times New Roman"/>
          <w:color w:val="3D3D3D"/>
          <w:sz w:val="18"/>
          <w:szCs w:val="18"/>
        </w:rPr>
        <w:t>station</w:t>
      </w:r>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2B7A97F4" w14:textId="77777777" w:rsidR="0062781F" w:rsidRPr="00ED0C89" w:rsidRDefault="0062781F">
      <w:pPr>
        <w:rPr>
          <w:rFonts w:ascii="Times New Roman" w:hAnsi="Times New Roman" w:cs="Times New Roman"/>
          <w:sz w:val="18"/>
          <w:szCs w:val="18"/>
        </w:rPr>
      </w:pPr>
    </w:p>
    <w:sectPr w:rsidR="0062781F" w:rsidRPr="00ED0C89" w:rsidSect="006278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25AF3" w14:textId="77777777" w:rsidR="00A53B6D" w:rsidRDefault="00A53B6D" w:rsidP="007233D3">
      <w:pPr>
        <w:spacing w:after="0" w:line="240" w:lineRule="auto"/>
      </w:pPr>
      <w:r>
        <w:separator/>
      </w:r>
    </w:p>
  </w:endnote>
  <w:endnote w:type="continuationSeparator" w:id="0">
    <w:p w14:paraId="6E449AF7" w14:textId="77777777" w:rsidR="00A53B6D" w:rsidRDefault="00A53B6D" w:rsidP="0072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79B30" w14:textId="77777777" w:rsidR="00A53B6D" w:rsidRDefault="00A53B6D" w:rsidP="007233D3">
      <w:pPr>
        <w:spacing w:after="0" w:line="240" w:lineRule="auto"/>
      </w:pPr>
      <w:r>
        <w:separator/>
      </w:r>
    </w:p>
  </w:footnote>
  <w:footnote w:type="continuationSeparator" w:id="0">
    <w:p w14:paraId="6F441BEA" w14:textId="77777777" w:rsidR="00A53B6D" w:rsidRDefault="00A53B6D" w:rsidP="0072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9564" w14:textId="411A50D8" w:rsidR="007233D3" w:rsidRDefault="00E735E5">
    <w:pPr>
      <w:pStyle w:val="Header"/>
    </w:pPr>
    <w:r>
      <w:t>BINGO AT SANTA FE STATION</w:t>
    </w:r>
    <w:r w:rsidR="00BA189A">
      <w:t xml:space="preserve"> - KOMP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C8"/>
    <w:multiLevelType w:val="hybridMultilevel"/>
    <w:tmpl w:val="EF7E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6A56"/>
    <w:multiLevelType w:val="hybridMultilevel"/>
    <w:tmpl w:val="5258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B4BB9"/>
    <w:multiLevelType w:val="hybridMultilevel"/>
    <w:tmpl w:val="6FF8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376886">
    <w:abstractNumId w:val="2"/>
  </w:num>
  <w:num w:numId="2" w16cid:durableId="1838567904">
    <w:abstractNumId w:val="4"/>
  </w:num>
  <w:num w:numId="3" w16cid:durableId="1250042041">
    <w:abstractNumId w:val="0"/>
  </w:num>
  <w:num w:numId="4" w16cid:durableId="1341397069">
    <w:abstractNumId w:val="1"/>
  </w:num>
  <w:num w:numId="5" w16cid:durableId="219751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7A"/>
    <w:rsid w:val="000B47F1"/>
    <w:rsid w:val="000E1CDA"/>
    <w:rsid w:val="000F3D7A"/>
    <w:rsid w:val="001024B5"/>
    <w:rsid w:val="0011175F"/>
    <w:rsid w:val="0011382D"/>
    <w:rsid w:val="00125CA0"/>
    <w:rsid w:val="0013341A"/>
    <w:rsid w:val="00153BB6"/>
    <w:rsid w:val="00172E5D"/>
    <w:rsid w:val="00176288"/>
    <w:rsid w:val="0020230A"/>
    <w:rsid w:val="00211238"/>
    <w:rsid w:val="00215DDB"/>
    <w:rsid w:val="00237326"/>
    <w:rsid w:val="00237DE6"/>
    <w:rsid w:val="00241618"/>
    <w:rsid w:val="00245218"/>
    <w:rsid w:val="00260E93"/>
    <w:rsid w:val="00287811"/>
    <w:rsid w:val="00292819"/>
    <w:rsid w:val="002B7453"/>
    <w:rsid w:val="002D03B6"/>
    <w:rsid w:val="002D0F64"/>
    <w:rsid w:val="002D30B8"/>
    <w:rsid w:val="002E0087"/>
    <w:rsid w:val="002F13F7"/>
    <w:rsid w:val="002F514A"/>
    <w:rsid w:val="00314C03"/>
    <w:rsid w:val="003206FB"/>
    <w:rsid w:val="0032130F"/>
    <w:rsid w:val="00321B4C"/>
    <w:rsid w:val="00345C6E"/>
    <w:rsid w:val="00355AAA"/>
    <w:rsid w:val="00361715"/>
    <w:rsid w:val="00372C0F"/>
    <w:rsid w:val="003773BE"/>
    <w:rsid w:val="00377401"/>
    <w:rsid w:val="003859BF"/>
    <w:rsid w:val="003D0455"/>
    <w:rsid w:val="00434B8C"/>
    <w:rsid w:val="004417CE"/>
    <w:rsid w:val="00441CDC"/>
    <w:rsid w:val="00451B5C"/>
    <w:rsid w:val="00485EB9"/>
    <w:rsid w:val="004D336B"/>
    <w:rsid w:val="004E2DFB"/>
    <w:rsid w:val="00500138"/>
    <w:rsid w:val="00550028"/>
    <w:rsid w:val="00565293"/>
    <w:rsid w:val="0056623B"/>
    <w:rsid w:val="0057420F"/>
    <w:rsid w:val="005813C5"/>
    <w:rsid w:val="005E559E"/>
    <w:rsid w:val="005F78B0"/>
    <w:rsid w:val="0061195F"/>
    <w:rsid w:val="00615B4D"/>
    <w:rsid w:val="0062781F"/>
    <w:rsid w:val="0067195E"/>
    <w:rsid w:val="006721D5"/>
    <w:rsid w:val="0067263E"/>
    <w:rsid w:val="00693E0E"/>
    <w:rsid w:val="006A08C4"/>
    <w:rsid w:val="006A59D0"/>
    <w:rsid w:val="006B6374"/>
    <w:rsid w:val="006C2EA3"/>
    <w:rsid w:val="006D175C"/>
    <w:rsid w:val="006E2574"/>
    <w:rsid w:val="006E76E3"/>
    <w:rsid w:val="00706CC9"/>
    <w:rsid w:val="007233D3"/>
    <w:rsid w:val="0073730A"/>
    <w:rsid w:val="00741E7F"/>
    <w:rsid w:val="00744212"/>
    <w:rsid w:val="0076140E"/>
    <w:rsid w:val="007614C9"/>
    <w:rsid w:val="00790101"/>
    <w:rsid w:val="00796E94"/>
    <w:rsid w:val="007E5694"/>
    <w:rsid w:val="007F566C"/>
    <w:rsid w:val="00806B03"/>
    <w:rsid w:val="00814DD6"/>
    <w:rsid w:val="00821458"/>
    <w:rsid w:val="00822AA8"/>
    <w:rsid w:val="0082440A"/>
    <w:rsid w:val="00832A63"/>
    <w:rsid w:val="008566B2"/>
    <w:rsid w:val="00860D12"/>
    <w:rsid w:val="00873107"/>
    <w:rsid w:val="008836FD"/>
    <w:rsid w:val="00887962"/>
    <w:rsid w:val="008A6CA5"/>
    <w:rsid w:val="008B0916"/>
    <w:rsid w:val="008C3C31"/>
    <w:rsid w:val="008D786E"/>
    <w:rsid w:val="008E4332"/>
    <w:rsid w:val="00915F69"/>
    <w:rsid w:val="00922EA1"/>
    <w:rsid w:val="00933434"/>
    <w:rsid w:val="00937F52"/>
    <w:rsid w:val="00966575"/>
    <w:rsid w:val="00997A35"/>
    <w:rsid w:val="009A0788"/>
    <w:rsid w:val="009C4381"/>
    <w:rsid w:val="009D4A37"/>
    <w:rsid w:val="009E085D"/>
    <w:rsid w:val="00A037AF"/>
    <w:rsid w:val="00A258A2"/>
    <w:rsid w:val="00A52050"/>
    <w:rsid w:val="00A53B6D"/>
    <w:rsid w:val="00A5710F"/>
    <w:rsid w:val="00AA75A8"/>
    <w:rsid w:val="00AB7491"/>
    <w:rsid w:val="00AC02A4"/>
    <w:rsid w:val="00AC0AB2"/>
    <w:rsid w:val="00AD1358"/>
    <w:rsid w:val="00AF65DC"/>
    <w:rsid w:val="00B17D17"/>
    <w:rsid w:val="00B46602"/>
    <w:rsid w:val="00B74F49"/>
    <w:rsid w:val="00B75C9C"/>
    <w:rsid w:val="00B800C5"/>
    <w:rsid w:val="00B909E5"/>
    <w:rsid w:val="00BA189A"/>
    <w:rsid w:val="00BC3DAE"/>
    <w:rsid w:val="00BE1F1D"/>
    <w:rsid w:val="00BE4557"/>
    <w:rsid w:val="00C25389"/>
    <w:rsid w:val="00C2721A"/>
    <w:rsid w:val="00C414B4"/>
    <w:rsid w:val="00C64796"/>
    <w:rsid w:val="00C674E8"/>
    <w:rsid w:val="00C72D4A"/>
    <w:rsid w:val="00C8195F"/>
    <w:rsid w:val="00CD0999"/>
    <w:rsid w:val="00CE7694"/>
    <w:rsid w:val="00CF3A4B"/>
    <w:rsid w:val="00D32E55"/>
    <w:rsid w:val="00D42071"/>
    <w:rsid w:val="00DA62DA"/>
    <w:rsid w:val="00DD13BA"/>
    <w:rsid w:val="00DE7E35"/>
    <w:rsid w:val="00DF02EB"/>
    <w:rsid w:val="00DF6E85"/>
    <w:rsid w:val="00E06678"/>
    <w:rsid w:val="00E10C12"/>
    <w:rsid w:val="00E11D42"/>
    <w:rsid w:val="00E34A4E"/>
    <w:rsid w:val="00E37108"/>
    <w:rsid w:val="00E37CD6"/>
    <w:rsid w:val="00E647EF"/>
    <w:rsid w:val="00E735E5"/>
    <w:rsid w:val="00E81F6D"/>
    <w:rsid w:val="00E846EC"/>
    <w:rsid w:val="00EC0A3D"/>
    <w:rsid w:val="00ED0C89"/>
    <w:rsid w:val="00ED39B6"/>
    <w:rsid w:val="00EE7CE9"/>
    <w:rsid w:val="00EF0986"/>
    <w:rsid w:val="00F03433"/>
    <w:rsid w:val="00F041A4"/>
    <w:rsid w:val="00F25508"/>
    <w:rsid w:val="00F43025"/>
    <w:rsid w:val="00F6058B"/>
    <w:rsid w:val="00F766A0"/>
    <w:rsid w:val="00F90856"/>
    <w:rsid w:val="00FC5F53"/>
    <w:rsid w:val="00FC7359"/>
    <w:rsid w:val="00FD601E"/>
    <w:rsid w:val="00FE5D43"/>
    <w:rsid w:val="00FF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366A0"/>
  <w15:docId w15:val="{5E4DB3CA-2A6C-49CB-AE6B-74476DA0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 w:type="paragraph" w:styleId="Header">
    <w:name w:val="header"/>
    <w:basedOn w:val="Normal"/>
    <w:link w:val="HeaderChar"/>
    <w:uiPriority w:val="99"/>
    <w:unhideWhenUsed/>
    <w:rsid w:val="00723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D3"/>
  </w:style>
  <w:style w:type="paragraph" w:styleId="Footer">
    <w:name w:val="footer"/>
    <w:basedOn w:val="Normal"/>
    <w:link w:val="FooterChar"/>
    <w:uiPriority w:val="99"/>
    <w:unhideWhenUsed/>
    <w:rsid w:val="00723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D3"/>
  </w:style>
  <w:style w:type="paragraph" w:styleId="NormalWeb">
    <w:name w:val="Normal (Web)"/>
    <w:basedOn w:val="Normal"/>
    <w:uiPriority w:val="99"/>
    <w:semiHidden/>
    <w:unhideWhenUsed/>
    <w:rsid w:val="005E55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720362">
      <w:bodyDiv w:val="1"/>
      <w:marLeft w:val="0"/>
      <w:marRight w:val="0"/>
      <w:marTop w:val="0"/>
      <w:marBottom w:val="0"/>
      <w:divBdr>
        <w:top w:val="none" w:sz="0" w:space="0" w:color="auto"/>
        <w:left w:val="none" w:sz="0" w:space="0" w:color="auto"/>
        <w:bottom w:val="none" w:sz="0" w:space="0" w:color="auto"/>
        <w:right w:val="none" w:sz="0" w:space="0" w:color="auto"/>
      </w:divBdr>
    </w:div>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558C5-2E6D-4465-A712-BEA4D0AD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ccraig</dc:creator>
  <cp:keywords/>
  <dc:description/>
  <cp:lastModifiedBy>Sylvia Alvarado</cp:lastModifiedBy>
  <cp:revision>4</cp:revision>
  <cp:lastPrinted>2025-04-03T20:20:00Z</cp:lastPrinted>
  <dcterms:created xsi:type="dcterms:W3CDTF">2025-09-02T22:29:00Z</dcterms:created>
  <dcterms:modified xsi:type="dcterms:W3CDTF">2025-09-02T22:32:00Z</dcterms:modified>
</cp:coreProperties>
</file>