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5F8ED12F"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8C47F5">
        <w:rPr>
          <w:rFonts w:ascii="Times New Roman" w:hAnsi="Times New Roman" w:cs="Times New Roman"/>
          <w:b/>
          <w:bCs/>
          <w:color w:val="404040" w:themeColor="text1" w:themeTint="BF"/>
          <w:sz w:val="18"/>
          <w:szCs w:val="18"/>
        </w:rPr>
        <w:t xml:space="preserve">November 17, </w:t>
      </w:r>
      <w:proofErr w:type="gramStart"/>
      <w:r w:rsidR="008C47F5">
        <w:rPr>
          <w:rFonts w:ascii="Times New Roman" w:hAnsi="Times New Roman" w:cs="Times New Roman"/>
          <w:b/>
          <w:bCs/>
          <w:color w:val="404040" w:themeColor="text1" w:themeTint="BF"/>
          <w:sz w:val="18"/>
          <w:szCs w:val="18"/>
        </w:rPr>
        <w:t>2025</w:t>
      </w:r>
      <w:proofErr w:type="gramEnd"/>
      <w:r w:rsidR="008C47F5">
        <w:rPr>
          <w:rFonts w:ascii="Times New Roman" w:hAnsi="Times New Roman" w:cs="Times New Roman"/>
          <w:b/>
          <w:bCs/>
          <w:color w:val="404040" w:themeColor="text1" w:themeTint="BF"/>
          <w:sz w:val="18"/>
          <w:szCs w:val="18"/>
        </w:rPr>
        <w:t xml:space="preserve"> to December 5, 2025</w:t>
      </w:r>
    </w:p>
    <w:p w14:paraId="4BCE5F6E" w14:textId="331EF4C9"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r w:rsidRPr="00AF65DC">
        <w:rPr>
          <w:rFonts w:ascii="Times New Roman" w:hAnsi="Times New Roman" w:cs="Times New Roman"/>
          <w:color w:val="404040" w:themeColor="text1" w:themeTint="BF"/>
          <w:sz w:val="18"/>
          <w:szCs w:val="18"/>
        </w:rPr>
        <w:t xml:space="preserve">: </w:t>
      </w:r>
      <w:r w:rsidR="007233D3" w:rsidRPr="00AF65DC">
        <w:rPr>
          <w:rFonts w:ascii="Times New Roman" w:hAnsi="Times New Roman" w:cs="Times New Roman"/>
          <w:color w:val="404040" w:themeColor="text1" w:themeTint="BF"/>
          <w:sz w:val="18"/>
          <w:szCs w:val="18"/>
        </w:rPr>
        <w:t xml:space="preserve"> </w:t>
      </w:r>
      <w:r w:rsidR="00EE7CE9"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 be</w:t>
      </w:r>
      <w:r w:rsidR="007233D3" w:rsidRPr="00AF65DC">
        <w:rPr>
          <w:rFonts w:ascii="Times New Roman" w:hAnsi="Times New Roman" w:cs="Times New Roman"/>
          <w:color w:val="404040" w:themeColor="text1" w:themeTint="BF"/>
          <w:sz w:val="18"/>
          <w:szCs w:val="18"/>
        </w:rPr>
        <w:t xml:space="preserve"> a Nevada resident, </w:t>
      </w:r>
      <w:r w:rsidR="00E735E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15DB451F" w14:textId="4E394E4D" w:rsidR="00F041A4" w:rsidRDefault="00FC7359" w:rsidP="00F041A4">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2D0F64">
        <w:rPr>
          <w:rFonts w:ascii="Times New Roman" w:hAnsi="Times New Roman" w:cs="Times New Roman"/>
          <w:color w:val="0D0D0D" w:themeColor="text1" w:themeTint="F2"/>
          <w:sz w:val="18"/>
          <w:szCs w:val="18"/>
        </w:rPr>
        <w:t>Multiple grand prizes for promotional purposes</w:t>
      </w:r>
      <w:r w:rsidR="00F041A4">
        <w:rPr>
          <w:rFonts w:ascii="Times New Roman" w:hAnsi="Times New Roman" w:cs="Times New Roman"/>
          <w:color w:val="0D0D0D" w:themeColor="text1" w:themeTint="F2"/>
          <w:sz w:val="18"/>
          <w:szCs w:val="18"/>
        </w:rPr>
        <w:t xml:space="preserve"> to include:</w:t>
      </w:r>
    </w:p>
    <w:p w14:paraId="2A0168AA" w14:textId="7817F7FB" w:rsidR="00D978C3" w:rsidRDefault="0066304B" w:rsidP="00D978C3">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Gold Coast Staycation (2-night stay and $100 to Cornerstone Restaurant) </w:t>
      </w:r>
      <w:r w:rsidR="007D7B45">
        <w:rPr>
          <w:rFonts w:ascii="Times New Roman" w:hAnsi="Times New Roman" w:cs="Times New Roman"/>
          <w:color w:val="0D0D0D" w:themeColor="text1" w:themeTint="F2"/>
          <w:sz w:val="18"/>
          <w:szCs w:val="18"/>
        </w:rPr>
        <w:t xml:space="preserve">provided by </w:t>
      </w:r>
      <w:r w:rsidR="005163C6">
        <w:rPr>
          <w:rFonts w:ascii="Times New Roman" w:hAnsi="Times New Roman" w:cs="Times New Roman"/>
          <w:color w:val="0D0D0D" w:themeColor="text1" w:themeTint="F2"/>
          <w:sz w:val="18"/>
          <w:szCs w:val="18"/>
        </w:rPr>
        <w:t>Boyd Gaming for promotional purposes valued at $400</w:t>
      </w:r>
      <w:r w:rsidR="00D978C3" w:rsidRPr="00D978C3">
        <w:rPr>
          <w:rFonts w:ascii="Times New Roman" w:hAnsi="Times New Roman" w:cs="Times New Roman"/>
          <w:color w:val="0D0D0D" w:themeColor="text1" w:themeTint="F2"/>
          <w:sz w:val="18"/>
          <w:szCs w:val="18"/>
        </w:rPr>
        <w:t xml:space="preserve"> </w:t>
      </w:r>
      <w:r w:rsidR="00D978C3">
        <w:rPr>
          <w:rFonts w:ascii="Times New Roman" w:hAnsi="Times New Roman" w:cs="Times New Roman"/>
          <w:color w:val="0D0D0D" w:themeColor="text1" w:themeTint="F2"/>
          <w:sz w:val="18"/>
          <w:szCs w:val="18"/>
        </w:rPr>
        <w:t xml:space="preserve">and Pair of tickets to Tracy Byrd at The Orleans on December 6, </w:t>
      </w:r>
      <w:proofErr w:type="gramStart"/>
      <w:r w:rsidR="00D978C3">
        <w:rPr>
          <w:rFonts w:ascii="Times New Roman" w:hAnsi="Times New Roman" w:cs="Times New Roman"/>
          <w:color w:val="0D0D0D" w:themeColor="text1" w:themeTint="F2"/>
          <w:sz w:val="18"/>
          <w:szCs w:val="18"/>
        </w:rPr>
        <w:t>2025</w:t>
      </w:r>
      <w:proofErr w:type="gramEnd"/>
      <w:r w:rsidR="00D978C3">
        <w:rPr>
          <w:rFonts w:ascii="Times New Roman" w:hAnsi="Times New Roman" w:cs="Times New Roman"/>
          <w:color w:val="0D0D0D" w:themeColor="text1" w:themeTint="F2"/>
          <w:sz w:val="18"/>
          <w:szCs w:val="18"/>
        </w:rPr>
        <w:t xml:space="preserve"> provided by Boyd Gaming for promotional purposes valued at $136</w:t>
      </w:r>
    </w:p>
    <w:p w14:paraId="5E6B29FB" w14:textId="4F7C5E4D" w:rsidR="0066304B" w:rsidRDefault="00D978C3"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Tickets to an upcoming VGK game</w:t>
      </w:r>
      <w:r w:rsidR="007F3AAF">
        <w:rPr>
          <w:rFonts w:ascii="Times New Roman" w:hAnsi="Times New Roman" w:cs="Times New Roman"/>
          <w:color w:val="0D0D0D" w:themeColor="text1" w:themeTint="F2"/>
          <w:sz w:val="18"/>
          <w:szCs w:val="18"/>
        </w:rPr>
        <w:t xml:space="preserve"> at T-Mobile Arena provided by Vegas Golden Knights for promotional purposes valued at $75</w:t>
      </w:r>
    </w:p>
    <w:p w14:paraId="51283DC9" w14:textId="3F40CB8B" w:rsidR="005318D4" w:rsidRDefault="00A70E04"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Tickets to see Guns N’ Roses at Allegiant Stadium </w:t>
      </w:r>
      <w:r w:rsidR="00373CDD">
        <w:rPr>
          <w:rFonts w:ascii="Times New Roman" w:hAnsi="Times New Roman" w:cs="Times New Roman"/>
          <w:color w:val="0D0D0D" w:themeColor="text1" w:themeTint="F2"/>
          <w:sz w:val="18"/>
          <w:szCs w:val="18"/>
        </w:rPr>
        <w:t>August 2</w:t>
      </w:r>
      <w:r w:rsidR="00C81F44">
        <w:rPr>
          <w:rFonts w:ascii="Times New Roman" w:hAnsi="Times New Roman" w:cs="Times New Roman"/>
          <w:color w:val="0D0D0D" w:themeColor="text1" w:themeTint="F2"/>
          <w:sz w:val="18"/>
          <w:szCs w:val="18"/>
        </w:rPr>
        <w:t xml:space="preserve">2, </w:t>
      </w:r>
      <w:proofErr w:type="gramStart"/>
      <w:r w:rsidR="00C81F44">
        <w:rPr>
          <w:rFonts w:ascii="Times New Roman" w:hAnsi="Times New Roman" w:cs="Times New Roman"/>
          <w:color w:val="0D0D0D" w:themeColor="text1" w:themeTint="F2"/>
          <w:sz w:val="18"/>
          <w:szCs w:val="18"/>
        </w:rPr>
        <w:t>2026</w:t>
      </w:r>
      <w:proofErr w:type="gramEnd"/>
      <w:r w:rsidR="00373CDD">
        <w:rPr>
          <w:rFonts w:ascii="Times New Roman" w:hAnsi="Times New Roman" w:cs="Times New Roman"/>
          <w:color w:val="0D0D0D" w:themeColor="text1" w:themeTint="F2"/>
          <w:sz w:val="18"/>
          <w:szCs w:val="18"/>
        </w:rPr>
        <w:t xml:space="preserve"> provided by Live Nation for promotional purposes valued at $206</w:t>
      </w:r>
    </w:p>
    <w:p w14:paraId="6A572F2A" w14:textId="0299B736" w:rsidR="00373CDD" w:rsidRDefault="00373CDD"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Tickets to see AC/DC at Allegiant Stadium August </w:t>
      </w:r>
      <w:r w:rsidR="00C81F44">
        <w:rPr>
          <w:rFonts w:ascii="Times New Roman" w:hAnsi="Times New Roman" w:cs="Times New Roman"/>
          <w:color w:val="0D0D0D" w:themeColor="text1" w:themeTint="F2"/>
          <w:sz w:val="18"/>
          <w:szCs w:val="18"/>
        </w:rPr>
        <w:t xml:space="preserve">1, </w:t>
      </w:r>
      <w:proofErr w:type="gramStart"/>
      <w:r w:rsidR="00C81F44">
        <w:rPr>
          <w:rFonts w:ascii="Times New Roman" w:hAnsi="Times New Roman" w:cs="Times New Roman"/>
          <w:color w:val="0D0D0D" w:themeColor="text1" w:themeTint="F2"/>
          <w:sz w:val="18"/>
          <w:szCs w:val="18"/>
        </w:rPr>
        <w:t>2026</w:t>
      </w:r>
      <w:proofErr w:type="gramEnd"/>
      <w:r>
        <w:rPr>
          <w:rFonts w:ascii="Times New Roman" w:hAnsi="Times New Roman" w:cs="Times New Roman"/>
          <w:color w:val="0D0D0D" w:themeColor="text1" w:themeTint="F2"/>
          <w:sz w:val="18"/>
          <w:szCs w:val="18"/>
        </w:rPr>
        <w:t xml:space="preserve"> provided by Live Nation for promotional purposes valued at $206</w:t>
      </w:r>
    </w:p>
    <w:p w14:paraId="25156496" w14:textId="2E3AD806" w:rsidR="00373CDD" w:rsidRDefault="00373CDD"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Mystery Box </w:t>
      </w:r>
      <w:proofErr w:type="gramStart"/>
      <w:r>
        <w:rPr>
          <w:rFonts w:ascii="Times New Roman" w:hAnsi="Times New Roman" w:cs="Times New Roman"/>
          <w:color w:val="0D0D0D" w:themeColor="text1" w:themeTint="F2"/>
          <w:sz w:val="18"/>
          <w:szCs w:val="18"/>
        </w:rPr>
        <w:t>valued</w:t>
      </w:r>
      <w:proofErr w:type="gramEnd"/>
      <w:r>
        <w:rPr>
          <w:rFonts w:ascii="Times New Roman" w:hAnsi="Times New Roman" w:cs="Times New Roman"/>
          <w:color w:val="0D0D0D" w:themeColor="text1" w:themeTint="F2"/>
          <w:sz w:val="18"/>
          <w:szCs w:val="18"/>
        </w:rPr>
        <w:t xml:space="preserve"> at $600</w:t>
      </w:r>
    </w:p>
    <w:p w14:paraId="5E46745A" w14:textId="256D8D91" w:rsidR="00373CDD" w:rsidRDefault="00373CDD"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Myster</w:t>
      </w:r>
      <w:r w:rsidR="00D978C3">
        <w:rPr>
          <w:rFonts w:ascii="Times New Roman" w:hAnsi="Times New Roman" w:cs="Times New Roman"/>
          <w:color w:val="0D0D0D" w:themeColor="text1" w:themeTint="F2"/>
          <w:sz w:val="18"/>
          <w:szCs w:val="18"/>
        </w:rPr>
        <w:t>y</w:t>
      </w:r>
      <w:r>
        <w:rPr>
          <w:rFonts w:ascii="Times New Roman" w:hAnsi="Times New Roman" w:cs="Times New Roman"/>
          <w:color w:val="0D0D0D" w:themeColor="text1" w:themeTint="F2"/>
          <w:sz w:val="18"/>
          <w:szCs w:val="18"/>
        </w:rPr>
        <w:t xml:space="preserve"> Box valued at $</w:t>
      </w:r>
      <w:r w:rsidR="0074559B">
        <w:rPr>
          <w:rFonts w:ascii="Times New Roman" w:hAnsi="Times New Roman" w:cs="Times New Roman"/>
          <w:color w:val="0D0D0D" w:themeColor="text1" w:themeTint="F2"/>
          <w:sz w:val="18"/>
          <w:szCs w:val="18"/>
        </w:rPr>
        <w:t>1,070</w:t>
      </w:r>
    </w:p>
    <w:p w14:paraId="296B22BD" w14:textId="5F740EE5" w:rsidR="00373CDD" w:rsidRDefault="00373CDD"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Tickets to see Def Leppard</w:t>
      </w:r>
      <w:r w:rsidR="00C81F44">
        <w:rPr>
          <w:rFonts w:ascii="Times New Roman" w:hAnsi="Times New Roman" w:cs="Times New Roman"/>
          <w:color w:val="0D0D0D" w:themeColor="text1" w:themeTint="F2"/>
          <w:sz w:val="18"/>
          <w:szCs w:val="18"/>
        </w:rPr>
        <w:t xml:space="preserve"> at Caesar’s Palace on February 3</w:t>
      </w:r>
      <w:r w:rsidR="00C81F44" w:rsidRPr="00C81F44">
        <w:rPr>
          <w:rFonts w:ascii="Times New Roman" w:hAnsi="Times New Roman" w:cs="Times New Roman"/>
          <w:color w:val="0D0D0D" w:themeColor="text1" w:themeTint="F2"/>
          <w:sz w:val="18"/>
          <w:szCs w:val="18"/>
          <w:vertAlign w:val="superscript"/>
        </w:rPr>
        <w:t>rd</w:t>
      </w:r>
      <w:r w:rsidR="00C81F44">
        <w:rPr>
          <w:rFonts w:ascii="Times New Roman" w:hAnsi="Times New Roman" w:cs="Times New Roman"/>
          <w:color w:val="0D0D0D" w:themeColor="text1" w:themeTint="F2"/>
          <w:sz w:val="18"/>
          <w:szCs w:val="18"/>
        </w:rPr>
        <w:t xml:space="preserve"> provided by Live Nation for promotional purposes valued at $220</w:t>
      </w:r>
    </w:p>
    <w:p w14:paraId="12EFC911" w14:textId="427F6379" w:rsidR="00C81F44" w:rsidRDefault="00C81F44"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Tickets to see Morgan Wallen at Allegiant Stadium on May 1, 2026</w:t>
      </w:r>
      <w:r w:rsidR="00D80489">
        <w:rPr>
          <w:rFonts w:ascii="Times New Roman" w:hAnsi="Times New Roman" w:cs="Times New Roman"/>
          <w:color w:val="0D0D0D" w:themeColor="text1" w:themeTint="F2"/>
          <w:sz w:val="18"/>
          <w:szCs w:val="18"/>
        </w:rPr>
        <w:t xml:space="preserve"> provided by Live Nation for promotional purposes valued at $386</w:t>
      </w:r>
    </w:p>
    <w:p w14:paraId="0EDA29B8" w14:textId="1CBE2EEA" w:rsidR="00C81F44" w:rsidRDefault="00C81F44"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Tickets to see Riley Green at Resorts World Theatre on December 12, </w:t>
      </w:r>
      <w:proofErr w:type="gramStart"/>
      <w:r>
        <w:rPr>
          <w:rFonts w:ascii="Times New Roman" w:hAnsi="Times New Roman" w:cs="Times New Roman"/>
          <w:color w:val="0D0D0D" w:themeColor="text1" w:themeTint="F2"/>
          <w:sz w:val="18"/>
          <w:szCs w:val="18"/>
        </w:rPr>
        <w:t>2025</w:t>
      </w:r>
      <w:proofErr w:type="gramEnd"/>
      <w:r>
        <w:rPr>
          <w:rFonts w:ascii="Times New Roman" w:hAnsi="Times New Roman" w:cs="Times New Roman"/>
          <w:color w:val="0D0D0D" w:themeColor="text1" w:themeTint="F2"/>
          <w:sz w:val="18"/>
          <w:szCs w:val="18"/>
        </w:rPr>
        <w:t xml:space="preserve"> provided by AEG for promotional purposes valued at </w:t>
      </w:r>
      <w:r w:rsidR="00D978C3">
        <w:rPr>
          <w:rFonts w:ascii="Times New Roman" w:hAnsi="Times New Roman" w:cs="Times New Roman"/>
          <w:color w:val="0D0D0D" w:themeColor="text1" w:themeTint="F2"/>
          <w:sz w:val="18"/>
          <w:szCs w:val="18"/>
        </w:rPr>
        <w:t>$200</w:t>
      </w:r>
    </w:p>
    <w:p w14:paraId="45D677F0" w14:textId="1A02135A" w:rsidR="00D978C3" w:rsidRPr="0066304B" w:rsidRDefault="00D978C3" w:rsidP="0066304B">
      <w:pPr>
        <w:pStyle w:val="ListParagraph"/>
        <w:numPr>
          <w:ilvl w:val="0"/>
          <w:numId w:val="6"/>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Tickets to see Randy Houser at M Resort on December 12, </w:t>
      </w:r>
      <w:proofErr w:type="gramStart"/>
      <w:r>
        <w:rPr>
          <w:rFonts w:ascii="Times New Roman" w:hAnsi="Times New Roman" w:cs="Times New Roman"/>
          <w:color w:val="0D0D0D" w:themeColor="text1" w:themeTint="F2"/>
          <w:sz w:val="18"/>
          <w:szCs w:val="18"/>
        </w:rPr>
        <w:t>2025</w:t>
      </w:r>
      <w:proofErr w:type="gramEnd"/>
      <w:r>
        <w:rPr>
          <w:rFonts w:ascii="Times New Roman" w:hAnsi="Times New Roman" w:cs="Times New Roman"/>
          <w:color w:val="0D0D0D" w:themeColor="text1" w:themeTint="F2"/>
          <w:sz w:val="18"/>
          <w:szCs w:val="18"/>
        </w:rPr>
        <w:t xml:space="preserve"> provided by M Resort for promotional purposes valued at $272</w:t>
      </w: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1BA27762" w14:textId="50AB262B" w:rsidR="005E559E" w:rsidRDefault="00BA189A" w:rsidP="005E559E">
      <w:pPr>
        <w:pStyle w:val="NormalWeb"/>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First way </w:t>
      </w:r>
      <w:r w:rsidR="00E735E5">
        <w:rPr>
          <w:color w:val="000000"/>
          <w:sz w:val="18"/>
          <w:szCs w:val="18"/>
          <w:bdr w:val="none" w:sz="0" w:space="0" w:color="auto" w:frame="1"/>
        </w:rPr>
        <w:t>to win</w:t>
      </w:r>
      <w:r>
        <w:rPr>
          <w:color w:val="000000"/>
          <w:sz w:val="18"/>
          <w:szCs w:val="18"/>
          <w:bdr w:val="none" w:sz="0" w:space="0" w:color="auto" w:frame="1"/>
        </w:rPr>
        <w:t xml:space="preserve">: </w:t>
      </w:r>
      <w:r w:rsidR="00C64796">
        <w:rPr>
          <w:color w:val="000000"/>
          <w:sz w:val="18"/>
          <w:szCs w:val="18"/>
          <w:bdr w:val="none" w:sz="0" w:space="0" w:color="auto" w:frame="1"/>
        </w:rPr>
        <w:t xml:space="preserve">Starting </w:t>
      </w:r>
      <w:r w:rsidR="0066304B">
        <w:rPr>
          <w:b/>
          <w:bCs/>
          <w:color w:val="000000"/>
          <w:sz w:val="18"/>
          <w:szCs w:val="18"/>
          <w:bdr w:val="none" w:sz="0" w:space="0" w:color="auto" w:frame="1"/>
        </w:rPr>
        <w:t>Monday, November 17, 2025</w:t>
      </w:r>
      <w:r w:rsidR="00C64796" w:rsidRPr="0067263E">
        <w:rPr>
          <w:b/>
          <w:bCs/>
          <w:color w:val="000000"/>
          <w:sz w:val="18"/>
          <w:szCs w:val="18"/>
          <w:bdr w:val="none" w:sz="0" w:space="0" w:color="auto" w:frame="1"/>
        </w:rPr>
        <w:t>,</w:t>
      </w:r>
      <w:r w:rsidR="00C64796">
        <w:rPr>
          <w:color w:val="000000"/>
          <w:sz w:val="18"/>
          <w:szCs w:val="18"/>
          <w:bdr w:val="none" w:sz="0" w:space="0" w:color="auto" w:frame="1"/>
        </w:rPr>
        <w:t xml:space="preserve"> l</w:t>
      </w:r>
      <w:r w:rsidR="00E735E5">
        <w:rPr>
          <w:color w:val="000000"/>
          <w:sz w:val="18"/>
          <w:szCs w:val="18"/>
          <w:bdr w:val="none" w:sz="0" w:space="0" w:color="auto" w:frame="1"/>
        </w:rPr>
        <w:t>isteners will be instructed to be the designated caller at 702-</w:t>
      </w:r>
      <w:r w:rsidR="000146B5">
        <w:rPr>
          <w:color w:val="000000"/>
          <w:sz w:val="18"/>
          <w:szCs w:val="18"/>
          <w:bdr w:val="none" w:sz="0" w:space="0" w:color="auto" w:frame="1"/>
        </w:rPr>
        <w:t>647-6468</w:t>
      </w:r>
      <w:r w:rsidR="00642E67">
        <w:rPr>
          <w:color w:val="000000"/>
          <w:sz w:val="18"/>
          <w:szCs w:val="18"/>
          <w:bdr w:val="none" w:sz="0" w:space="0" w:color="auto" w:frame="1"/>
        </w:rPr>
        <w:t xml:space="preserve"> (97.1 The Point); 702-364-1100 (ESPN 1100AM); 702-365-9200 (Raider Nation Radio 920AM); </w:t>
      </w:r>
      <w:r w:rsidR="00066D1A">
        <w:rPr>
          <w:color w:val="000000"/>
          <w:sz w:val="18"/>
          <w:szCs w:val="18"/>
          <w:bdr w:val="none" w:sz="0" w:space="0" w:color="auto" w:frame="1"/>
        </w:rPr>
        <w:t>702-876-1340 (FOX Sports);</w:t>
      </w:r>
      <w:r w:rsidR="00642E67">
        <w:rPr>
          <w:color w:val="000000"/>
          <w:sz w:val="18"/>
          <w:szCs w:val="18"/>
          <w:bdr w:val="none" w:sz="0" w:space="0" w:color="auto" w:frame="1"/>
        </w:rPr>
        <w:t xml:space="preserve"> </w:t>
      </w:r>
      <w:r w:rsidR="000146B5">
        <w:rPr>
          <w:color w:val="000000"/>
          <w:sz w:val="18"/>
          <w:szCs w:val="18"/>
          <w:bdr w:val="none" w:sz="0" w:space="0" w:color="auto" w:frame="1"/>
        </w:rPr>
        <w:t xml:space="preserve"> </w:t>
      </w:r>
      <w:r w:rsidR="005163C6">
        <w:rPr>
          <w:color w:val="000000"/>
          <w:sz w:val="18"/>
          <w:szCs w:val="18"/>
          <w:bdr w:val="none" w:sz="0" w:space="0" w:color="auto" w:frame="1"/>
        </w:rPr>
        <w:t>and/</w:t>
      </w:r>
      <w:r w:rsidR="000146B5">
        <w:rPr>
          <w:color w:val="000000"/>
          <w:sz w:val="18"/>
          <w:szCs w:val="18"/>
          <w:bdr w:val="none" w:sz="0" w:space="0" w:color="auto" w:frame="1"/>
        </w:rPr>
        <w:t xml:space="preserve">or text </w:t>
      </w:r>
      <w:r w:rsidR="005163C6">
        <w:rPr>
          <w:color w:val="000000"/>
          <w:sz w:val="18"/>
          <w:szCs w:val="18"/>
          <w:bdr w:val="none" w:sz="0" w:space="0" w:color="auto" w:frame="1"/>
        </w:rPr>
        <w:t>the keyword BINGO to 702-221-8947</w:t>
      </w:r>
      <w:r w:rsidR="00E735E5">
        <w:rPr>
          <w:color w:val="000000"/>
          <w:sz w:val="18"/>
          <w:szCs w:val="18"/>
          <w:bdr w:val="none" w:sz="0" w:space="0" w:color="auto" w:frame="1"/>
        </w:rPr>
        <w:t xml:space="preserve"> where they will win a certificate good for </w:t>
      </w:r>
      <w:r w:rsidR="00D069AC">
        <w:rPr>
          <w:color w:val="000000"/>
          <w:sz w:val="18"/>
          <w:szCs w:val="18"/>
          <w:bdr w:val="none" w:sz="0" w:space="0" w:color="auto" w:frame="1"/>
        </w:rPr>
        <w:t>4</w:t>
      </w:r>
      <w:r w:rsidR="00E735E5">
        <w:rPr>
          <w:color w:val="000000"/>
          <w:sz w:val="18"/>
          <w:szCs w:val="18"/>
          <w:bdr w:val="none" w:sz="0" w:space="0" w:color="auto" w:frame="1"/>
        </w:rPr>
        <w:t xml:space="preserve"> people to the </w:t>
      </w:r>
      <w:r w:rsidR="00D069AC">
        <w:rPr>
          <w:color w:val="000000"/>
          <w:sz w:val="18"/>
          <w:szCs w:val="18"/>
          <w:bdr w:val="none" w:sz="0" w:space="0" w:color="auto" w:frame="1"/>
        </w:rPr>
        <w:t xml:space="preserve">Gold Coast Bingo Hall </w:t>
      </w:r>
      <w:r w:rsidR="00E735E5">
        <w:rPr>
          <w:color w:val="000000"/>
          <w:sz w:val="18"/>
          <w:szCs w:val="18"/>
          <w:bdr w:val="none" w:sz="0" w:space="0" w:color="auto" w:frame="1"/>
        </w:rPr>
        <w:t>and will receive a set of</w:t>
      </w:r>
      <w:r w:rsidR="00464DF3">
        <w:rPr>
          <w:color w:val="000000"/>
          <w:sz w:val="18"/>
          <w:szCs w:val="18"/>
          <w:bdr w:val="none" w:sz="0" w:space="0" w:color="auto" w:frame="1"/>
        </w:rPr>
        <w:t xml:space="preserve"> 36 cards.</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7DF91BB6" w14:textId="3C252978" w:rsidR="0073730A" w:rsidRDefault="0073730A" w:rsidP="005E559E">
      <w:pPr>
        <w:pStyle w:val="NormalWeb"/>
        <w:spacing w:before="0" w:beforeAutospacing="0" w:after="0" w:afterAutospacing="0"/>
        <w:jc w:val="both"/>
        <w:rPr>
          <w:color w:val="000000"/>
          <w:sz w:val="18"/>
          <w:szCs w:val="18"/>
        </w:rPr>
      </w:pPr>
    </w:p>
    <w:p w14:paraId="6AFF8CCF" w14:textId="7A67990A" w:rsidR="0073730A" w:rsidRDefault="00E846EC" w:rsidP="005E559E">
      <w:pPr>
        <w:pStyle w:val="NormalWeb"/>
        <w:spacing w:before="0" w:beforeAutospacing="0" w:after="0" w:afterAutospacing="0"/>
        <w:jc w:val="both"/>
        <w:rPr>
          <w:color w:val="000000"/>
          <w:sz w:val="18"/>
          <w:szCs w:val="18"/>
        </w:rPr>
      </w:pPr>
      <w:r>
        <w:rPr>
          <w:color w:val="000000"/>
          <w:sz w:val="18"/>
          <w:szCs w:val="18"/>
        </w:rPr>
        <w:t xml:space="preserve">Bingo will be held at </w:t>
      </w:r>
      <w:r w:rsidR="008C47F5">
        <w:rPr>
          <w:color w:val="000000"/>
          <w:sz w:val="18"/>
          <w:szCs w:val="18"/>
        </w:rPr>
        <w:t>Gold Coast</w:t>
      </w:r>
      <w:r>
        <w:rPr>
          <w:color w:val="000000"/>
          <w:sz w:val="18"/>
          <w:szCs w:val="18"/>
        </w:rPr>
        <w:t xml:space="preserve"> on </w:t>
      </w:r>
      <w:r w:rsidRPr="0067263E">
        <w:rPr>
          <w:b/>
          <w:bCs/>
          <w:color w:val="000000"/>
          <w:sz w:val="18"/>
          <w:szCs w:val="18"/>
        </w:rPr>
        <w:t xml:space="preserve">Saturday, </w:t>
      </w:r>
      <w:r w:rsidR="008C47F5">
        <w:rPr>
          <w:b/>
          <w:bCs/>
          <w:color w:val="000000"/>
          <w:sz w:val="18"/>
          <w:szCs w:val="18"/>
        </w:rPr>
        <w:t>December 6,</w:t>
      </w:r>
      <w:r w:rsidR="0067263E" w:rsidRPr="0067263E">
        <w:rPr>
          <w:b/>
          <w:bCs/>
          <w:color w:val="000000"/>
          <w:sz w:val="18"/>
          <w:szCs w:val="18"/>
        </w:rPr>
        <w:t xml:space="preserve"> 2025</w:t>
      </w:r>
      <w:r>
        <w:rPr>
          <w:color w:val="000000"/>
          <w:sz w:val="18"/>
          <w:szCs w:val="18"/>
        </w:rPr>
        <w:t xml:space="preserve">, from approximately </w:t>
      </w:r>
      <w:r w:rsidR="0066304B">
        <w:rPr>
          <w:color w:val="000000"/>
          <w:sz w:val="18"/>
          <w:szCs w:val="18"/>
        </w:rPr>
        <w:t>2pm to 5pm</w:t>
      </w:r>
      <w:r>
        <w:rPr>
          <w:color w:val="000000"/>
          <w:sz w:val="18"/>
          <w:szCs w:val="18"/>
        </w:rPr>
        <w:t xml:space="preserve"> with doors to the Bingo Room closing at </w:t>
      </w:r>
      <w:r w:rsidR="00464DF3">
        <w:rPr>
          <w:color w:val="000000"/>
          <w:sz w:val="18"/>
          <w:szCs w:val="18"/>
        </w:rPr>
        <w:t>3</w:t>
      </w:r>
      <w:r>
        <w:rPr>
          <w:color w:val="000000"/>
          <w:sz w:val="18"/>
          <w:szCs w:val="18"/>
        </w:rPr>
        <w:t>pm to start the games. During the game, there will only be one winner per game played. In the event of a tie in any game, a random drawing will be held to determine the one winner for that game played or prize won. All winners must be present at all Bingo games played with the prize going to the person who participated in the game with that Bingo card.</w:t>
      </w:r>
    </w:p>
    <w:p w14:paraId="3D83B44C" w14:textId="4A81C2E0" w:rsidR="002D0F64" w:rsidRDefault="002D0F64" w:rsidP="005E559E">
      <w:pPr>
        <w:pStyle w:val="NormalWeb"/>
        <w:spacing w:before="0" w:beforeAutospacing="0" w:after="0" w:afterAutospacing="0"/>
        <w:jc w:val="both"/>
        <w:rPr>
          <w:color w:val="000000"/>
          <w:sz w:val="18"/>
          <w:szCs w:val="18"/>
        </w:rPr>
      </w:pP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lastRenderedPageBreak/>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3.      No purchase necessary. </w:t>
      </w:r>
      <w:proofErr w:type="gramStart"/>
      <w:r w:rsidRPr="000F3D7A">
        <w:rPr>
          <w:rFonts w:ascii="Times New Roman" w:eastAsia="Times New Roman" w:hAnsi="Times New Roman" w:cs="Times New Roman"/>
          <w:color w:val="3D3D3D"/>
          <w:sz w:val="18"/>
          <w:szCs w:val="18"/>
        </w:rPr>
        <w:t>Contest is</w:t>
      </w:r>
      <w:proofErr w:type="gramEnd"/>
      <w:r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rules are not followed. </w:t>
      </w:r>
      <w:proofErr w:type="gramStart"/>
      <w:r w:rsidRPr="000F3D7A">
        <w:rPr>
          <w:rFonts w:ascii="Times New Roman" w:eastAsia="Times New Roman" w:hAnsi="Times New Roman" w:cs="Times New Roman"/>
          <w:color w:val="3D3D3D"/>
          <w:sz w:val="18"/>
          <w:szCs w:val="18"/>
        </w:rPr>
        <w:t>Contest</w:t>
      </w:r>
      <w:proofErr w:type="gramEnd"/>
      <w:r w:rsidRPr="000F3D7A">
        <w:rPr>
          <w:rFonts w:ascii="Times New Roman" w:eastAsia="Times New Roman" w:hAnsi="Times New Roman" w:cs="Times New Roman"/>
          <w:color w:val="3D3D3D"/>
          <w:sz w:val="18"/>
          <w:szCs w:val="18"/>
        </w:rPr>
        <w:t xml:space="preserve">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lastRenderedPageBreak/>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Pr="000F3D7A">
        <w:rPr>
          <w:rFonts w:ascii="Times New Roman" w:eastAsia="Times New Roman" w:hAnsi="Times New Roman" w:cs="Times New Roman"/>
          <w:color w:val="3D3D3D"/>
          <w:sz w:val="18"/>
          <w:szCs w:val="18"/>
        </w:rPr>
        <w:t>event,</w:t>
      </w:r>
      <w:proofErr w:type="gramEnd"/>
      <w:r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0857CDB0" w14:textId="77777777" w:rsidR="000F3D7A" w:rsidRP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86E1" w14:textId="77777777" w:rsidR="00002A29" w:rsidRDefault="00002A29" w:rsidP="007233D3">
      <w:pPr>
        <w:spacing w:after="0" w:line="240" w:lineRule="auto"/>
      </w:pPr>
      <w:r>
        <w:separator/>
      </w:r>
    </w:p>
  </w:endnote>
  <w:endnote w:type="continuationSeparator" w:id="0">
    <w:p w14:paraId="51EA5132" w14:textId="77777777" w:rsidR="00002A29" w:rsidRDefault="00002A29"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8F92" w14:textId="77777777" w:rsidR="00002A29" w:rsidRDefault="00002A29" w:rsidP="007233D3">
      <w:pPr>
        <w:spacing w:after="0" w:line="240" w:lineRule="auto"/>
      </w:pPr>
      <w:r>
        <w:separator/>
      </w:r>
    </w:p>
  </w:footnote>
  <w:footnote w:type="continuationSeparator" w:id="0">
    <w:p w14:paraId="78C536C9" w14:textId="77777777" w:rsidR="00002A29" w:rsidRDefault="00002A29"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26E0B747" w:rsidR="007233D3" w:rsidRDefault="00E735E5">
    <w:pPr>
      <w:pStyle w:val="Header"/>
    </w:pPr>
    <w:r>
      <w:t xml:space="preserve">BINGO AT </w:t>
    </w:r>
    <w:r w:rsidR="000146B5">
      <w:t>Gold Coast</w:t>
    </w:r>
    <w:r w:rsidR="00BA189A">
      <w:t xml:space="preserve"> </w:t>
    </w:r>
    <w:r w:rsidR="000146B5">
      <w:t>–</w:t>
    </w:r>
    <w:r w:rsidR="00BA189A">
      <w:t xml:space="preserve"> K</w:t>
    </w:r>
    <w:r w:rsidR="000146B5">
      <w:t xml:space="preserve">XPT / </w:t>
    </w:r>
    <w:r w:rsidR="005163C6">
      <w:t>HANK-FM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63B"/>
    <w:multiLevelType w:val="hybridMultilevel"/>
    <w:tmpl w:val="42E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3"/>
  </w:num>
  <w:num w:numId="2" w16cid:durableId="1838567904">
    <w:abstractNumId w:val="5"/>
  </w:num>
  <w:num w:numId="3" w16cid:durableId="1250042041">
    <w:abstractNumId w:val="0"/>
  </w:num>
  <w:num w:numId="4" w16cid:durableId="1341397069">
    <w:abstractNumId w:val="2"/>
  </w:num>
  <w:num w:numId="5" w16cid:durableId="219751037">
    <w:abstractNumId w:val="4"/>
  </w:num>
  <w:num w:numId="6" w16cid:durableId="157443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02A29"/>
    <w:rsid w:val="000146B5"/>
    <w:rsid w:val="00066D1A"/>
    <w:rsid w:val="000B47F1"/>
    <w:rsid w:val="000E1CDA"/>
    <w:rsid w:val="000F3D7A"/>
    <w:rsid w:val="001024B5"/>
    <w:rsid w:val="0011175F"/>
    <w:rsid w:val="0011382D"/>
    <w:rsid w:val="001236F5"/>
    <w:rsid w:val="00125CA0"/>
    <w:rsid w:val="0013341A"/>
    <w:rsid w:val="00153BB6"/>
    <w:rsid w:val="00172E5D"/>
    <w:rsid w:val="00176288"/>
    <w:rsid w:val="0020230A"/>
    <w:rsid w:val="00211238"/>
    <w:rsid w:val="00215DDB"/>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1E90"/>
    <w:rsid w:val="00314C03"/>
    <w:rsid w:val="003206FB"/>
    <w:rsid w:val="0032130F"/>
    <w:rsid w:val="00321B4C"/>
    <w:rsid w:val="00345C6E"/>
    <w:rsid w:val="00355AAA"/>
    <w:rsid w:val="00361715"/>
    <w:rsid w:val="00372C0F"/>
    <w:rsid w:val="00373CDD"/>
    <w:rsid w:val="003773BE"/>
    <w:rsid w:val="00377401"/>
    <w:rsid w:val="003859BF"/>
    <w:rsid w:val="003D0455"/>
    <w:rsid w:val="003F2261"/>
    <w:rsid w:val="00434B8C"/>
    <w:rsid w:val="004417CE"/>
    <w:rsid w:val="00441CDC"/>
    <w:rsid w:val="00451B5C"/>
    <w:rsid w:val="00464DF3"/>
    <w:rsid w:val="00485EB9"/>
    <w:rsid w:val="004D336B"/>
    <w:rsid w:val="004E2DFB"/>
    <w:rsid w:val="00500138"/>
    <w:rsid w:val="005163C6"/>
    <w:rsid w:val="005318D4"/>
    <w:rsid w:val="00550028"/>
    <w:rsid w:val="00565293"/>
    <w:rsid w:val="0056623B"/>
    <w:rsid w:val="0057420F"/>
    <w:rsid w:val="005813C5"/>
    <w:rsid w:val="005E559E"/>
    <w:rsid w:val="005F78B0"/>
    <w:rsid w:val="00603435"/>
    <w:rsid w:val="0061195F"/>
    <w:rsid w:val="00615B4D"/>
    <w:rsid w:val="0062781F"/>
    <w:rsid w:val="00642E67"/>
    <w:rsid w:val="0066304B"/>
    <w:rsid w:val="0067195E"/>
    <w:rsid w:val="006721D5"/>
    <w:rsid w:val="0067263E"/>
    <w:rsid w:val="00693E0E"/>
    <w:rsid w:val="006A08C4"/>
    <w:rsid w:val="006A59D0"/>
    <w:rsid w:val="006B6374"/>
    <w:rsid w:val="006C2EA3"/>
    <w:rsid w:val="006D175C"/>
    <w:rsid w:val="006E2574"/>
    <w:rsid w:val="006E76E3"/>
    <w:rsid w:val="00706CC9"/>
    <w:rsid w:val="007233D3"/>
    <w:rsid w:val="0073730A"/>
    <w:rsid w:val="00740599"/>
    <w:rsid w:val="00741E7F"/>
    <w:rsid w:val="00744212"/>
    <w:rsid w:val="0074559B"/>
    <w:rsid w:val="0076140E"/>
    <w:rsid w:val="007614C9"/>
    <w:rsid w:val="00790101"/>
    <w:rsid w:val="00796E94"/>
    <w:rsid w:val="007D7B45"/>
    <w:rsid w:val="007E5694"/>
    <w:rsid w:val="007F3AAF"/>
    <w:rsid w:val="007F566C"/>
    <w:rsid w:val="00806B03"/>
    <w:rsid w:val="00811316"/>
    <w:rsid w:val="00814DD6"/>
    <w:rsid w:val="00821458"/>
    <w:rsid w:val="00822AA8"/>
    <w:rsid w:val="0082440A"/>
    <w:rsid w:val="00832A63"/>
    <w:rsid w:val="008566B2"/>
    <w:rsid w:val="00860D12"/>
    <w:rsid w:val="00873107"/>
    <w:rsid w:val="008836FD"/>
    <w:rsid w:val="00887962"/>
    <w:rsid w:val="008A6CA5"/>
    <w:rsid w:val="008B0916"/>
    <w:rsid w:val="008C3C31"/>
    <w:rsid w:val="008C47F5"/>
    <w:rsid w:val="008D786E"/>
    <w:rsid w:val="008E4332"/>
    <w:rsid w:val="00915F69"/>
    <w:rsid w:val="00922EA1"/>
    <w:rsid w:val="00933434"/>
    <w:rsid w:val="00937F52"/>
    <w:rsid w:val="0094753E"/>
    <w:rsid w:val="00966575"/>
    <w:rsid w:val="00997A35"/>
    <w:rsid w:val="009A0788"/>
    <w:rsid w:val="009C4381"/>
    <w:rsid w:val="009D4A37"/>
    <w:rsid w:val="009E085D"/>
    <w:rsid w:val="00A037AF"/>
    <w:rsid w:val="00A258A2"/>
    <w:rsid w:val="00A52050"/>
    <w:rsid w:val="00A53B6D"/>
    <w:rsid w:val="00A5710F"/>
    <w:rsid w:val="00A70E04"/>
    <w:rsid w:val="00AA75A8"/>
    <w:rsid w:val="00AB7491"/>
    <w:rsid w:val="00AC02A4"/>
    <w:rsid w:val="00AC0AB2"/>
    <w:rsid w:val="00AD1358"/>
    <w:rsid w:val="00AF65DC"/>
    <w:rsid w:val="00B17D17"/>
    <w:rsid w:val="00B46602"/>
    <w:rsid w:val="00B74F49"/>
    <w:rsid w:val="00B75C9C"/>
    <w:rsid w:val="00B800C5"/>
    <w:rsid w:val="00B909E5"/>
    <w:rsid w:val="00BA189A"/>
    <w:rsid w:val="00BC3DAE"/>
    <w:rsid w:val="00BE1F1D"/>
    <w:rsid w:val="00BE4557"/>
    <w:rsid w:val="00BF01A0"/>
    <w:rsid w:val="00C25389"/>
    <w:rsid w:val="00C2721A"/>
    <w:rsid w:val="00C414B4"/>
    <w:rsid w:val="00C64796"/>
    <w:rsid w:val="00C674E8"/>
    <w:rsid w:val="00C72D4A"/>
    <w:rsid w:val="00C8195F"/>
    <w:rsid w:val="00C81F44"/>
    <w:rsid w:val="00C979C4"/>
    <w:rsid w:val="00CD0999"/>
    <w:rsid w:val="00CE7694"/>
    <w:rsid w:val="00CF3A4B"/>
    <w:rsid w:val="00D069AC"/>
    <w:rsid w:val="00D2480F"/>
    <w:rsid w:val="00D32E55"/>
    <w:rsid w:val="00D42071"/>
    <w:rsid w:val="00D80489"/>
    <w:rsid w:val="00D978C3"/>
    <w:rsid w:val="00DA62DA"/>
    <w:rsid w:val="00DD13BA"/>
    <w:rsid w:val="00DE7E35"/>
    <w:rsid w:val="00DF02EB"/>
    <w:rsid w:val="00DF6E85"/>
    <w:rsid w:val="00E06678"/>
    <w:rsid w:val="00E10C12"/>
    <w:rsid w:val="00E11D42"/>
    <w:rsid w:val="00E34A4E"/>
    <w:rsid w:val="00E37108"/>
    <w:rsid w:val="00E37CD6"/>
    <w:rsid w:val="00E647EF"/>
    <w:rsid w:val="00E735E5"/>
    <w:rsid w:val="00E81F6D"/>
    <w:rsid w:val="00E846EC"/>
    <w:rsid w:val="00EC0A3D"/>
    <w:rsid w:val="00ED0C89"/>
    <w:rsid w:val="00ED39B6"/>
    <w:rsid w:val="00EE7CE9"/>
    <w:rsid w:val="00EF0986"/>
    <w:rsid w:val="00F03433"/>
    <w:rsid w:val="00F041A4"/>
    <w:rsid w:val="00F25508"/>
    <w:rsid w:val="00F43025"/>
    <w:rsid w:val="00F6058B"/>
    <w:rsid w:val="00F766A0"/>
    <w:rsid w:val="00F90856"/>
    <w:rsid w:val="00FC5F53"/>
    <w:rsid w:val="00FC7359"/>
    <w:rsid w:val="00FD26CC"/>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7992</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2</cp:revision>
  <cp:lastPrinted>2025-09-12T23:09:00Z</cp:lastPrinted>
  <dcterms:created xsi:type="dcterms:W3CDTF">2025-12-04T20:28:00Z</dcterms:created>
  <dcterms:modified xsi:type="dcterms:W3CDTF">2025-12-04T20:28:00Z</dcterms:modified>
</cp:coreProperties>
</file>