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8D6C7" w14:textId="507F7A4B" w:rsidR="000323D9" w:rsidRPr="000323D9" w:rsidRDefault="000323D9" w:rsidP="000323D9">
      <w:pPr>
        <w:spacing w:before="100" w:beforeAutospacing="1" w:after="100" w:afterAutospacing="1" w:line="240" w:lineRule="auto"/>
        <w:rPr>
          <w:rFonts w:ascii="Times New Roman" w:eastAsia="Times New Roman" w:hAnsi="Times New Roman" w:cs="Times New Roman"/>
          <w:kern w:val="0"/>
          <w14:ligatures w14:val="none"/>
        </w:rPr>
      </w:pPr>
      <w:r w:rsidRPr="000323D9">
        <w:rPr>
          <w:rFonts w:ascii="Times New Roman" w:eastAsia="Times New Roman" w:hAnsi="Times New Roman" w:cs="Times New Roman"/>
          <w:b/>
          <w:bCs/>
          <w:kern w:val="0"/>
          <w14:ligatures w14:val="none"/>
        </w:rPr>
        <w:t>PUBLIC POWER IS COMMUNITY-POWERED</w:t>
      </w:r>
      <w:r w:rsidRPr="000323D9">
        <w:rPr>
          <w:rFonts w:ascii="Times New Roman" w:eastAsia="Times New Roman" w:hAnsi="Times New Roman" w:cs="Times New Roman"/>
          <w:kern w:val="0"/>
          <w14:ligatures w14:val="none"/>
        </w:rPr>
        <w:br/>
      </w:r>
      <w:r w:rsidRPr="000323D9">
        <w:rPr>
          <w:rFonts w:ascii="Times New Roman" w:eastAsia="Times New Roman" w:hAnsi="Times New Roman" w:cs="Times New Roman"/>
          <w:b/>
          <w:bCs/>
          <w:kern w:val="0"/>
          <w14:ligatures w14:val="none"/>
        </w:rPr>
        <w:t>Celebrating Public Power Week – October</w:t>
      </w:r>
      <w:r w:rsidR="00E05D6A">
        <w:rPr>
          <w:rFonts w:ascii="Times New Roman" w:eastAsia="Times New Roman" w:hAnsi="Times New Roman" w:cs="Times New Roman"/>
          <w:b/>
          <w:bCs/>
          <w:kern w:val="0"/>
          <w14:ligatures w14:val="none"/>
        </w:rPr>
        <w:t xml:space="preserve"> 5-11</w:t>
      </w:r>
      <w:r w:rsidRPr="000323D9">
        <w:rPr>
          <w:rFonts w:ascii="Times New Roman" w:eastAsia="Times New Roman" w:hAnsi="Times New Roman" w:cs="Times New Roman"/>
          <w:b/>
          <w:bCs/>
          <w:kern w:val="0"/>
          <w14:ligatures w14:val="none"/>
        </w:rPr>
        <w:t>, 2025</w:t>
      </w:r>
    </w:p>
    <w:p w14:paraId="3A447EE3" w14:textId="23557CD7" w:rsidR="000323D9" w:rsidRDefault="000323D9" w:rsidP="00E05D6A">
      <w:pPr>
        <w:spacing w:before="100" w:beforeAutospacing="1" w:after="0" w:line="240" w:lineRule="auto"/>
        <w:rPr>
          <w:rFonts w:ascii="Times New Roman" w:eastAsia="Times New Roman" w:hAnsi="Times New Roman" w:cs="Times New Roman"/>
          <w:kern w:val="0"/>
          <w14:ligatures w14:val="none"/>
        </w:rPr>
      </w:pPr>
      <w:r w:rsidRPr="000323D9">
        <w:rPr>
          <w:rFonts w:ascii="Times New Roman" w:eastAsia="Times New Roman" w:hAnsi="Times New Roman" w:cs="Times New Roman"/>
          <w:kern w:val="0"/>
          <w14:ligatures w14:val="none"/>
        </w:rPr>
        <w:t>Did you know Princeton, Kentucky, and part of Caldwell County are powered by a locally</w:t>
      </w:r>
      <w:r w:rsidR="007C18F5">
        <w:rPr>
          <w:rFonts w:ascii="Times New Roman" w:eastAsia="Times New Roman" w:hAnsi="Times New Roman" w:cs="Times New Roman"/>
          <w:kern w:val="0"/>
          <w14:ligatures w14:val="none"/>
        </w:rPr>
        <w:t>-</w:t>
      </w:r>
      <w:r w:rsidRPr="000323D9">
        <w:rPr>
          <w:rFonts w:ascii="Times New Roman" w:eastAsia="Times New Roman" w:hAnsi="Times New Roman" w:cs="Times New Roman"/>
          <w:kern w:val="0"/>
          <w14:ligatures w14:val="none"/>
        </w:rPr>
        <w:t xml:space="preserve"> owned utility? The Princeton Electric Plant Board (PEPB) has been serving our community since 1961 and is proud to be one of over 2,000 public power utilities across the nation delivering electricity to 55 million Americans.</w:t>
      </w:r>
    </w:p>
    <w:p w14:paraId="70C4A833" w14:textId="2FC5384E" w:rsidR="000323D9" w:rsidRPr="000323D9" w:rsidRDefault="000323D9" w:rsidP="000323D9">
      <w:pPr>
        <w:spacing w:before="100" w:beforeAutospacing="1" w:after="100" w:afterAutospacing="1" w:line="240" w:lineRule="auto"/>
        <w:rPr>
          <w:rFonts w:ascii="Times New Roman" w:eastAsia="Times New Roman" w:hAnsi="Times New Roman" w:cs="Times New Roman"/>
          <w:kern w:val="0"/>
          <w14:ligatures w14:val="none"/>
        </w:rPr>
      </w:pPr>
      <w:r w:rsidRPr="000323D9">
        <w:rPr>
          <w:rFonts w:ascii="Times New Roman" w:eastAsia="Times New Roman" w:hAnsi="Times New Roman" w:cs="Times New Roman"/>
          <w:kern w:val="0"/>
          <w14:ligatures w14:val="none"/>
        </w:rPr>
        <w:t xml:space="preserve">PEPB </w:t>
      </w:r>
      <w:r w:rsidR="004E015A" w:rsidRPr="000323D9">
        <w:rPr>
          <w:rFonts w:ascii="Times New Roman" w:eastAsia="Times New Roman" w:hAnsi="Times New Roman" w:cs="Times New Roman"/>
          <w:kern w:val="0"/>
          <w14:ligatures w14:val="none"/>
        </w:rPr>
        <w:t>is not</w:t>
      </w:r>
      <w:r w:rsidRPr="000323D9">
        <w:rPr>
          <w:rFonts w:ascii="Times New Roman" w:eastAsia="Times New Roman" w:hAnsi="Times New Roman" w:cs="Times New Roman"/>
          <w:kern w:val="0"/>
          <w14:ligatures w14:val="none"/>
        </w:rPr>
        <w:t xml:space="preserve"> just located in our community — </w:t>
      </w:r>
      <w:r w:rsidRPr="000323D9">
        <w:rPr>
          <w:rFonts w:ascii="Times New Roman" w:eastAsia="Times New Roman" w:hAnsi="Times New Roman" w:cs="Times New Roman"/>
          <w:b/>
          <w:bCs/>
          <w:kern w:val="0"/>
          <w14:ligatures w14:val="none"/>
        </w:rPr>
        <w:t>it is our community</w:t>
      </w:r>
      <w:r w:rsidRPr="000323D9">
        <w:rPr>
          <w:rFonts w:ascii="Times New Roman" w:eastAsia="Times New Roman" w:hAnsi="Times New Roman" w:cs="Times New Roman"/>
          <w:kern w:val="0"/>
          <w14:ligatures w14:val="none"/>
        </w:rPr>
        <w:t xml:space="preserve">. As a public power utility, PEPB is </w:t>
      </w:r>
      <w:r w:rsidRPr="000323D9">
        <w:rPr>
          <w:rFonts w:ascii="Times New Roman" w:eastAsia="Times New Roman" w:hAnsi="Times New Roman" w:cs="Times New Roman"/>
          <w:b/>
          <w:bCs/>
          <w:kern w:val="0"/>
          <w14:ligatures w14:val="none"/>
        </w:rPr>
        <w:t>owned by the people it serves</w:t>
      </w:r>
      <w:r w:rsidRPr="000323D9">
        <w:rPr>
          <w:rFonts w:ascii="Times New Roman" w:eastAsia="Times New Roman" w:hAnsi="Times New Roman" w:cs="Times New Roman"/>
          <w:kern w:val="0"/>
          <w14:ligatures w14:val="none"/>
        </w:rPr>
        <w:t>. That means every decision is made with the long-term needs and goals of Princeton in mind — by neighbors, for neighbors. Together, we’re powering a strong, reliable, and sustainable future.</w:t>
      </w:r>
    </w:p>
    <w:p w14:paraId="43758F48" w14:textId="77777777" w:rsidR="000323D9" w:rsidRPr="000323D9" w:rsidRDefault="000323D9" w:rsidP="00E05D6A">
      <w:pPr>
        <w:spacing w:before="100" w:beforeAutospacing="1" w:after="0" w:line="240" w:lineRule="auto"/>
        <w:outlineLvl w:val="2"/>
        <w:rPr>
          <w:rFonts w:ascii="Times New Roman" w:eastAsia="Times New Roman" w:hAnsi="Times New Roman" w:cs="Times New Roman"/>
          <w:b/>
          <w:bCs/>
          <w:kern w:val="0"/>
          <w:sz w:val="27"/>
          <w:szCs w:val="27"/>
          <w14:ligatures w14:val="none"/>
        </w:rPr>
      </w:pPr>
      <w:r w:rsidRPr="000323D9">
        <w:rPr>
          <w:rFonts w:ascii="Times New Roman" w:eastAsia="Times New Roman" w:hAnsi="Times New Roman" w:cs="Times New Roman"/>
          <w:b/>
          <w:bCs/>
          <w:kern w:val="0"/>
          <w:sz w:val="27"/>
          <w:szCs w:val="27"/>
          <w14:ligatures w14:val="none"/>
        </w:rPr>
        <w:t>What Makes Public Power Different?</w:t>
      </w:r>
    </w:p>
    <w:p w14:paraId="1006A695" w14:textId="77777777" w:rsidR="000323D9" w:rsidRPr="000323D9" w:rsidRDefault="000323D9" w:rsidP="000323D9">
      <w:pPr>
        <w:spacing w:before="100" w:beforeAutospacing="1" w:after="100" w:afterAutospacing="1" w:line="240" w:lineRule="auto"/>
        <w:rPr>
          <w:rFonts w:ascii="Times New Roman" w:eastAsia="Times New Roman" w:hAnsi="Times New Roman" w:cs="Times New Roman"/>
          <w:kern w:val="0"/>
          <w14:ligatures w14:val="none"/>
        </w:rPr>
      </w:pPr>
      <w:r w:rsidRPr="000323D9">
        <w:rPr>
          <w:rFonts w:ascii="Times New Roman" w:eastAsia="Times New Roman" w:hAnsi="Times New Roman" w:cs="Times New Roman"/>
          <w:kern w:val="0"/>
          <w14:ligatures w14:val="none"/>
        </w:rPr>
        <w:t xml:space="preserve">As a </w:t>
      </w:r>
      <w:r w:rsidRPr="000323D9">
        <w:rPr>
          <w:rFonts w:ascii="Times New Roman" w:eastAsia="Times New Roman" w:hAnsi="Times New Roman" w:cs="Times New Roman"/>
          <w:b/>
          <w:bCs/>
          <w:kern w:val="0"/>
          <w14:ligatures w14:val="none"/>
        </w:rPr>
        <w:t>community-owned, not-for-profit utility</w:t>
      </w:r>
      <w:r w:rsidRPr="000323D9">
        <w:rPr>
          <w:rFonts w:ascii="Times New Roman" w:eastAsia="Times New Roman" w:hAnsi="Times New Roman" w:cs="Times New Roman"/>
          <w:kern w:val="0"/>
          <w14:ligatures w14:val="none"/>
        </w:rPr>
        <w:t>, PEPB operates with your best interest at heart — not shareholders’. Here’s how local ownership benefits us all:</w:t>
      </w:r>
    </w:p>
    <w:p w14:paraId="6A316B68" w14:textId="77777777" w:rsidR="000323D9" w:rsidRPr="000323D9" w:rsidRDefault="000323D9" w:rsidP="000323D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323D9">
        <w:rPr>
          <w:rFonts w:ascii="Times New Roman" w:eastAsia="Times New Roman" w:hAnsi="Times New Roman" w:cs="Times New Roman"/>
          <w:b/>
          <w:bCs/>
          <w:kern w:val="0"/>
          <w14:ligatures w14:val="none"/>
        </w:rPr>
        <w:t>We Own Our Power</w:t>
      </w:r>
      <w:r w:rsidRPr="000323D9">
        <w:rPr>
          <w:rFonts w:ascii="Times New Roman" w:eastAsia="Times New Roman" w:hAnsi="Times New Roman" w:cs="Times New Roman"/>
          <w:kern w:val="0"/>
          <w14:ligatures w14:val="none"/>
        </w:rPr>
        <w:t>: Instead of renting or leasing, we invest in generation assets that we, as a community, own.</w:t>
      </w:r>
    </w:p>
    <w:p w14:paraId="04F2675A" w14:textId="77777777" w:rsidR="000323D9" w:rsidRPr="000323D9" w:rsidRDefault="000323D9" w:rsidP="000323D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323D9">
        <w:rPr>
          <w:rFonts w:ascii="Times New Roman" w:eastAsia="Times New Roman" w:hAnsi="Times New Roman" w:cs="Times New Roman"/>
          <w:b/>
          <w:bCs/>
          <w:kern w:val="0"/>
          <w14:ligatures w14:val="none"/>
        </w:rPr>
        <w:t>We Set Our Own Rates</w:t>
      </w:r>
      <w:r w:rsidRPr="000323D9">
        <w:rPr>
          <w:rFonts w:ascii="Times New Roman" w:eastAsia="Times New Roman" w:hAnsi="Times New Roman" w:cs="Times New Roman"/>
          <w:kern w:val="0"/>
          <w14:ligatures w14:val="none"/>
        </w:rPr>
        <w:t>: Free from outside government control, our rates are set locally with community input.</w:t>
      </w:r>
    </w:p>
    <w:p w14:paraId="627390C1" w14:textId="77777777" w:rsidR="000323D9" w:rsidRPr="000323D9" w:rsidRDefault="000323D9" w:rsidP="000323D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323D9">
        <w:rPr>
          <w:rFonts w:ascii="Times New Roman" w:eastAsia="Times New Roman" w:hAnsi="Times New Roman" w:cs="Times New Roman"/>
          <w:b/>
          <w:bCs/>
          <w:kern w:val="0"/>
          <w14:ligatures w14:val="none"/>
        </w:rPr>
        <w:t>We Bring Money Into the Community</w:t>
      </w:r>
      <w:r w:rsidRPr="000323D9">
        <w:rPr>
          <w:rFonts w:ascii="Times New Roman" w:eastAsia="Times New Roman" w:hAnsi="Times New Roman" w:cs="Times New Roman"/>
          <w:kern w:val="0"/>
          <w14:ligatures w14:val="none"/>
        </w:rPr>
        <w:t>: As a public entity, PEPB can apply for grants that directly benefit Princeton and Caldwell County.</w:t>
      </w:r>
    </w:p>
    <w:p w14:paraId="06852AA3" w14:textId="77777777" w:rsidR="000323D9" w:rsidRPr="000323D9" w:rsidRDefault="000323D9" w:rsidP="00E05D6A">
      <w:pPr>
        <w:spacing w:before="100" w:beforeAutospacing="1" w:after="0" w:line="240" w:lineRule="auto"/>
        <w:outlineLvl w:val="2"/>
        <w:rPr>
          <w:rFonts w:ascii="Times New Roman" w:eastAsia="Times New Roman" w:hAnsi="Times New Roman" w:cs="Times New Roman"/>
          <w:b/>
          <w:bCs/>
          <w:kern w:val="0"/>
          <w:sz w:val="27"/>
          <w:szCs w:val="27"/>
          <w14:ligatures w14:val="none"/>
        </w:rPr>
      </w:pPr>
      <w:r w:rsidRPr="000323D9">
        <w:rPr>
          <w:rFonts w:ascii="Times New Roman" w:eastAsia="Times New Roman" w:hAnsi="Times New Roman" w:cs="Times New Roman"/>
          <w:b/>
          <w:bCs/>
          <w:kern w:val="0"/>
          <w:sz w:val="27"/>
          <w:szCs w:val="27"/>
          <w14:ligatures w14:val="none"/>
        </w:rPr>
        <w:t>Investing in Our Future</w:t>
      </w:r>
    </w:p>
    <w:p w14:paraId="3DC15F9E" w14:textId="77777777" w:rsidR="000323D9" w:rsidRPr="000323D9" w:rsidRDefault="000323D9" w:rsidP="000323D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323D9">
        <w:rPr>
          <w:rFonts w:ascii="Segoe UI Emoji" w:eastAsia="Times New Roman" w:hAnsi="Segoe UI Emoji" w:cs="Segoe UI Emoji"/>
          <w:kern w:val="0"/>
          <w14:ligatures w14:val="none"/>
        </w:rPr>
        <w:t>✅</w:t>
      </w:r>
      <w:r w:rsidRPr="000323D9">
        <w:rPr>
          <w:rFonts w:ascii="Times New Roman" w:eastAsia="Times New Roman" w:hAnsi="Times New Roman" w:cs="Times New Roman"/>
          <w:kern w:val="0"/>
          <w14:ligatures w14:val="none"/>
        </w:rPr>
        <w:t xml:space="preserve"> </w:t>
      </w:r>
      <w:r w:rsidRPr="000323D9">
        <w:rPr>
          <w:rFonts w:ascii="Times New Roman" w:eastAsia="Times New Roman" w:hAnsi="Times New Roman" w:cs="Times New Roman"/>
          <w:b/>
          <w:bCs/>
          <w:kern w:val="0"/>
          <w14:ligatures w14:val="none"/>
        </w:rPr>
        <w:t>$1,757,058 KY Grid Resilience Grant</w:t>
      </w:r>
      <w:r w:rsidRPr="000323D9">
        <w:rPr>
          <w:rFonts w:ascii="Times New Roman" w:eastAsia="Times New Roman" w:hAnsi="Times New Roman" w:cs="Times New Roman"/>
          <w:kern w:val="0"/>
          <w14:ligatures w14:val="none"/>
        </w:rPr>
        <w:t xml:space="preserve"> — Received to strengthen our power infrastructure.</w:t>
      </w:r>
    </w:p>
    <w:p w14:paraId="3E7E1747" w14:textId="69EE22A7" w:rsidR="000323D9" w:rsidRPr="000323D9" w:rsidRDefault="000323D9" w:rsidP="000323D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323D9">
        <w:rPr>
          <w:rFonts w:ascii="Segoe UI Emoji" w:eastAsia="Times New Roman" w:hAnsi="Segoe UI Emoji" w:cs="Segoe UI Emoji"/>
          <w:kern w:val="0"/>
          <w14:ligatures w14:val="none"/>
        </w:rPr>
        <w:t>⏳</w:t>
      </w:r>
      <w:r w:rsidRPr="000323D9">
        <w:rPr>
          <w:rFonts w:ascii="Times New Roman" w:eastAsia="Times New Roman" w:hAnsi="Times New Roman" w:cs="Times New Roman"/>
          <w:kern w:val="0"/>
          <w14:ligatures w14:val="none"/>
        </w:rPr>
        <w:t xml:space="preserve"> </w:t>
      </w:r>
      <w:r w:rsidRPr="000323D9">
        <w:rPr>
          <w:rFonts w:ascii="Times New Roman" w:eastAsia="Times New Roman" w:hAnsi="Times New Roman" w:cs="Times New Roman"/>
          <w:b/>
          <w:bCs/>
          <w:kern w:val="0"/>
          <w14:ligatures w14:val="none"/>
        </w:rPr>
        <w:t>$1,500,000 Delta Regional Authority Grant</w:t>
      </w:r>
      <w:r w:rsidRPr="000323D9">
        <w:rPr>
          <w:rFonts w:ascii="Times New Roman" w:eastAsia="Times New Roman" w:hAnsi="Times New Roman" w:cs="Times New Roman"/>
          <w:kern w:val="0"/>
          <w14:ligatures w14:val="none"/>
        </w:rPr>
        <w:t xml:space="preserve"> — Pending, to further support our </w:t>
      </w:r>
      <w:r w:rsidR="0062190B">
        <w:rPr>
          <w:rFonts w:ascii="Times New Roman" w:eastAsia="Times New Roman" w:hAnsi="Times New Roman" w:cs="Times New Roman"/>
          <w:kern w:val="0"/>
          <w14:ligatures w14:val="none"/>
        </w:rPr>
        <w:t>power infrastructure</w:t>
      </w:r>
      <w:r w:rsidRPr="000323D9">
        <w:rPr>
          <w:rFonts w:ascii="Times New Roman" w:eastAsia="Times New Roman" w:hAnsi="Times New Roman" w:cs="Times New Roman"/>
          <w:kern w:val="0"/>
          <w14:ligatures w14:val="none"/>
        </w:rPr>
        <w:t>.</w:t>
      </w:r>
    </w:p>
    <w:p w14:paraId="064FC155" w14:textId="77777777" w:rsidR="000323D9" w:rsidRPr="000323D9" w:rsidRDefault="000323D9" w:rsidP="00E05D6A">
      <w:pPr>
        <w:spacing w:before="100" w:beforeAutospacing="1" w:after="0" w:line="240" w:lineRule="auto"/>
        <w:outlineLvl w:val="2"/>
        <w:rPr>
          <w:rFonts w:ascii="Times New Roman" w:eastAsia="Times New Roman" w:hAnsi="Times New Roman" w:cs="Times New Roman"/>
          <w:b/>
          <w:bCs/>
          <w:kern w:val="0"/>
          <w:sz w:val="27"/>
          <w:szCs w:val="27"/>
          <w14:ligatures w14:val="none"/>
        </w:rPr>
      </w:pPr>
      <w:r w:rsidRPr="000323D9">
        <w:rPr>
          <w:rFonts w:ascii="Times New Roman" w:eastAsia="Times New Roman" w:hAnsi="Times New Roman" w:cs="Times New Roman"/>
          <w:b/>
          <w:bCs/>
          <w:kern w:val="0"/>
          <w:sz w:val="27"/>
          <w:szCs w:val="27"/>
          <w14:ligatures w14:val="none"/>
        </w:rPr>
        <w:t>Cost-Effective and Reliable</w:t>
      </w:r>
    </w:p>
    <w:p w14:paraId="3CB898BF" w14:textId="6AAE1CE2" w:rsidR="000323D9" w:rsidRPr="000323D9" w:rsidRDefault="000323D9" w:rsidP="000323D9">
      <w:pPr>
        <w:spacing w:before="100" w:beforeAutospacing="1" w:after="100" w:afterAutospacing="1" w:line="240" w:lineRule="auto"/>
        <w:rPr>
          <w:rFonts w:ascii="Times New Roman" w:eastAsia="Times New Roman" w:hAnsi="Times New Roman" w:cs="Times New Roman"/>
          <w:kern w:val="0"/>
          <w14:ligatures w14:val="none"/>
        </w:rPr>
      </w:pPr>
      <w:r w:rsidRPr="000323D9">
        <w:rPr>
          <w:rFonts w:ascii="Times New Roman" w:eastAsia="Times New Roman" w:hAnsi="Times New Roman" w:cs="Times New Roman"/>
          <w:kern w:val="0"/>
          <w14:ligatures w14:val="none"/>
        </w:rPr>
        <w:t xml:space="preserve">A recent study comparing 14 utilities in </w:t>
      </w:r>
      <w:r w:rsidR="007C18F5">
        <w:rPr>
          <w:rFonts w:ascii="Times New Roman" w:eastAsia="Times New Roman" w:hAnsi="Times New Roman" w:cs="Times New Roman"/>
          <w:kern w:val="0"/>
          <w14:ligatures w14:val="none"/>
        </w:rPr>
        <w:t>w</w:t>
      </w:r>
      <w:r w:rsidRPr="000323D9">
        <w:rPr>
          <w:rFonts w:ascii="Times New Roman" w:eastAsia="Times New Roman" w:hAnsi="Times New Roman" w:cs="Times New Roman"/>
          <w:kern w:val="0"/>
          <w14:ligatures w14:val="none"/>
        </w:rPr>
        <w:t xml:space="preserve">estern Kentucky found that </w:t>
      </w:r>
      <w:r w:rsidRPr="000323D9">
        <w:rPr>
          <w:rFonts w:ascii="Times New Roman" w:eastAsia="Times New Roman" w:hAnsi="Times New Roman" w:cs="Times New Roman"/>
          <w:b/>
          <w:bCs/>
          <w:kern w:val="0"/>
          <w14:ligatures w14:val="none"/>
        </w:rPr>
        <w:t xml:space="preserve">PEPB ranks </w:t>
      </w:r>
      <w:r w:rsidR="007C18F5">
        <w:rPr>
          <w:rFonts w:ascii="Times New Roman" w:eastAsia="Times New Roman" w:hAnsi="Times New Roman" w:cs="Times New Roman"/>
          <w:b/>
          <w:bCs/>
          <w:kern w:val="0"/>
          <w14:ligatures w14:val="none"/>
        </w:rPr>
        <w:t>as the sixth lowest</w:t>
      </w:r>
      <w:r w:rsidRPr="000323D9">
        <w:rPr>
          <w:rFonts w:ascii="Times New Roman" w:eastAsia="Times New Roman" w:hAnsi="Times New Roman" w:cs="Times New Roman"/>
          <w:kern w:val="0"/>
          <w14:ligatures w14:val="none"/>
        </w:rPr>
        <w:t xml:space="preserve"> in total monthly cost for 1,000 kWh usage, including </w:t>
      </w:r>
      <w:r w:rsidR="007C18F5">
        <w:rPr>
          <w:rFonts w:ascii="Times New Roman" w:eastAsia="Times New Roman" w:hAnsi="Times New Roman" w:cs="Times New Roman"/>
          <w:kern w:val="0"/>
          <w14:ligatures w14:val="none"/>
        </w:rPr>
        <w:t>base</w:t>
      </w:r>
      <w:r w:rsidRPr="000323D9">
        <w:rPr>
          <w:rFonts w:ascii="Times New Roman" w:eastAsia="Times New Roman" w:hAnsi="Times New Roman" w:cs="Times New Roman"/>
          <w:kern w:val="0"/>
          <w14:ligatures w14:val="none"/>
        </w:rPr>
        <w:t xml:space="preserve"> charges</w:t>
      </w:r>
      <w:r w:rsidR="00663AA1">
        <w:rPr>
          <w:rFonts w:ascii="Times New Roman" w:eastAsia="Times New Roman" w:hAnsi="Times New Roman" w:cs="Times New Roman"/>
          <w:kern w:val="0"/>
          <w14:ligatures w14:val="none"/>
        </w:rPr>
        <w:t xml:space="preserve"> for residential service</w:t>
      </w:r>
      <w:r w:rsidRPr="000323D9">
        <w:rPr>
          <w:rFonts w:ascii="Times New Roman" w:eastAsia="Times New Roman" w:hAnsi="Times New Roman" w:cs="Times New Roman"/>
          <w:kern w:val="0"/>
          <w14:ligatures w14:val="none"/>
        </w:rPr>
        <w:t xml:space="preserve">. Our commitment is clear: to keep electricity affordable, reliable, and </w:t>
      </w:r>
      <w:r w:rsidR="00663AA1">
        <w:rPr>
          <w:rFonts w:ascii="Times New Roman" w:eastAsia="Times New Roman" w:hAnsi="Times New Roman" w:cs="Times New Roman"/>
          <w:kern w:val="0"/>
          <w14:ligatures w14:val="none"/>
        </w:rPr>
        <w:t>community focused</w:t>
      </w:r>
      <w:r w:rsidRPr="000323D9">
        <w:rPr>
          <w:rFonts w:ascii="Times New Roman" w:eastAsia="Times New Roman" w:hAnsi="Times New Roman" w:cs="Times New Roman"/>
          <w:kern w:val="0"/>
          <w14:ligatures w14:val="none"/>
        </w:rPr>
        <w:t>.</w:t>
      </w:r>
    </w:p>
    <w:p w14:paraId="10C89A13" w14:textId="7BB9193E" w:rsidR="000323D9" w:rsidRPr="00E7774A" w:rsidRDefault="000323D9" w:rsidP="00E05D6A">
      <w:pPr>
        <w:spacing w:after="0" w:line="240" w:lineRule="auto"/>
        <w:outlineLvl w:val="2"/>
        <w:rPr>
          <w:rFonts w:ascii="Times New Roman" w:eastAsia="Times New Roman" w:hAnsi="Times New Roman" w:cs="Times New Roman"/>
          <w:b/>
          <w:bCs/>
          <w:color w:val="215E99" w:themeColor="text2" w:themeTint="BF"/>
          <w:kern w:val="0"/>
          <w:sz w:val="27"/>
          <w:szCs w:val="27"/>
          <w14:ligatures w14:val="none"/>
        </w:rPr>
      </w:pPr>
      <w:r w:rsidRPr="00E7774A">
        <w:rPr>
          <w:rFonts w:ascii="Times New Roman" w:eastAsia="Times New Roman" w:hAnsi="Times New Roman" w:cs="Times New Roman"/>
          <w:b/>
          <w:bCs/>
          <w:color w:val="215E99" w:themeColor="text2" w:themeTint="BF"/>
          <w:kern w:val="0"/>
          <w:sz w:val="27"/>
          <w:szCs w:val="27"/>
          <w14:ligatures w14:val="none"/>
        </w:rPr>
        <w:t>Join Us to Celebrate!</w:t>
      </w:r>
    </w:p>
    <w:p w14:paraId="523EB05F" w14:textId="66AE5BC0" w:rsidR="003946B5" w:rsidRPr="00A56BA6" w:rsidRDefault="000323D9" w:rsidP="00F54ED7">
      <w:pPr>
        <w:spacing w:before="100" w:beforeAutospacing="1" w:after="100" w:afterAutospacing="1" w:line="240" w:lineRule="auto"/>
        <w:rPr>
          <w:rFonts w:ascii="Times New Roman" w:hAnsi="Times New Roman" w:cs="Times New Roman"/>
          <w:color w:val="215E99" w:themeColor="text2" w:themeTint="BF"/>
        </w:rPr>
      </w:pPr>
      <w:r w:rsidRPr="00616986">
        <w:rPr>
          <w:rFonts w:ascii="Times New Roman" w:eastAsia="Times New Roman" w:hAnsi="Times New Roman" w:cs="Times New Roman"/>
          <w:b/>
          <w:bCs/>
          <w:color w:val="215E99" w:themeColor="text2" w:themeTint="BF"/>
          <w:kern w:val="0"/>
          <w14:ligatures w14:val="none"/>
        </w:rPr>
        <w:t>Public Power Week</w:t>
      </w:r>
      <w:r w:rsidRPr="000323D9">
        <w:rPr>
          <w:rFonts w:ascii="Times New Roman" w:eastAsia="Times New Roman" w:hAnsi="Times New Roman" w:cs="Times New Roman"/>
          <w:kern w:val="0"/>
          <w14:ligatures w14:val="none"/>
        </w:rPr>
        <w:br/>
      </w:r>
      <w:r w:rsidRPr="000323D9">
        <w:rPr>
          <w:rFonts w:ascii="Segoe UI Emoji" w:eastAsia="Times New Roman" w:hAnsi="Segoe UI Emoji" w:cs="Segoe UI Emoji"/>
          <w:kern w:val="0"/>
          <w14:ligatures w14:val="none"/>
        </w:rPr>
        <w:t>📅</w:t>
      </w:r>
      <w:r w:rsidRPr="000323D9">
        <w:rPr>
          <w:rFonts w:ascii="Times New Roman" w:eastAsia="Times New Roman" w:hAnsi="Times New Roman" w:cs="Times New Roman"/>
          <w:kern w:val="0"/>
          <w14:ligatures w14:val="none"/>
        </w:rPr>
        <w:t xml:space="preserve"> </w:t>
      </w:r>
      <w:r w:rsidR="00E05D6A" w:rsidRPr="00616986">
        <w:rPr>
          <w:rFonts w:ascii="Times New Roman" w:eastAsia="Times New Roman" w:hAnsi="Times New Roman" w:cs="Times New Roman"/>
          <w:b/>
          <w:bCs/>
          <w:color w:val="215E99" w:themeColor="text2" w:themeTint="BF"/>
          <w:kern w:val="0"/>
          <w14:ligatures w14:val="none"/>
        </w:rPr>
        <w:t>Wednesday,</w:t>
      </w:r>
      <w:r w:rsidR="00E05D6A" w:rsidRPr="00616986">
        <w:rPr>
          <w:rFonts w:ascii="Times New Roman" w:eastAsia="Times New Roman" w:hAnsi="Times New Roman" w:cs="Times New Roman"/>
          <w:color w:val="215E99" w:themeColor="text2" w:themeTint="BF"/>
          <w:kern w:val="0"/>
          <w14:ligatures w14:val="none"/>
        </w:rPr>
        <w:t xml:space="preserve"> </w:t>
      </w:r>
      <w:r w:rsidRPr="00616986">
        <w:rPr>
          <w:rFonts w:ascii="Times New Roman" w:eastAsia="Times New Roman" w:hAnsi="Times New Roman" w:cs="Times New Roman"/>
          <w:b/>
          <w:bCs/>
          <w:color w:val="215E99" w:themeColor="text2" w:themeTint="BF"/>
          <w:kern w:val="0"/>
          <w14:ligatures w14:val="none"/>
        </w:rPr>
        <w:t>October 8, 2025</w:t>
      </w:r>
      <w:r w:rsidR="00663AA1" w:rsidRPr="00616986">
        <w:rPr>
          <w:rFonts w:ascii="Times New Roman" w:eastAsia="Times New Roman" w:hAnsi="Times New Roman" w:cs="Times New Roman"/>
          <w:b/>
          <w:bCs/>
          <w:color w:val="215E99" w:themeColor="text2" w:themeTint="BF"/>
          <w:kern w:val="0"/>
          <w14:ligatures w14:val="none"/>
        </w:rPr>
        <w:t>, from 11:00 a.m. to 1:00 p.m.</w:t>
      </w:r>
      <w:r w:rsidR="00E05D6A" w:rsidRPr="00616986">
        <w:rPr>
          <w:rFonts w:ascii="Times New Roman" w:eastAsia="Times New Roman" w:hAnsi="Times New Roman" w:cs="Times New Roman"/>
          <w:b/>
          <w:bCs/>
          <w:color w:val="215E99" w:themeColor="text2" w:themeTint="BF"/>
          <w:kern w:val="0"/>
          <w14:ligatures w14:val="none"/>
        </w:rPr>
        <w:t xml:space="preserve"> </w:t>
      </w:r>
      <w:r w:rsidRPr="00616986">
        <w:rPr>
          <w:rFonts w:ascii="Segoe UI Emoji" w:eastAsia="Times New Roman" w:hAnsi="Segoe UI Emoji" w:cs="Segoe UI Emoji"/>
          <w:color w:val="215E99" w:themeColor="text2" w:themeTint="BF"/>
          <w:kern w:val="0"/>
          <w14:ligatures w14:val="none"/>
        </w:rPr>
        <w:t>🎉</w:t>
      </w:r>
      <w:r w:rsidRPr="00616986">
        <w:rPr>
          <w:rFonts w:ascii="Times New Roman" w:eastAsia="Times New Roman" w:hAnsi="Times New Roman" w:cs="Times New Roman"/>
          <w:b/>
          <w:bCs/>
          <w:color w:val="215E99" w:themeColor="text2" w:themeTint="BF"/>
          <w:kern w:val="0"/>
          <w14:ligatures w14:val="none"/>
        </w:rPr>
        <w:t>Free food and fun!</w:t>
      </w:r>
      <w:r w:rsidRPr="00616986">
        <w:rPr>
          <w:rFonts w:ascii="Times New Roman" w:eastAsia="Times New Roman" w:hAnsi="Times New Roman" w:cs="Times New Roman"/>
          <w:color w:val="215E99" w:themeColor="text2" w:themeTint="BF"/>
          <w:kern w:val="0"/>
          <w14:ligatures w14:val="none"/>
        </w:rPr>
        <w:t xml:space="preserve"> </w:t>
      </w:r>
      <w:r w:rsidR="004E015A" w:rsidRPr="00616986">
        <w:rPr>
          <w:rFonts w:ascii="Times New Roman" w:eastAsia="Times New Roman" w:hAnsi="Times New Roman" w:cs="Times New Roman"/>
          <w:color w:val="215E99" w:themeColor="text2" w:themeTint="BF"/>
          <w:kern w:val="0"/>
          <w14:ligatures w14:val="none"/>
        </w:rPr>
        <w:t>We will</w:t>
      </w:r>
      <w:r w:rsidRPr="00616986">
        <w:rPr>
          <w:rFonts w:ascii="Times New Roman" w:eastAsia="Times New Roman" w:hAnsi="Times New Roman" w:cs="Times New Roman"/>
          <w:color w:val="215E99" w:themeColor="text2" w:themeTint="BF"/>
          <w:kern w:val="0"/>
          <w14:ligatures w14:val="none"/>
        </w:rPr>
        <w:t xml:space="preserve"> be serving </w:t>
      </w:r>
      <w:r w:rsidRPr="00616986">
        <w:rPr>
          <w:rFonts w:ascii="Times New Roman" w:eastAsia="Times New Roman" w:hAnsi="Times New Roman" w:cs="Times New Roman"/>
          <w:b/>
          <w:bCs/>
          <w:color w:val="215E99" w:themeColor="text2" w:themeTint="BF"/>
          <w:kern w:val="0"/>
          <w14:ligatures w14:val="none"/>
        </w:rPr>
        <w:t>hamburgers, hot dogs, chips, drinks, and snacks</w:t>
      </w:r>
      <w:r w:rsidRPr="00616986">
        <w:rPr>
          <w:rFonts w:ascii="Times New Roman" w:eastAsia="Times New Roman" w:hAnsi="Times New Roman" w:cs="Times New Roman"/>
          <w:color w:val="215E99" w:themeColor="text2" w:themeTint="BF"/>
          <w:kern w:val="0"/>
          <w14:ligatures w14:val="none"/>
        </w:rPr>
        <w:t xml:space="preserve"> </w:t>
      </w:r>
      <w:r w:rsidR="00DC6085" w:rsidRPr="00616986">
        <w:rPr>
          <w:rFonts w:ascii="Times New Roman" w:eastAsia="Times New Roman" w:hAnsi="Times New Roman" w:cs="Times New Roman"/>
          <w:color w:val="215E99" w:themeColor="text2" w:themeTint="BF"/>
          <w:kern w:val="0"/>
          <w14:ligatures w14:val="none"/>
        </w:rPr>
        <w:t xml:space="preserve">at the PEPB </w:t>
      </w:r>
      <w:r w:rsidR="00663AA1" w:rsidRPr="00616986">
        <w:rPr>
          <w:rFonts w:ascii="Times New Roman" w:eastAsia="Times New Roman" w:hAnsi="Times New Roman" w:cs="Times New Roman"/>
          <w:color w:val="215E99" w:themeColor="text2" w:themeTint="BF"/>
          <w:kern w:val="0"/>
          <w14:ligatures w14:val="none"/>
        </w:rPr>
        <w:t>location, 304 East Legion Drive</w:t>
      </w:r>
      <w:r w:rsidR="00C520DA" w:rsidRPr="00616986">
        <w:rPr>
          <w:rFonts w:ascii="Times New Roman" w:eastAsia="Times New Roman" w:hAnsi="Times New Roman" w:cs="Times New Roman"/>
          <w:color w:val="215E99" w:themeColor="text2" w:themeTint="BF"/>
          <w:kern w:val="0"/>
          <w14:ligatures w14:val="none"/>
        </w:rPr>
        <w:t xml:space="preserve"> -</w:t>
      </w:r>
      <w:r w:rsidRPr="00616986">
        <w:rPr>
          <w:rFonts w:ascii="Times New Roman" w:eastAsia="Times New Roman" w:hAnsi="Times New Roman" w:cs="Times New Roman"/>
          <w:color w:val="215E99" w:themeColor="text2" w:themeTint="BF"/>
          <w:kern w:val="0"/>
          <w14:ligatures w14:val="none"/>
        </w:rPr>
        <w:t xml:space="preserve"> </w:t>
      </w:r>
      <w:r w:rsidR="00DC6085" w:rsidRPr="00616986">
        <w:rPr>
          <w:rFonts w:ascii="Times New Roman" w:eastAsia="Times New Roman" w:hAnsi="Times New Roman" w:cs="Times New Roman"/>
          <w:color w:val="215E99" w:themeColor="text2" w:themeTint="BF"/>
          <w:kern w:val="0"/>
          <w14:ligatures w14:val="none"/>
        </w:rPr>
        <w:t>C</w:t>
      </w:r>
      <w:r w:rsidRPr="00616986">
        <w:rPr>
          <w:rFonts w:ascii="Times New Roman" w:eastAsia="Times New Roman" w:hAnsi="Times New Roman" w:cs="Times New Roman"/>
          <w:color w:val="215E99" w:themeColor="text2" w:themeTint="BF"/>
          <w:kern w:val="0"/>
          <w14:ligatures w14:val="none"/>
        </w:rPr>
        <w:t>ome out and celebrate the power of community with us</w:t>
      </w:r>
      <w:r w:rsidRPr="000323D9">
        <w:rPr>
          <w:rFonts w:ascii="Times New Roman" w:eastAsia="Times New Roman" w:hAnsi="Times New Roman" w:cs="Times New Roman"/>
          <w:kern w:val="0"/>
          <w14:ligatures w14:val="none"/>
        </w:rPr>
        <w:t>!</w:t>
      </w:r>
      <w:r w:rsidR="00A56BA6">
        <w:rPr>
          <w:rFonts w:ascii="Times New Roman" w:eastAsia="Times New Roman" w:hAnsi="Times New Roman" w:cs="Times New Roman"/>
          <w:kern w:val="0"/>
          <w14:ligatures w14:val="none"/>
        </w:rPr>
        <w:t xml:space="preserve">  </w:t>
      </w:r>
      <w:r w:rsidR="00A56BA6" w:rsidRPr="00A56BA6">
        <w:rPr>
          <w:rFonts w:ascii="Times New Roman" w:eastAsia="Times New Roman" w:hAnsi="Times New Roman" w:cs="Times New Roman"/>
          <w:color w:val="215E99" w:themeColor="text2" w:themeTint="BF"/>
          <w:kern w:val="0"/>
          <w14:ligatures w14:val="none"/>
        </w:rPr>
        <w:t xml:space="preserve">Enter a Drawing </w:t>
      </w:r>
      <w:r w:rsidR="00A56BA6">
        <w:rPr>
          <w:rFonts w:ascii="Times New Roman" w:eastAsia="Times New Roman" w:hAnsi="Times New Roman" w:cs="Times New Roman"/>
          <w:color w:val="215E99" w:themeColor="text2" w:themeTint="BF"/>
          <w:kern w:val="0"/>
          <w14:ligatures w14:val="none"/>
        </w:rPr>
        <w:t xml:space="preserve">to win a </w:t>
      </w:r>
      <w:r w:rsidR="00A56BA6" w:rsidRPr="00A56BA6">
        <w:rPr>
          <w:rFonts w:ascii="Times New Roman" w:eastAsia="Times New Roman" w:hAnsi="Times New Roman" w:cs="Times New Roman"/>
          <w:color w:val="215E99" w:themeColor="text2" w:themeTint="BF"/>
          <w:kern w:val="0"/>
          <w14:ligatures w14:val="none"/>
        </w:rPr>
        <w:t>free iPad!!</w:t>
      </w:r>
    </w:p>
    <w:sectPr w:rsidR="003946B5" w:rsidRPr="00A56BA6" w:rsidSect="00E05D6A">
      <w:headerReference w:type="default" r:id="rId7"/>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57BCE" w14:textId="77777777" w:rsidR="0033194D" w:rsidRDefault="0033194D" w:rsidP="005112DB">
      <w:pPr>
        <w:spacing w:after="0" w:line="240" w:lineRule="auto"/>
      </w:pPr>
      <w:r>
        <w:separator/>
      </w:r>
    </w:p>
  </w:endnote>
  <w:endnote w:type="continuationSeparator" w:id="0">
    <w:p w14:paraId="7E277C74" w14:textId="77777777" w:rsidR="0033194D" w:rsidRDefault="0033194D" w:rsidP="00511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2E6A3" w14:textId="77777777" w:rsidR="0033194D" w:rsidRDefault="0033194D" w:rsidP="005112DB">
      <w:pPr>
        <w:spacing w:after="0" w:line="240" w:lineRule="auto"/>
      </w:pPr>
      <w:r>
        <w:separator/>
      </w:r>
    </w:p>
  </w:footnote>
  <w:footnote w:type="continuationSeparator" w:id="0">
    <w:p w14:paraId="6F83DBCB" w14:textId="77777777" w:rsidR="0033194D" w:rsidRDefault="0033194D" w:rsidP="00511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30EF" w14:textId="168342D4" w:rsidR="005112DB" w:rsidRDefault="005112DB">
    <w:pPr>
      <w:pStyle w:val="Header"/>
    </w:pPr>
    <w:r>
      <w:rPr>
        <w:noProof/>
      </w:rPr>
      <w:drawing>
        <wp:inline distT="0" distB="0" distL="0" distR="0" wp14:anchorId="44A78154" wp14:editId="3EA81AC6">
          <wp:extent cx="5534025" cy="889000"/>
          <wp:effectExtent l="0" t="0" r="9525" b="6350"/>
          <wp:docPr id="234087791" name="Picture 1" descr="A blue and yellow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08787" name="Picture 1" descr="A blue and yellow rectangular objec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025" cy="889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036"/>
    <w:multiLevelType w:val="hybridMultilevel"/>
    <w:tmpl w:val="F496A3E8"/>
    <w:lvl w:ilvl="0" w:tplc="F912DEE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24EB7BD8"/>
    <w:multiLevelType w:val="hybridMultilevel"/>
    <w:tmpl w:val="DC78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842F8"/>
    <w:multiLevelType w:val="multilevel"/>
    <w:tmpl w:val="CE84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030E0"/>
    <w:multiLevelType w:val="multilevel"/>
    <w:tmpl w:val="5EF8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AF5C22"/>
    <w:multiLevelType w:val="hybridMultilevel"/>
    <w:tmpl w:val="C396E2CC"/>
    <w:lvl w:ilvl="0" w:tplc="0409000F">
      <w:start w:val="1"/>
      <w:numFmt w:val="decimal"/>
      <w:lvlText w:val="%1."/>
      <w:lvlJc w:val="left"/>
      <w:pPr>
        <w:ind w:left="13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0EF41A5"/>
    <w:multiLevelType w:val="hybridMultilevel"/>
    <w:tmpl w:val="0D90BDF2"/>
    <w:lvl w:ilvl="0" w:tplc="8E4206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DDE7DB3"/>
    <w:multiLevelType w:val="hybridMultilevel"/>
    <w:tmpl w:val="47889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914541">
    <w:abstractNumId w:val="6"/>
  </w:num>
  <w:num w:numId="2" w16cid:durableId="253830521">
    <w:abstractNumId w:val="4"/>
  </w:num>
  <w:num w:numId="3" w16cid:durableId="1864518678">
    <w:abstractNumId w:val="1"/>
  </w:num>
  <w:num w:numId="4" w16cid:durableId="517894796">
    <w:abstractNumId w:val="5"/>
  </w:num>
  <w:num w:numId="5" w16cid:durableId="454451225">
    <w:abstractNumId w:val="0"/>
  </w:num>
  <w:num w:numId="6" w16cid:durableId="2112774131">
    <w:abstractNumId w:val="3"/>
  </w:num>
  <w:num w:numId="7" w16cid:durableId="1603339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2DB"/>
    <w:rsid w:val="000323D9"/>
    <w:rsid w:val="00091712"/>
    <w:rsid w:val="001217F7"/>
    <w:rsid w:val="00254833"/>
    <w:rsid w:val="0033194D"/>
    <w:rsid w:val="003946B5"/>
    <w:rsid w:val="0041021C"/>
    <w:rsid w:val="004E015A"/>
    <w:rsid w:val="005112DB"/>
    <w:rsid w:val="00524A2E"/>
    <w:rsid w:val="005764F3"/>
    <w:rsid w:val="005A7884"/>
    <w:rsid w:val="005F2EAF"/>
    <w:rsid w:val="00610C37"/>
    <w:rsid w:val="00616986"/>
    <w:rsid w:val="0062190B"/>
    <w:rsid w:val="00663AA1"/>
    <w:rsid w:val="00674FD2"/>
    <w:rsid w:val="00793F2D"/>
    <w:rsid w:val="007A2ADC"/>
    <w:rsid w:val="007C18F5"/>
    <w:rsid w:val="0091706A"/>
    <w:rsid w:val="00933C43"/>
    <w:rsid w:val="00984BC2"/>
    <w:rsid w:val="00A56BA6"/>
    <w:rsid w:val="00B62F35"/>
    <w:rsid w:val="00C15BC1"/>
    <w:rsid w:val="00C520DA"/>
    <w:rsid w:val="00D70E9A"/>
    <w:rsid w:val="00DC6085"/>
    <w:rsid w:val="00DD371F"/>
    <w:rsid w:val="00E05D6A"/>
    <w:rsid w:val="00E4258B"/>
    <w:rsid w:val="00E756D7"/>
    <w:rsid w:val="00E7774A"/>
    <w:rsid w:val="00F54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7B166"/>
  <w15:chartTrackingRefBased/>
  <w15:docId w15:val="{1D3F05AE-F88D-4C3A-8852-3766E6A7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2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2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2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2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2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2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2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2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2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2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2DB"/>
    <w:rPr>
      <w:rFonts w:eastAsiaTheme="majorEastAsia" w:cstheme="majorBidi"/>
      <w:color w:val="272727" w:themeColor="text1" w:themeTint="D8"/>
    </w:rPr>
  </w:style>
  <w:style w:type="paragraph" w:styleId="Title">
    <w:name w:val="Title"/>
    <w:basedOn w:val="Normal"/>
    <w:next w:val="Normal"/>
    <w:link w:val="TitleChar"/>
    <w:uiPriority w:val="10"/>
    <w:qFormat/>
    <w:rsid w:val="00511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2DB"/>
    <w:pPr>
      <w:spacing w:before="160"/>
      <w:jc w:val="center"/>
    </w:pPr>
    <w:rPr>
      <w:i/>
      <w:iCs/>
      <w:color w:val="404040" w:themeColor="text1" w:themeTint="BF"/>
    </w:rPr>
  </w:style>
  <w:style w:type="character" w:customStyle="1" w:styleId="QuoteChar">
    <w:name w:val="Quote Char"/>
    <w:basedOn w:val="DefaultParagraphFont"/>
    <w:link w:val="Quote"/>
    <w:uiPriority w:val="29"/>
    <w:rsid w:val="005112DB"/>
    <w:rPr>
      <w:i/>
      <w:iCs/>
      <w:color w:val="404040" w:themeColor="text1" w:themeTint="BF"/>
    </w:rPr>
  </w:style>
  <w:style w:type="paragraph" w:styleId="ListParagraph">
    <w:name w:val="List Paragraph"/>
    <w:basedOn w:val="Normal"/>
    <w:uiPriority w:val="34"/>
    <w:qFormat/>
    <w:rsid w:val="005112DB"/>
    <w:pPr>
      <w:ind w:left="720"/>
      <w:contextualSpacing/>
    </w:pPr>
  </w:style>
  <w:style w:type="character" w:styleId="IntenseEmphasis">
    <w:name w:val="Intense Emphasis"/>
    <w:basedOn w:val="DefaultParagraphFont"/>
    <w:uiPriority w:val="21"/>
    <w:qFormat/>
    <w:rsid w:val="005112DB"/>
    <w:rPr>
      <w:i/>
      <w:iCs/>
      <w:color w:val="0F4761" w:themeColor="accent1" w:themeShade="BF"/>
    </w:rPr>
  </w:style>
  <w:style w:type="paragraph" w:styleId="IntenseQuote">
    <w:name w:val="Intense Quote"/>
    <w:basedOn w:val="Normal"/>
    <w:next w:val="Normal"/>
    <w:link w:val="IntenseQuoteChar"/>
    <w:uiPriority w:val="30"/>
    <w:qFormat/>
    <w:rsid w:val="00511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2DB"/>
    <w:rPr>
      <w:i/>
      <w:iCs/>
      <w:color w:val="0F4761" w:themeColor="accent1" w:themeShade="BF"/>
    </w:rPr>
  </w:style>
  <w:style w:type="character" w:styleId="IntenseReference">
    <w:name w:val="Intense Reference"/>
    <w:basedOn w:val="DefaultParagraphFont"/>
    <w:uiPriority w:val="32"/>
    <w:qFormat/>
    <w:rsid w:val="005112DB"/>
    <w:rPr>
      <w:b/>
      <w:bCs/>
      <w:smallCaps/>
      <w:color w:val="0F4761" w:themeColor="accent1" w:themeShade="BF"/>
      <w:spacing w:val="5"/>
    </w:rPr>
  </w:style>
  <w:style w:type="paragraph" w:styleId="Header">
    <w:name w:val="header"/>
    <w:basedOn w:val="Normal"/>
    <w:link w:val="HeaderChar"/>
    <w:uiPriority w:val="99"/>
    <w:unhideWhenUsed/>
    <w:rsid w:val="00511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2DB"/>
  </w:style>
  <w:style w:type="paragraph" w:styleId="Footer">
    <w:name w:val="footer"/>
    <w:basedOn w:val="Normal"/>
    <w:link w:val="FooterChar"/>
    <w:uiPriority w:val="99"/>
    <w:unhideWhenUsed/>
    <w:rsid w:val="00511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338</Words>
  <Characters>1775</Characters>
  <Application>Microsoft Office Word</Application>
  <DocSecurity>0</DocSecurity>
  <Lines>34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Burton</dc:creator>
  <cp:keywords/>
  <dc:description/>
  <cp:lastModifiedBy>Sherry Jordan</cp:lastModifiedBy>
  <cp:revision>12</cp:revision>
  <cp:lastPrinted>2025-08-28T20:10:00Z</cp:lastPrinted>
  <dcterms:created xsi:type="dcterms:W3CDTF">2025-08-28T20:05:00Z</dcterms:created>
  <dcterms:modified xsi:type="dcterms:W3CDTF">2025-09-10T13:10:00Z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211e1cd9-e34d-4fcc-a9d3-4961ddb5b132</vt:lpwstr>
  </property>
</Properties>
</file>