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1E" w:rsidRPr="00184E3C" w:rsidRDefault="0087021E" w:rsidP="000448B8">
      <w:pPr>
        <w:spacing w:after="0" w:line="240" w:lineRule="auto"/>
        <w:rPr>
          <w:rFonts w:ascii="Times New Roman" w:hAnsi="Times New Roman" w:cs="Times New Roman"/>
          <w:color w:val="000000"/>
          <w:sz w:val="18"/>
          <w:szCs w:val="18"/>
        </w:rPr>
      </w:pPr>
      <w:r w:rsidRPr="00184E3C">
        <w:rPr>
          <w:rFonts w:ascii="Times New Roman" w:hAnsi="Times New Roman" w:cs="Times New Roman"/>
          <w:color w:val="000000"/>
          <w:sz w:val="18"/>
          <w:szCs w:val="18"/>
        </w:rPr>
        <w:t xml:space="preserve">City of Parkersburg                                                                                                     </w:t>
      </w:r>
      <w:r w:rsidR="00395DCC" w:rsidRPr="00184E3C">
        <w:rPr>
          <w:rFonts w:ascii="Times New Roman" w:hAnsi="Times New Roman" w:cs="Times New Roman"/>
          <w:color w:val="000000"/>
          <w:sz w:val="18"/>
          <w:szCs w:val="18"/>
        </w:rPr>
        <w:t xml:space="preserve">                 </w:t>
      </w:r>
      <w:r w:rsidR="00D64E15" w:rsidRPr="00184E3C">
        <w:rPr>
          <w:rFonts w:ascii="Times New Roman" w:hAnsi="Times New Roman" w:cs="Times New Roman"/>
          <w:color w:val="000000"/>
          <w:sz w:val="18"/>
          <w:szCs w:val="18"/>
        </w:rPr>
        <w:t xml:space="preserve">          </w:t>
      </w:r>
      <w:r w:rsidR="00B424A8" w:rsidRPr="00184E3C">
        <w:rPr>
          <w:rFonts w:ascii="Times New Roman" w:hAnsi="Times New Roman" w:cs="Times New Roman"/>
          <w:color w:val="000000"/>
          <w:sz w:val="18"/>
          <w:szCs w:val="18"/>
        </w:rPr>
        <w:t xml:space="preserve">                        </w:t>
      </w:r>
      <w:r w:rsidR="004459D8" w:rsidRPr="00184E3C">
        <w:rPr>
          <w:rFonts w:ascii="Times New Roman" w:hAnsi="Times New Roman" w:cs="Times New Roman"/>
          <w:color w:val="000000"/>
          <w:sz w:val="18"/>
          <w:szCs w:val="18"/>
        </w:rPr>
        <w:t xml:space="preserve">       </w:t>
      </w:r>
      <w:r w:rsidR="00502746" w:rsidRPr="00184E3C">
        <w:rPr>
          <w:rFonts w:ascii="Times New Roman" w:hAnsi="Times New Roman" w:cs="Times New Roman"/>
          <w:color w:val="000000"/>
          <w:sz w:val="18"/>
          <w:szCs w:val="18"/>
        </w:rPr>
        <w:t xml:space="preserve">    </w:t>
      </w:r>
      <w:r w:rsidR="000B7887" w:rsidRPr="00184E3C">
        <w:rPr>
          <w:rFonts w:ascii="Times New Roman" w:hAnsi="Times New Roman" w:cs="Times New Roman"/>
          <w:color w:val="000000"/>
          <w:sz w:val="18"/>
          <w:szCs w:val="18"/>
        </w:rPr>
        <w:t>February 3</w:t>
      </w:r>
      <w:r w:rsidR="00D20B1D" w:rsidRPr="00184E3C">
        <w:rPr>
          <w:rFonts w:ascii="Times New Roman" w:hAnsi="Times New Roman" w:cs="Times New Roman"/>
          <w:color w:val="000000"/>
          <w:sz w:val="18"/>
          <w:szCs w:val="18"/>
        </w:rPr>
        <w:t>, 20</w:t>
      </w:r>
      <w:r w:rsidR="000B7887" w:rsidRPr="00184E3C">
        <w:rPr>
          <w:rFonts w:ascii="Times New Roman" w:hAnsi="Times New Roman" w:cs="Times New Roman"/>
          <w:color w:val="000000"/>
          <w:sz w:val="18"/>
          <w:szCs w:val="18"/>
        </w:rPr>
        <w:t>25</w:t>
      </w:r>
    </w:p>
    <w:p w:rsidR="0087021E" w:rsidRPr="00184E3C" w:rsidRDefault="0087021E" w:rsidP="00FF32BC">
      <w:pPr>
        <w:spacing w:after="120" w:line="240" w:lineRule="auto"/>
        <w:rPr>
          <w:rFonts w:ascii="Times New Roman" w:hAnsi="Times New Roman" w:cs="Times New Roman"/>
          <w:color w:val="000000"/>
          <w:sz w:val="18"/>
          <w:szCs w:val="18"/>
        </w:rPr>
      </w:pPr>
      <w:r w:rsidRPr="00184E3C">
        <w:rPr>
          <w:rFonts w:ascii="Times New Roman" w:hAnsi="Times New Roman" w:cs="Times New Roman"/>
          <w:color w:val="000000"/>
          <w:sz w:val="18"/>
          <w:szCs w:val="18"/>
        </w:rPr>
        <w:t xml:space="preserve">Parkersburg, Iowa                          </w:t>
      </w:r>
      <w:r w:rsidRPr="00184E3C">
        <w:rPr>
          <w:rFonts w:ascii="Times New Roman" w:hAnsi="Times New Roman" w:cs="Times New Roman"/>
          <w:color w:val="000000"/>
          <w:sz w:val="18"/>
          <w:szCs w:val="18"/>
        </w:rPr>
        <w:tab/>
      </w:r>
      <w:r w:rsidRPr="00184E3C">
        <w:rPr>
          <w:rFonts w:ascii="Times New Roman" w:hAnsi="Times New Roman" w:cs="Times New Roman"/>
          <w:color w:val="000000"/>
          <w:sz w:val="18"/>
          <w:szCs w:val="18"/>
        </w:rPr>
        <w:tab/>
      </w:r>
      <w:r w:rsidRPr="00184E3C">
        <w:rPr>
          <w:rFonts w:ascii="Times New Roman" w:hAnsi="Times New Roman" w:cs="Times New Roman"/>
          <w:color w:val="000000"/>
          <w:sz w:val="18"/>
          <w:szCs w:val="18"/>
        </w:rPr>
        <w:tab/>
      </w:r>
      <w:r w:rsidRPr="00184E3C">
        <w:rPr>
          <w:rFonts w:ascii="Times New Roman" w:hAnsi="Times New Roman" w:cs="Times New Roman"/>
          <w:color w:val="000000"/>
          <w:sz w:val="18"/>
          <w:szCs w:val="18"/>
        </w:rPr>
        <w:tab/>
      </w:r>
      <w:r w:rsidRPr="00184E3C">
        <w:rPr>
          <w:rFonts w:ascii="Times New Roman" w:hAnsi="Times New Roman" w:cs="Times New Roman"/>
          <w:color w:val="000000"/>
          <w:sz w:val="18"/>
          <w:szCs w:val="18"/>
        </w:rPr>
        <w:tab/>
      </w:r>
      <w:r w:rsidRPr="00184E3C">
        <w:rPr>
          <w:rFonts w:ascii="Times New Roman" w:hAnsi="Times New Roman" w:cs="Times New Roman"/>
          <w:color w:val="000000"/>
          <w:sz w:val="18"/>
          <w:szCs w:val="18"/>
        </w:rPr>
        <w:tab/>
      </w:r>
    </w:p>
    <w:p w:rsidR="00851285" w:rsidRPr="00184E3C" w:rsidRDefault="000448B8" w:rsidP="00851285">
      <w:pPr>
        <w:spacing w:after="120" w:line="240" w:lineRule="auto"/>
        <w:rPr>
          <w:rFonts w:ascii="Times New Roman" w:hAnsi="Times New Roman" w:cs="Times New Roman"/>
          <w:color w:val="000000"/>
          <w:sz w:val="18"/>
          <w:szCs w:val="18"/>
        </w:rPr>
      </w:pPr>
      <w:r w:rsidRPr="00184E3C">
        <w:rPr>
          <w:rFonts w:ascii="Times New Roman" w:hAnsi="Times New Roman" w:cs="Times New Roman"/>
          <w:color w:val="000000"/>
          <w:sz w:val="18"/>
          <w:szCs w:val="18"/>
        </w:rPr>
        <w:t>The City Council of the City of Parkersburg, Iowa me</w:t>
      </w:r>
      <w:r w:rsidR="00502746" w:rsidRPr="00184E3C">
        <w:rPr>
          <w:rFonts w:ascii="Times New Roman" w:hAnsi="Times New Roman" w:cs="Times New Roman"/>
          <w:color w:val="000000"/>
          <w:sz w:val="18"/>
          <w:szCs w:val="18"/>
        </w:rPr>
        <w:t xml:space="preserve">t in regular session on Monday, </w:t>
      </w:r>
      <w:r w:rsidR="000B7887" w:rsidRPr="00184E3C">
        <w:rPr>
          <w:rFonts w:ascii="Times New Roman" w:hAnsi="Times New Roman" w:cs="Times New Roman"/>
          <w:color w:val="000000"/>
          <w:sz w:val="18"/>
          <w:szCs w:val="18"/>
        </w:rPr>
        <w:t>February 3</w:t>
      </w:r>
      <w:r w:rsidR="00B25507" w:rsidRPr="00184E3C">
        <w:rPr>
          <w:rFonts w:ascii="Times New Roman" w:hAnsi="Times New Roman" w:cs="Times New Roman"/>
          <w:color w:val="000000"/>
          <w:sz w:val="18"/>
          <w:szCs w:val="18"/>
        </w:rPr>
        <w:t>,</w:t>
      </w:r>
      <w:r w:rsidR="00D20B1D" w:rsidRPr="00184E3C">
        <w:rPr>
          <w:rFonts w:ascii="Times New Roman" w:hAnsi="Times New Roman" w:cs="Times New Roman"/>
          <w:color w:val="000000"/>
          <w:sz w:val="18"/>
          <w:szCs w:val="18"/>
        </w:rPr>
        <w:t xml:space="preserve"> 20</w:t>
      </w:r>
      <w:r w:rsidR="00141A01" w:rsidRPr="00184E3C">
        <w:rPr>
          <w:rFonts w:ascii="Times New Roman" w:hAnsi="Times New Roman" w:cs="Times New Roman"/>
          <w:color w:val="000000"/>
          <w:sz w:val="18"/>
          <w:szCs w:val="18"/>
        </w:rPr>
        <w:t>25</w:t>
      </w:r>
      <w:r w:rsidR="004459D8" w:rsidRPr="00184E3C">
        <w:rPr>
          <w:rFonts w:ascii="Times New Roman" w:hAnsi="Times New Roman" w:cs="Times New Roman"/>
          <w:color w:val="000000"/>
          <w:sz w:val="18"/>
          <w:szCs w:val="18"/>
        </w:rPr>
        <w:t xml:space="preserve"> at 7</w:t>
      </w:r>
      <w:r w:rsidRPr="00184E3C">
        <w:rPr>
          <w:rFonts w:ascii="Times New Roman" w:hAnsi="Times New Roman" w:cs="Times New Roman"/>
          <w:color w:val="000000"/>
          <w:sz w:val="18"/>
          <w:szCs w:val="18"/>
        </w:rPr>
        <w:t xml:space="preserve">:00 P.M. at the Parkersburg </w:t>
      </w:r>
      <w:r w:rsidR="006C1055" w:rsidRPr="00184E3C">
        <w:rPr>
          <w:rFonts w:ascii="Times New Roman" w:hAnsi="Times New Roman" w:cs="Times New Roman"/>
          <w:color w:val="000000"/>
          <w:sz w:val="18"/>
          <w:szCs w:val="18"/>
        </w:rPr>
        <w:t>Civic Center</w:t>
      </w:r>
      <w:r w:rsidRPr="00184E3C">
        <w:rPr>
          <w:rFonts w:ascii="Times New Roman" w:hAnsi="Times New Roman" w:cs="Times New Roman"/>
          <w:color w:val="000000"/>
          <w:sz w:val="18"/>
          <w:szCs w:val="18"/>
        </w:rPr>
        <w:t>. Council members present:</w:t>
      </w:r>
      <w:r w:rsidR="006C1055" w:rsidRPr="00184E3C">
        <w:rPr>
          <w:rFonts w:ascii="Times New Roman" w:hAnsi="Times New Roman" w:cs="Times New Roman"/>
          <w:color w:val="000000"/>
          <w:sz w:val="18"/>
          <w:szCs w:val="18"/>
        </w:rPr>
        <w:t xml:space="preserve"> </w:t>
      </w:r>
      <w:r w:rsidR="00945B8D" w:rsidRPr="00184E3C">
        <w:rPr>
          <w:rFonts w:ascii="Times New Roman" w:hAnsi="Times New Roman" w:cs="Times New Roman"/>
          <w:color w:val="000000"/>
          <w:sz w:val="18"/>
          <w:szCs w:val="18"/>
        </w:rPr>
        <w:t xml:space="preserve">Cuvelier, </w:t>
      </w:r>
      <w:r w:rsidR="00502746" w:rsidRPr="00184E3C">
        <w:rPr>
          <w:rFonts w:ascii="Times New Roman" w:hAnsi="Times New Roman" w:cs="Times New Roman"/>
          <w:color w:val="000000"/>
          <w:sz w:val="18"/>
          <w:szCs w:val="18"/>
        </w:rPr>
        <w:t xml:space="preserve">Manifold, Schneiderman, </w:t>
      </w:r>
      <w:r w:rsidR="00945B8D" w:rsidRPr="00184E3C">
        <w:rPr>
          <w:rFonts w:ascii="Times New Roman" w:hAnsi="Times New Roman" w:cs="Times New Roman"/>
          <w:color w:val="000000"/>
          <w:sz w:val="18"/>
          <w:szCs w:val="18"/>
        </w:rPr>
        <w:t>and Simon</w:t>
      </w:r>
      <w:r w:rsidRPr="00184E3C">
        <w:rPr>
          <w:rFonts w:ascii="Times New Roman" w:hAnsi="Times New Roman" w:cs="Times New Roman"/>
          <w:color w:val="000000"/>
          <w:sz w:val="18"/>
          <w:szCs w:val="18"/>
        </w:rPr>
        <w:t xml:space="preserve">. </w:t>
      </w:r>
    </w:p>
    <w:p w:rsidR="00851285" w:rsidRPr="00184E3C" w:rsidRDefault="00851285" w:rsidP="00851285">
      <w:pPr>
        <w:spacing w:after="120" w:line="240" w:lineRule="auto"/>
        <w:rPr>
          <w:rFonts w:ascii="Times New Roman" w:hAnsi="Times New Roman" w:cs="Times New Roman"/>
          <w:sz w:val="18"/>
          <w:szCs w:val="18"/>
        </w:rPr>
      </w:pPr>
      <w:r w:rsidRPr="00184E3C">
        <w:rPr>
          <w:rFonts w:ascii="Times New Roman" w:hAnsi="Times New Roman" w:cs="Times New Roman"/>
          <w:color w:val="000000"/>
          <w:sz w:val="18"/>
          <w:szCs w:val="18"/>
        </w:rPr>
        <w:t xml:space="preserve">Mayor </w:t>
      </w:r>
      <w:r w:rsidR="006669A6" w:rsidRPr="00184E3C">
        <w:rPr>
          <w:rFonts w:ascii="Times New Roman" w:hAnsi="Times New Roman" w:cs="Times New Roman"/>
          <w:color w:val="000000"/>
          <w:sz w:val="18"/>
          <w:szCs w:val="18"/>
        </w:rPr>
        <w:t>Mike Timmer</w:t>
      </w:r>
      <w:r w:rsidRPr="00184E3C">
        <w:rPr>
          <w:rFonts w:ascii="Times New Roman" w:hAnsi="Times New Roman" w:cs="Times New Roman"/>
          <w:color w:val="000000"/>
          <w:sz w:val="18"/>
          <w:szCs w:val="18"/>
        </w:rPr>
        <w:t xml:space="preserve"> </w:t>
      </w:r>
      <w:r w:rsidRPr="00184E3C">
        <w:rPr>
          <w:rFonts w:ascii="Times New Roman" w:hAnsi="Times New Roman" w:cs="Times New Roman"/>
          <w:sz w:val="18"/>
          <w:szCs w:val="18"/>
        </w:rPr>
        <w:t>called the meeting to order and led those in attendance in reciting the Pledge of Allegiance.</w:t>
      </w:r>
    </w:p>
    <w:p w:rsidR="0087021E" w:rsidRPr="00184E3C" w:rsidRDefault="00D20B1D" w:rsidP="00851285">
      <w:pPr>
        <w:spacing w:after="120" w:line="240" w:lineRule="auto"/>
        <w:rPr>
          <w:rFonts w:ascii="Times New Roman" w:hAnsi="Times New Roman" w:cs="Times New Roman"/>
          <w:sz w:val="18"/>
          <w:szCs w:val="18"/>
        </w:rPr>
      </w:pPr>
      <w:r w:rsidRPr="00184E3C">
        <w:rPr>
          <w:rFonts w:ascii="Times New Roman" w:hAnsi="Times New Roman" w:cs="Times New Roman"/>
          <w:sz w:val="18"/>
          <w:szCs w:val="18"/>
        </w:rPr>
        <w:t>There was a m</w:t>
      </w:r>
      <w:r w:rsidR="0087021E" w:rsidRPr="00184E3C">
        <w:rPr>
          <w:rFonts w:ascii="Times New Roman" w:hAnsi="Times New Roman" w:cs="Times New Roman"/>
          <w:sz w:val="18"/>
          <w:szCs w:val="18"/>
        </w:rPr>
        <w:t xml:space="preserve">otion by </w:t>
      </w:r>
      <w:r w:rsidR="00184E3C" w:rsidRPr="00184E3C">
        <w:rPr>
          <w:rFonts w:ascii="Times New Roman" w:hAnsi="Times New Roman" w:cs="Times New Roman"/>
          <w:sz w:val="18"/>
          <w:szCs w:val="18"/>
        </w:rPr>
        <w:t>Manifold</w:t>
      </w:r>
      <w:r w:rsidR="0087021E" w:rsidRPr="00184E3C">
        <w:rPr>
          <w:rFonts w:ascii="Times New Roman" w:hAnsi="Times New Roman" w:cs="Times New Roman"/>
          <w:sz w:val="18"/>
          <w:szCs w:val="18"/>
        </w:rPr>
        <w:t xml:space="preserve">, seconded by </w:t>
      </w:r>
      <w:r w:rsidR="00184E3C" w:rsidRPr="00184E3C">
        <w:rPr>
          <w:rFonts w:ascii="Times New Roman" w:hAnsi="Times New Roman" w:cs="Times New Roman"/>
          <w:sz w:val="18"/>
          <w:szCs w:val="18"/>
        </w:rPr>
        <w:t>Cuvelier</w:t>
      </w:r>
      <w:r w:rsidR="0087021E" w:rsidRPr="00184E3C">
        <w:rPr>
          <w:rFonts w:ascii="Times New Roman" w:hAnsi="Times New Roman" w:cs="Times New Roman"/>
          <w:sz w:val="18"/>
          <w:szCs w:val="18"/>
        </w:rPr>
        <w:t xml:space="preserve"> to approve the minutes. Upon vote, all ayes.</w:t>
      </w:r>
    </w:p>
    <w:p w:rsidR="00184E3C" w:rsidRPr="00184E3C" w:rsidRDefault="00D20B1D" w:rsidP="00184E3C">
      <w:pPr>
        <w:spacing w:after="120" w:line="240" w:lineRule="auto"/>
        <w:rPr>
          <w:rFonts w:ascii="Times New Roman" w:hAnsi="Times New Roman" w:cs="Times New Roman"/>
          <w:sz w:val="18"/>
          <w:szCs w:val="18"/>
        </w:rPr>
      </w:pPr>
      <w:r w:rsidRPr="00184E3C">
        <w:rPr>
          <w:rFonts w:ascii="Times New Roman" w:hAnsi="Times New Roman" w:cs="Times New Roman"/>
          <w:sz w:val="18"/>
          <w:szCs w:val="18"/>
        </w:rPr>
        <w:t>There was a m</w:t>
      </w:r>
      <w:r w:rsidR="0087021E" w:rsidRPr="00184E3C">
        <w:rPr>
          <w:rFonts w:ascii="Times New Roman" w:hAnsi="Times New Roman" w:cs="Times New Roman"/>
          <w:sz w:val="18"/>
          <w:szCs w:val="18"/>
        </w:rPr>
        <w:t xml:space="preserve">otion by </w:t>
      </w:r>
      <w:r w:rsidR="00184E3C" w:rsidRPr="00184E3C">
        <w:rPr>
          <w:rFonts w:ascii="Times New Roman" w:hAnsi="Times New Roman" w:cs="Times New Roman"/>
          <w:sz w:val="18"/>
          <w:szCs w:val="18"/>
        </w:rPr>
        <w:t>Schneiderman</w:t>
      </w:r>
      <w:r w:rsidR="0087021E" w:rsidRPr="00184E3C">
        <w:rPr>
          <w:rFonts w:ascii="Times New Roman" w:hAnsi="Times New Roman" w:cs="Times New Roman"/>
          <w:sz w:val="18"/>
          <w:szCs w:val="18"/>
        </w:rPr>
        <w:t xml:space="preserve">, seconded by </w:t>
      </w:r>
      <w:r w:rsidR="00184E3C" w:rsidRPr="00184E3C">
        <w:rPr>
          <w:rFonts w:ascii="Times New Roman" w:hAnsi="Times New Roman" w:cs="Times New Roman"/>
          <w:sz w:val="18"/>
          <w:szCs w:val="18"/>
        </w:rPr>
        <w:t>Cuvelier</w:t>
      </w:r>
      <w:r w:rsidR="005B5827" w:rsidRPr="00184E3C">
        <w:rPr>
          <w:rFonts w:ascii="Times New Roman" w:hAnsi="Times New Roman" w:cs="Times New Roman"/>
          <w:sz w:val="18"/>
          <w:szCs w:val="18"/>
        </w:rPr>
        <w:t xml:space="preserve"> </w:t>
      </w:r>
      <w:r w:rsidR="002E6663" w:rsidRPr="00184E3C">
        <w:rPr>
          <w:rFonts w:ascii="Times New Roman" w:hAnsi="Times New Roman" w:cs="Times New Roman"/>
          <w:sz w:val="18"/>
          <w:szCs w:val="18"/>
        </w:rPr>
        <w:t>to approve the bills</w:t>
      </w:r>
      <w:r w:rsidR="0087021E" w:rsidRPr="00184E3C">
        <w:rPr>
          <w:rFonts w:ascii="Times New Roman" w:hAnsi="Times New Roman" w:cs="Times New Roman"/>
          <w:sz w:val="18"/>
          <w:szCs w:val="18"/>
        </w:rPr>
        <w:t>. Upon vote, all ayes.</w:t>
      </w:r>
    </w:p>
    <w:p w:rsidR="00184E3C" w:rsidRPr="00D43086" w:rsidRDefault="0092176C" w:rsidP="00184E3C">
      <w:pPr>
        <w:spacing w:after="120" w:line="240" w:lineRule="auto"/>
        <w:rPr>
          <w:rFonts w:ascii="Times New Roman" w:hAnsi="Times New Roman" w:cs="Times New Roman"/>
          <w:sz w:val="18"/>
          <w:szCs w:val="18"/>
        </w:rPr>
      </w:pPr>
      <w:r>
        <w:rPr>
          <w:rFonts w:ascii="Times New Roman" w:hAnsi="Times New Roman"/>
          <w:sz w:val="18"/>
          <w:szCs w:val="18"/>
        </w:rPr>
        <w:t>Rod Luhring gave an update on</w:t>
      </w:r>
      <w:r w:rsidR="00D43086" w:rsidRPr="00D43086">
        <w:rPr>
          <w:rFonts w:ascii="Times New Roman" w:hAnsi="Times New Roman"/>
          <w:sz w:val="18"/>
          <w:szCs w:val="18"/>
        </w:rPr>
        <w:t xml:space="preserve"> the repairs needed at the water plant and repairs recently completed at the main lift station. He</w:t>
      </w:r>
      <w:r w:rsidR="00D43086">
        <w:rPr>
          <w:rFonts w:ascii="Times New Roman" w:hAnsi="Times New Roman"/>
          <w:sz w:val="18"/>
          <w:szCs w:val="18"/>
        </w:rPr>
        <w:t xml:space="preserve"> provided information </w:t>
      </w:r>
      <w:r w:rsidR="00F026EC">
        <w:rPr>
          <w:rFonts w:ascii="Times New Roman" w:hAnsi="Times New Roman"/>
          <w:sz w:val="18"/>
          <w:szCs w:val="18"/>
        </w:rPr>
        <w:t>on</w:t>
      </w:r>
      <w:r w:rsidR="00536C27">
        <w:rPr>
          <w:rFonts w:ascii="Times New Roman" w:hAnsi="Times New Roman"/>
          <w:sz w:val="18"/>
          <w:szCs w:val="18"/>
        </w:rPr>
        <w:t xml:space="preserve"> the</w:t>
      </w:r>
      <w:r w:rsidR="00F026EC">
        <w:rPr>
          <w:rFonts w:ascii="Times New Roman" w:hAnsi="Times New Roman"/>
          <w:sz w:val="18"/>
          <w:szCs w:val="18"/>
        </w:rPr>
        <w:t xml:space="preserve"> repairs recently done on Sunset Drive to the sanitary sewer main and ways to avoid problems in the future. Hunter Maitland stated the new generator has been installed at the west lift</w:t>
      </w:r>
      <w:r>
        <w:rPr>
          <w:rFonts w:ascii="Times New Roman" w:hAnsi="Times New Roman"/>
          <w:sz w:val="18"/>
          <w:szCs w:val="18"/>
        </w:rPr>
        <w:t xml:space="preserve"> station. Tim Kolder provided a water meter replacement</w:t>
      </w:r>
      <w:r w:rsidR="00F026EC">
        <w:rPr>
          <w:rFonts w:ascii="Times New Roman" w:hAnsi="Times New Roman"/>
          <w:sz w:val="18"/>
          <w:szCs w:val="18"/>
        </w:rPr>
        <w:t xml:space="preserve"> update. Tim stated that over 500 water meters have been replaced so far and an estimated 30,000 to 40,000 gallons per day are being saved due to leaks being detected so quickly</w:t>
      </w:r>
      <w:r w:rsidR="005B226C">
        <w:rPr>
          <w:rFonts w:ascii="Times New Roman" w:hAnsi="Times New Roman"/>
          <w:sz w:val="18"/>
          <w:szCs w:val="18"/>
        </w:rPr>
        <w:t xml:space="preserve"> by the new meters and software</w:t>
      </w:r>
      <w:r w:rsidR="00F026EC">
        <w:rPr>
          <w:rFonts w:ascii="Times New Roman" w:hAnsi="Times New Roman"/>
          <w:sz w:val="18"/>
          <w:szCs w:val="18"/>
        </w:rPr>
        <w:t xml:space="preserve">.   </w:t>
      </w:r>
      <w:r w:rsidR="00D43086" w:rsidRPr="00D43086">
        <w:rPr>
          <w:rFonts w:ascii="Times New Roman" w:hAnsi="Times New Roman"/>
          <w:sz w:val="18"/>
          <w:szCs w:val="18"/>
        </w:rPr>
        <w:t xml:space="preserve"> </w:t>
      </w:r>
    </w:p>
    <w:p w:rsidR="00184E3C" w:rsidRPr="00184E3C" w:rsidRDefault="00184E3C" w:rsidP="00184E3C">
      <w:pPr>
        <w:spacing w:after="120" w:line="240" w:lineRule="auto"/>
        <w:rPr>
          <w:rFonts w:ascii="Times New Roman" w:hAnsi="Times New Roman"/>
          <w:sz w:val="18"/>
          <w:szCs w:val="18"/>
        </w:rPr>
      </w:pPr>
      <w:r w:rsidRPr="00184E3C">
        <w:rPr>
          <w:rFonts w:ascii="Times New Roman" w:hAnsi="Times New Roman"/>
          <w:sz w:val="18"/>
          <w:szCs w:val="18"/>
        </w:rPr>
        <w:t>Fire</w:t>
      </w:r>
      <w:r>
        <w:rPr>
          <w:rFonts w:ascii="Times New Roman" w:hAnsi="Times New Roman"/>
          <w:sz w:val="18"/>
          <w:szCs w:val="18"/>
        </w:rPr>
        <w:t xml:space="preserve"> Chief Rus Boersma provided information on a recent grass fire the department assisted with and a new county</w:t>
      </w:r>
      <w:r w:rsidR="005B226C">
        <w:rPr>
          <w:rFonts w:ascii="Times New Roman" w:hAnsi="Times New Roman"/>
          <w:sz w:val="18"/>
          <w:szCs w:val="18"/>
        </w:rPr>
        <w:t>-</w:t>
      </w:r>
      <w:r>
        <w:rPr>
          <w:rFonts w:ascii="Times New Roman" w:hAnsi="Times New Roman"/>
          <w:sz w:val="18"/>
          <w:szCs w:val="18"/>
        </w:rPr>
        <w:t xml:space="preserve">wide arrangment to automatically </w:t>
      </w:r>
      <w:r w:rsidR="005B226C">
        <w:rPr>
          <w:rFonts w:ascii="Times New Roman" w:hAnsi="Times New Roman"/>
          <w:sz w:val="18"/>
          <w:szCs w:val="18"/>
        </w:rPr>
        <w:t>dispatch</w:t>
      </w:r>
      <w:r>
        <w:rPr>
          <w:rFonts w:ascii="Times New Roman" w:hAnsi="Times New Roman"/>
          <w:sz w:val="18"/>
          <w:szCs w:val="18"/>
        </w:rPr>
        <w:t xml:space="preserve"> mutual aid for all daytime </w:t>
      </w:r>
      <w:r w:rsidR="005B226C">
        <w:rPr>
          <w:rFonts w:ascii="Times New Roman" w:hAnsi="Times New Roman"/>
          <w:sz w:val="18"/>
          <w:szCs w:val="18"/>
        </w:rPr>
        <w:t xml:space="preserve">fire </w:t>
      </w:r>
      <w:r w:rsidR="0092176C">
        <w:rPr>
          <w:rFonts w:ascii="Times New Roman" w:hAnsi="Times New Roman"/>
          <w:sz w:val="18"/>
          <w:szCs w:val="18"/>
        </w:rPr>
        <w:t>calls. He provided a fundraising update</w:t>
      </w:r>
      <w:r>
        <w:rPr>
          <w:rFonts w:ascii="Times New Roman" w:hAnsi="Times New Roman"/>
          <w:sz w:val="18"/>
          <w:szCs w:val="18"/>
        </w:rPr>
        <w:t xml:space="preserve"> to replace the department’s SCBAs and another grant applied for to purchase a four gas meter. </w:t>
      </w:r>
    </w:p>
    <w:p w:rsidR="00184E3C" w:rsidRPr="00184E3C" w:rsidRDefault="00D43086" w:rsidP="00184E3C">
      <w:pPr>
        <w:spacing w:after="120" w:line="240" w:lineRule="auto"/>
        <w:rPr>
          <w:rFonts w:ascii="Times New Roman" w:hAnsi="Times New Roman"/>
          <w:sz w:val="18"/>
          <w:szCs w:val="18"/>
        </w:rPr>
      </w:pPr>
      <w:r>
        <w:rPr>
          <w:rFonts w:ascii="Times New Roman" w:hAnsi="Times New Roman"/>
          <w:sz w:val="18"/>
          <w:szCs w:val="18"/>
        </w:rPr>
        <w:t xml:space="preserve">American Legion Commander Neil Schrage, on behalf of the </w:t>
      </w:r>
      <w:r w:rsidRPr="00184E3C">
        <w:rPr>
          <w:rFonts w:ascii="Times New Roman" w:hAnsi="Times New Roman"/>
          <w:sz w:val="18"/>
          <w:szCs w:val="18"/>
        </w:rPr>
        <w:t>Post 285 American Legion Family</w:t>
      </w:r>
      <w:r>
        <w:rPr>
          <w:rFonts w:ascii="Times New Roman" w:hAnsi="Times New Roman"/>
          <w:sz w:val="18"/>
          <w:szCs w:val="18"/>
        </w:rPr>
        <w:t xml:space="preserve">, provided a check for $4,500.00 to Parkersburg Ambulance Chief Jess Harken and the crew members in attendance. This donation was in recognition </w:t>
      </w:r>
      <w:r w:rsidR="00EF7B4A">
        <w:rPr>
          <w:rFonts w:ascii="Times New Roman" w:hAnsi="Times New Roman"/>
          <w:sz w:val="18"/>
          <w:szCs w:val="18"/>
        </w:rPr>
        <w:t>of the help provided and</w:t>
      </w:r>
      <w:r>
        <w:rPr>
          <w:rFonts w:ascii="Times New Roman" w:hAnsi="Times New Roman"/>
          <w:sz w:val="18"/>
          <w:szCs w:val="18"/>
        </w:rPr>
        <w:t xml:space="preserve"> the money received at the January Legion breakfast. Neil thanked the ambulance crew for all that they do for the community. </w:t>
      </w:r>
    </w:p>
    <w:p w:rsidR="00F026EC" w:rsidRDefault="00184E3C" w:rsidP="00F026EC">
      <w:pPr>
        <w:spacing w:after="120" w:line="240" w:lineRule="auto"/>
        <w:rPr>
          <w:rFonts w:ascii="Times New Roman" w:hAnsi="Times New Roman"/>
          <w:sz w:val="18"/>
          <w:szCs w:val="18"/>
        </w:rPr>
      </w:pPr>
      <w:r>
        <w:rPr>
          <w:rFonts w:ascii="Times New Roman" w:hAnsi="Times New Roman"/>
          <w:sz w:val="18"/>
          <w:szCs w:val="18"/>
        </w:rPr>
        <w:t>There was a motion by Manifold, seconded by Cuvelier to re</w:t>
      </w:r>
      <w:r w:rsidRPr="00184E3C">
        <w:rPr>
          <w:rFonts w:ascii="Times New Roman" w:hAnsi="Times New Roman"/>
          <w:sz w:val="18"/>
          <w:szCs w:val="18"/>
        </w:rPr>
        <w:t xml:space="preserve">cognize </w:t>
      </w:r>
      <w:r>
        <w:rPr>
          <w:rFonts w:ascii="Times New Roman" w:hAnsi="Times New Roman"/>
          <w:sz w:val="18"/>
          <w:szCs w:val="18"/>
        </w:rPr>
        <w:t>Jessica Weekley as a new member on th</w:t>
      </w:r>
      <w:r w:rsidRPr="00184E3C">
        <w:rPr>
          <w:rFonts w:ascii="Times New Roman" w:hAnsi="Times New Roman"/>
          <w:sz w:val="18"/>
          <w:szCs w:val="18"/>
        </w:rPr>
        <w:t>e Parkersburg Ambulance Service</w:t>
      </w:r>
      <w:r>
        <w:rPr>
          <w:rFonts w:ascii="Times New Roman" w:hAnsi="Times New Roman"/>
          <w:sz w:val="18"/>
          <w:szCs w:val="18"/>
        </w:rPr>
        <w:t xml:space="preserve">. Upon motion, all ayes. </w:t>
      </w:r>
    </w:p>
    <w:p w:rsidR="00184E3C" w:rsidRPr="008B0992" w:rsidRDefault="007D0E3D" w:rsidP="008B0992">
      <w:pPr>
        <w:spacing w:after="120" w:line="240" w:lineRule="auto"/>
        <w:rPr>
          <w:rFonts w:ascii="Times New Roman" w:hAnsi="Times New Roman" w:cs="Times New Roman"/>
          <w:color w:val="FF0000"/>
          <w:sz w:val="18"/>
          <w:szCs w:val="18"/>
        </w:rPr>
      </w:pPr>
      <w:r w:rsidRPr="007F153B">
        <w:rPr>
          <w:rFonts w:ascii="Times New Roman" w:hAnsi="Times New Roman"/>
          <w:sz w:val="18"/>
          <w:szCs w:val="18"/>
        </w:rPr>
        <w:t>Mayor Timmer o</w:t>
      </w:r>
      <w:r w:rsidR="00184E3C" w:rsidRPr="007F153B">
        <w:rPr>
          <w:rFonts w:ascii="Times New Roman" w:hAnsi="Times New Roman"/>
          <w:sz w:val="18"/>
          <w:szCs w:val="18"/>
        </w:rPr>
        <w:t>pen</w:t>
      </w:r>
      <w:r w:rsidRPr="007F153B">
        <w:rPr>
          <w:rFonts w:ascii="Times New Roman" w:hAnsi="Times New Roman"/>
          <w:sz w:val="18"/>
          <w:szCs w:val="18"/>
        </w:rPr>
        <w:t>ed</w:t>
      </w:r>
      <w:r w:rsidR="00184E3C" w:rsidRPr="007F153B">
        <w:rPr>
          <w:rFonts w:ascii="Times New Roman" w:hAnsi="Times New Roman"/>
          <w:sz w:val="18"/>
          <w:szCs w:val="18"/>
        </w:rPr>
        <w:t xml:space="preserve"> the public hearing to </w:t>
      </w:r>
      <w:r w:rsidRPr="007F153B">
        <w:rPr>
          <w:rFonts w:ascii="Times New Roman" w:hAnsi="Times New Roman"/>
          <w:sz w:val="18"/>
          <w:szCs w:val="18"/>
        </w:rPr>
        <w:t xml:space="preserve">to consider the </w:t>
      </w:r>
      <w:r w:rsidR="00184E3C" w:rsidRPr="007F153B">
        <w:rPr>
          <w:rFonts w:ascii="Times New Roman" w:hAnsi="Times New Roman"/>
          <w:sz w:val="18"/>
          <w:szCs w:val="18"/>
        </w:rPr>
        <w:t>rezoning application from Green Belt Bank &amp; Trust to rezone property from “R-1” Residential District to “B-1” Commercial District for t</w:t>
      </w:r>
      <w:r w:rsidR="008B0992" w:rsidRPr="007F153B">
        <w:rPr>
          <w:rFonts w:ascii="Times New Roman" w:hAnsi="Times New Roman"/>
          <w:sz w:val="18"/>
          <w:szCs w:val="18"/>
        </w:rPr>
        <w:t xml:space="preserve">he legal description as follows: </w:t>
      </w:r>
      <w:r w:rsidR="008B0992" w:rsidRPr="007F153B">
        <w:rPr>
          <w:rFonts w:ascii="Times New Roman" w:hAnsi="Times New Roman" w:cs="Times New Roman"/>
          <w:sz w:val="18"/>
          <w:szCs w:val="18"/>
        </w:rPr>
        <w:t>that part of lot 1 Green Belt Bank &amp; Trust Addition, formerly described as lot 6 in Guggisberg Additon to the City of Parkersburg, Butler County, Iowa also known as: Butler County parcel number: 1531102006</w:t>
      </w:r>
      <w:r w:rsidR="00A605BD" w:rsidRPr="007F153B">
        <w:rPr>
          <w:rFonts w:ascii="Times New Roman" w:hAnsi="Times New Roman" w:cs="Times New Roman"/>
          <w:sz w:val="18"/>
          <w:szCs w:val="18"/>
        </w:rPr>
        <w:t>. Mayor Timmer read two</w:t>
      </w:r>
      <w:r w:rsidR="008B0992" w:rsidRPr="007F153B">
        <w:rPr>
          <w:rFonts w:ascii="Times New Roman" w:hAnsi="Times New Roman" w:cs="Times New Roman"/>
          <w:sz w:val="18"/>
          <w:szCs w:val="18"/>
        </w:rPr>
        <w:t xml:space="preserve"> written statement</w:t>
      </w:r>
      <w:r w:rsidR="00A605BD" w:rsidRPr="007F153B">
        <w:rPr>
          <w:rFonts w:ascii="Times New Roman" w:hAnsi="Times New Roman" w:cs="Times New Roman"/>
          <w:sz w:val="18"/>
          <w:szCs w:val="18"/>
        </w:rPr>
        <w:t>s</w:t>
      </w:r>
      <w:r w:rsidR="008B0992" w:rsidRPr="007F153B">
        <w:rPr>
          <w:rFonts w:ascii="Times New Roman" w:hAnsi="Times New Roman" w:cs="Times New Roman"/>
          <w:sz w:val="18"/>
          <w:szCs w:val="18"/>
        </w:rPr>
        <w:t xml:space="preserve"> provided by Dennis Knock expressing his oppos</w:t>
      </w:r>
      <w:r w:rsidR="007F153B" w:rsidRPr="007F153B">
        <w:rPr>
          <w:rFonts w:ascii="Times New Roman" w:hAnsi="Times New Roman" w:cs="Times New Roman"/>
          <w:sz w:val="18"/>
          <w:szCs w:val="18"/>
        </w:rPr>
        <w:t>i</w:t>
      </w:r>
      <w:r w:rsidR="008B0992" w:rsidRPr="007F153B">
        <w:rPr>
          <w:rFonts w:ascii="Times New Roman" w:hAnsi="Times New Roman" w:cs="Times New Roman"/>
          <w:sz w:val="18"/>
          <w:szCs w:val="18"/>
        </w:rPr>
        <w:t xml:space="preserve">tion to the proposed rezoning. </w:t>
      </w:r>
      <w:r w:rsidR="007F153B" w:rsidRPr="007F153B">
        <w:rPr>
          <w:rFonts w:ascii="Times New Roman" w:hAnsi="Times New Roman" w:cs="Times New Roman"/>
          <w:sz w:val="18"/>
          <w:szCs w:val="18"/>
        </w:rPr>
        <w:t>Larry Luhring spoke in opposition due to the l</w:t>
      </w:r>
      <w:r w:rsidR="0092176C">
        <w:rPr>
          <w:rFonts w:ascii="Times New Roman" w:hAnsi="Times New Roman" w:cs="Times New Roman"/>
          <w:sz w:val="18"/>
          <w:szCs w:val="18"/>
        </w:rPr>
        <w:t>ack of plans for traffic and</w:t>
      </w:r>
      <w:r w:rsidR="007F153B" w:rsidRPr="007F153B">
        <w:rPr>
          <w:rFonts w:ascii="Times New Roman" w:hAnsi="Times New Roman" w:cs="Times New Roman"/>
          <w:sz w:val="18"/>
          <w:szCs w:val="18"/>
        </w:rPr>
        <w:t xml:space="preserve"> lighting and that people will use the parking lot to go from Conn Street to the highway. John Luhring spoke in opposition due to no “B-1” restrictions being put in place so that the lot can only be used for a parking lot in the future</w:t>
      </w:r>
      <w:r w:rsidR="005B226C">
        <w:rPr>
          <w:rFonts w:ascii="Times New Roman" w:hAnsi="Times New Roman" w:cs="Times New Roman"/>
          <w:sz w:val="18"/>
          <w:szCs w:val="18"/>
        </w:rPr>
        <w:t xml:space="preserve"> and that the future land use map is different for this property compared to other properties</w:t>
      </w:r>
      <w:r w:rsidR="007F153B" w:rsidRPr="007F153B">
        <w:rPr>
          <w:rFonts w:ascii="Times New Roman" w:hAnsi="Times New Roman" w:cs="Times New Roman"/>
          <w:sz w:val="18"/>
          <w:szCs w:val="18"/>
        </w:rPr>
        <w:t xml:space="preserve">. The applicant, Kyle Rice on behalf of Green Belt Bank &amp; Trust, spoke in favor of the rezoning and stated that the bank will be aware of the neighborhood, does not want a nuisance or to do anything detrimental to the community, and will do what they need to do to keep public safety a priority. </w:t>
      </w:r>
      <w:r w:rsidR="008B0992" w:rsidRPr="007F153B">
        <w:rPr>
          <w:rFonts w:ascii="Times New Roman" w:hAnsi="Times New Roman" w:cs="Times New Roman"/>
          <w:sz w:val="18"/>
          <w:szCs w:val="18"/>
        </w:rPr>
        <w:t xml:space="preserve">Upon </w:t>
      </w:r>
      <w:r w:rsidR="008B0992">
        <w:rPr>
          <w:rFonts w:ascii="Times New Roman" w:hAnsi="Times New Roman" w:cs="Times New Roman"/>
          <w:sz w:val="18"/>
          <w:szCs w:val="18"/>
        </w:rPr>
        <w:t>no further discussion, Mayor Timmer c</w:t>
      </w:r>
      <w:r w:rsidR="00184E3C" w:rsidRPr="00184E3C">
        <w:rPr>
          <w:rFonts w:ascii="Times New Roman" w:hAnsi="Times New Roman" w:cs="Times New Roman"/>
          <w:sz w:val="18"/>
          <w:szCs w:val="18"/>
        </w:rPr>
        <w:t>lose</w:t>
      </w:r>
      <w:r w:rsidR="008B0992">
        <w:rPr>
          <w:rFonts w:ascii="Times New Roman" w:hAnsi="Times New Roman" w:cs="Times New Roman"/>
          <w:sz w:val="18"/>
          <w:szCs w:val="18"/>
        </w:rPr>
        <w:t>d</w:t>
      </w:r>
      <w:r w:rsidR="00184E3C" w:rsidRPr="00184E3C">
        <w:rPr>
          <w:rFonts w:ascii="Times New Roman" w:hAnsi="Times New Roman" w:cs="Times New Roman"/>
          <w:sz w:val="18"/>
          <w:szCs w:val="18"/>
        </w:rPr>
        <w:t xml:space="preserve"> </w:t>
      </w:r>
      <w:r w:rsidR="008B0992">
        <w:rPr>
          <w:rFonts w:ascii="Times New Roman" w:hAnsi="Times New Roman" w:cs="Times New Roman"/>
          <w:sz w:val="18"/>
          <w:szCs w:val="18"/>
        </w:rPr>
        <w:t xml:space="preserve">the </w:t>
      </w:r>
      <w:r w:rsidR="00184E3C" w:rsidRPr="00184E3C">
        <w:rPr>
          <w:rFonts w:ascii="Times New Roman" w:hAnsi="Times New Roman" w:cs="Times New Roman"/>
          <w:sz w:val="18"/>
          <w:szCs w:val="18"/>
        </w:rPr>
        <w:t>public hearing</w:t>
      </w:r>
      <w:r w:rsidR="008B0992">
        <w:rPr>
          <w:rFonts w:ascii="Times New Roman" w:hAnsi="Times New Roman" w:cs="Times New Roman"/>
          <w:sz w:val="18"/>
          <w:szCs w:val="18"/>
        </w:rPr>
        <w:t>.</w:t>
      </w:r>
    </w:p>
    <w:p w:rsidR="00184E3C" w:rsidRPr="00184E3C" w:rsidRDefault="008B0992" w:rsidP="00184E3C">
      <w:pPr>
        <w:spacing w:after="120" w:line="240" w:lineRule="auto"/>
        <w:rPr>
          <w:rFonts w:ascii="Times New Roman" w:hAnsi="Times New Roman"/>
          <w:sz w:val="18"/>
          <w:szCs w:val="18"/>
        </w:rPr>
      </w:pPr>
      <w:r>
        <w:rPr>
          <w:rFonts w:ascii="Times New Roman" w:hAnsi="Times New Roman"/>
          <w:sz w:val="18"/>
          <w:szCs w:val="18"/>
        </w:rPr>
        <w:t xml:space="preserve">There was a motion by Cuvelier, seconded by Manifold to approve the </w:t>
      </w:r>
      <w:r w:rsidR="00184E3C" w:rsidRPr="00184E3C">
        <w:rPr>
          <w:rFonts w:ascii="Times New Roman" w:hAnsi="Times New Roman"/>
          <w:sz w:val="18"/>
          <w:szCs w:val="18"/>
        </w:rPr>
        <w:t>1</w:t>
      </w:r>
      <w:r w:rsidR="00184E3C" w:rsidRPr="00184E3C">
        <w:rPr>
          <w:rFonts w:ascii="Times New Roman" w:hAnsi="Times New Roman"/>
          <w:sz w:val="18"/>
          <w:szCs w:val="18"/>
          <w:vertAlign w:val="superscript"/>
        </w:rPr>
        <w:t>st</w:t>
      </w:r>
      <w:r w:rsidR="00184E3C" w:rsidRPr="00184E3C">
        <w:rPr>
          <w:rFonts w:ascii="Times New Roman" w:hAnsi="Times New Roman"/>
          <w:sz w:val="18"/>
          <w:szCs w:val="18"/>
        </w:rPr>
        <w:t xml:space="preserve"> Reading of Ordinance 388 amending the Zoning Ordinance of the City of Parkersburg to rezone property from “R-1” Residential District to “B-1” Commercial District</w:t>
      </w:r>
      <w:r>
        <w:rPr>
          <w:rFonts w:ascii="Times New Roman" w:hAnsi="Times New Roman"/>
          <w:sz w:val="18"/>
          <w:szCs w:val="18"/>
        </w:rPr>
        <w:t xml:space="preserve">. Upon roll call vote, all ayes. </w:t>
      </w:r>
    </w:p>
    <w:p w:rsidR="008B0992" w:rsidRDefault="008B0992" w:rsidP="00184E3C">
      <w:pPr>
        <w:spacing w:after="120" w:line="240" w:lineRule="auto"/>
        <w:rPr>
          <w:rFonts w:ascii="Times New Roman" w:hAnsi="Times New Roman"/>
          <w:sz w:val="18"/>
          <w:szCs w:val="18"/>
        </w:rPr>
      </w:pPr>
      <w:bookmarkStart w:id="0" w:name="_GoBack"/>
      <w:r>
        <w:rPr>
          <w:rFonts w:ascii="Times New Roman" w:hAnsi="Times New Roman"/>
          <w:sz w:val="18"/>
          <w:szCs w:val="18"/>
        </w:rPr>
        <w:t xml:space="preserve">There was a motion by Cuvelier, seconded by Schneiderman to suspend the rules to allow the second reading of Ordinance 388. Upon roll call </w:t>
      </w:r>
      <w:bookmarkEnd w:id="0"/>
      <w:r>
        <w:rPr>
          <w:rFonts w:ascii="Times New Roman" w:hAnsi="Times New Roman"/>
          <w:sz w:val="18"/>
          <w:szCs w:val="18"/>
        </w:rPr>
        <w:t xml:space="preserve">vote, all ayes. </w:t>
      </w:r>
    </w:p>
    <w:p w:rsidR="008B0992" w:rsidRDefault="008B0992" w:rsidP="00184E3C">
      <w:pPr>
        <w:spacing w:after="120" w:line="240" w:lineRule="auto"/>
        <w:rPr>
          <w:rFonts w:ascii="Times New Roman" w:hAnsi="Times New Roman"/>
          <w:sz w:val="18"/>
          <w:szCs w:val="18"/>
        </w:rPr>
      </w:pPr>
      <w:r>
        <w:rPr>
          <w:rFonts w:ascii="Times New Roman" w:hAnsi="Times New Roman"/>
          <w:sz w:val="18"/>
          <w:szCs w:val="18"/>
        </w:rPr>
        <w:t xml:space="preserve">There was a motion by Manifold, seconded by Simon to approve the second reading of Ordinance 388. Upon roll call vote, all ayes. </w:t>
      </w:r>
    </w:p>
    <w:p w:rsidR="008B0992" w:rsidRDefault="008B0992" w:rsidP="00184E3C">
      <w:pPr>
        <w:spacing w:after="120" w:line="240" w:lineRule="auto"/>
        <w:rPr>
          <w:rFonts w:ascii="Times New Roman" w:hAnsi="Times New Roman"/>
          <w:sz w:val="18"/>
          <w:szCs w:val="18"/>
        </w:rPr>
      </w:pPr>
      <w:r>
        <w:rPr>
          <w:rFonts w:ascii="Times New Roman" w:hAnsi="Times New Roman"/>
          <w:sz w:val="18"/>
          <w:szCs w:val="18"/>
        </w:rPr>
        <w:t xml:space="preserve">There was a motion by Cuvelier, seconded by Simon to suspend the rules to allow the third reading of Ordinance 388. Upon roll call vote, all ayes. </w:t>
      </w:r>
    </w:p>
    <w:p w:rsidR="00184E3C" w:rsidRPr="00184E3C" w:rsidRDefault="008B0992" w:rsidP="00184E3C">
      <w:pPr>
        <w:spacing w:after="120" w:line="240" w:lineRule="auto"/>
        <w:rPr>
          <w:rFonts w:ascii="Times New Roman" w:hAnsi="Times New Roman"/>
          <w:sz w:val="18"/>
          <w:szCs w:val="18"/>
        </w:rPr>
      </w:pPr>
      <w:r>
        <w:rPr>
          <w:rFonts w:ascii="Times New Roman" w:hAnsi="Times New Roman"/>
          <w:sz w:val="18"/>
          <w:szCs w:val="18"/>
        </w:rPr>
        <w:t>There was a m</w:t>
      </w:r>
      <w:r w:rsidR="00184E3C" w:rsidRPr="00184E3C">
        <w:rPr>
          <w:rFonts w:ascii="Times New Roman" w:hAnsi="Times New Roman"/>
          <w:sz w:val="18"/>
          <w:szCs w:val="18"/>
        </w:rPr>
        <w:t>otion</w:t>
      </w:r>
      <w:r>
        <w:rPr>
          <w:rFonts w:ascii="Times New Roman" w:hAnsi="Times New Roman"/>
          <w:sz w:val="18"/>
          <w:szCs w:val="18"/>
        </w:rPr>
        <w:t xml:space="preserve"> by Cuvelier, seconded by Schneiderman to a</w:t>
      </w:r>
      <w:r w:rsidR="00184E3C" w:rsidRPr="00184E3C">
        <w:rPr>
          <w:rFonts w:ascii="Times New Roman" w:hAnsi="Times New Roman"/>
          <w:sz w:val="18"/>
          <w:szCs w:val="18"/>
        </w:rPr>
        <w:t xml:space="preserve">dopt Ordinance 388 amending the Zoning Ordinance of the City of Parkersburg to rezone </w:t>
      </w:r>
      <w:r>
        <w:rPr>
          <w:rFonts w:ascii="Times New Roman" w:hAnsi="Times New Roman"/>
          <w:sz w:val="18"/>
          <w:szCs w:val="18"/>
        </w:rPr>
        <w:t xml:space="preserve">the </w:t>
      </w:r>
      <w:r w:rsidR="00184E3C" w:rsidRPr="00184E3C">
        <w:rPr>
          <w:rFonts w:ascii="Times New Roman" w:hAnsi="Times New Roman"/>
          <w:sz w:val="18"/>
          <w:szCs w:val="18"/>
        </w:rPr>
        <w:t>property</w:t>
      </w:r>
      <w:r>
        <w:rPr>
          <w:rFonts w:ascii="Times New Roman" w:hAnsi="Times New Roman"/>
          <w:sz w:val="18"/>
          <w:szCs w:val="18"/>
        </w:rPr>
        <w:t xml:space="preserve"> described above</w:t>
      </w:r>
      <w:r w:rsidR="00184E3C" w:rsidRPr="00184E3C">
        <w:rPr>
          <w:rFonts w:ascii="Times New Roman" w:hAnsi="Times New Roman"/>
          <w:sz w:val="18"/>
          <w:szCs w:val="18"/>
        </w:rPr>
        <w:t xml:space="preserve"> from “R-1” Residential District to “B-1” Commercial District</w:t>
      </w:r>
      <w:r>
        <w:rPr>
          <w:rFonts w:ascii="Times New Roman" w:hAnsi="Times New Roman"/>
          <w:sz w:val="18"/>
          <w:szCs w:val="18"/>
        </w:rPr>
        <w:t xml:space="preserve">. Upon </w:t>
      </w:r>
      <w:r w:rsidR="00184E3C" w:rsidRPr="00184E3C">
        <w:rPr>
          <w:rFonts w:ascii="Times New Roman" w:hAnsi="Times New Roman"/>
          <w:sz w:val="18"/>
          <w:szCs w:val="18"/>
        </w:rPr>
        <w:t>roll ca</w:t>
      </w:r>
      <w:r>
        <w:rPr>
          <w:rFonts w:ascii="Times New Roman" w:hAnsi="Times New Roman"/>
          <w:sz w:val="18"/>
          <w:szCs w:val="18"/>
        </w:rPr>
        <w:t xml:space="preserve">ll vote, all ayes. </w:t>
      </w:r>
    </w:p>
    <w:p w:rsidR="00184E3C" w:rsidRPr="00184E3C" w:rsidRDefault="008B0992" w:rsidP="00184E3C">
      <w:pPr>
        <w:spacing w:after="120" w:line="240" w:lineRule="auto"/>
        <w:rPr>
          <w:rFonts w:ascii="Times New Roman" w:hAnsi="Times New Roman"/>
          <w:sz w:val="18"/>
          <w:szCs w:val="18"/>
        </w:rPr>
      </w:pPr>
      <w:r>
        <w:rPr>
          <w:rFonts w:ascii="Times New Roman" w:hAnsi="Times New Roman"/>
          <w:color w:val="000000"/>
          <w:sz w:val="18"/>
          <w:szCs w:val="18"/>
        </w:rPr>
        <w:t>There was a d</w:t>
      </w:r>
      <w:r w:rsidR="00184E3C" w:rsidRPr="00184E3C">
        <w:rPr>
          <w:rFonts w:ascii="Times New Roman" w:hAnsi="Times New Roman"/>
          <w:color w:val="000000"/>
          <w:sz w:val="18"/>
          <w:szCs w:val="18"/>
        </w:rPr>
        <w:t>iscuss</w:t>
      </w:r>
      <w:r>
        <w:rPr>
          <w:rFonts w:ascii="Times New Roman" w:hAnsi="Times New Roman"/>
          <w:color w:val="000000"/>
          <w:sz w:val="18"/>
          <w:szCs w:val="18"/>
        </w:rPr>
        <w:t>ion about the</w:t>
      </w:r>
      <w:r w:rsidR="00184E3C" w:rsidRPr="00184E3C">
        <w:rPr>
          <w:rFonts w:ascii="Times New Roman" w:hAnsi="Times New Roman"/>
          <w:color w:val="000000"/>
          <w:sz w:val="18"/>
          <w:szCs w:val="18"/>
        </w:rPr>
        <w:t xml:space="preserve"> procedures and m</w:t>
      </w:r>
      <w:r w:rsidR="00184E3C" w:rsidRPr="00184E3C">
        <w:rPr>
          <w:rFonts w:ascii="Times New Roman" w:hAnsi="Times New Roman"/>
          <w:sz w:val="18"/>
          <w:szCs w:val="18"/>
        </w:rPr>
        <w:t>ethod for filling</w:t>
      </w:r>
      <w:r>
        <w:rPr>
          <w:rFonts w:ascii="Times New Roman" w:hAnsi="Times New Roman"/>
          <w:sz w:val="18"/>
          <w:szCs w:val="18"/>
        </w:rPr>
        <w:t xml:space="preserve"> a city council vacancy either by</w:t>
      </w:r>
      <w:r w:rsidR="00184E3C" w:rsidRPr="00184E3C">
        <w:rPr>
          <w:rFonts w:ascii="Times New Roman" w:hAnsi="Times New Roman"/>
          <w:sz w:val="18"/>
          <w:szCs w:val="18"/>
        </w:rPr>
        <w:t xml:space="preserve"> appointment or special election</w:t>
      </w:r>
      <w:r>
        <w:rPr>
          <w:rFonts w:ascii="Times New Roman" w:hAnsi="Times New Roman"/>
          <w:sz w:val="18"/>
          <w:szCs w:val="18"/>
        </w:rPr>
        <w:t xml:space="preserve">. </w:t>
      </w:r>
      <w:r w:rsidR="00536C27">
        <w:rPr>
          <w:rFonts w:ascii="Times New Roman" w:hAnsi="Times New Roman"/>
          <w:sz w:val="18"/>
          <w:szCs w:val="18"/>
        </w:rPr>
        <w:t xml:space="preserve">There was a motion by Cuvelier, seconded by Manifold to fill the city council vacancy by appointment at the next regularly scheduled city council meeting on March 3, 2025 at 7:00pm and to post notice as required by Iowa law. Upon vote, all ayes. </w:t>
      </w:r>
    </w:p>
    <w:p w:rsidR="00184E3C" w:rsidRPr="00184E3C" w:rsidRDefault="00184E3C" w:rsidP="00184E3C">
      <w:pPr>
        <w:spacing w:after="120" w:line="240" w:lineRule="auto"/>
        <w:rPr>
          <w:rFonts w:ascii="Times New Roman" w:hAnsi="Times New Roman"/>
          <w:sz w:val="18"/>
          <w:szCs w:val="18"/>
        </w:rPr>
      </w:pPr>
      <w:r w:rsidRPr="00184E3C">
        <w:rPr>
          <w:rFonts w:ascii="Times New Roman" w:hAnsi="Times New Roman"/>
          <w:sz w:val="18"/>
          <w:szCs w:val="18"/>
        </w:rPr>
        <w:t xml:space="preserve">Engineer </w:t>
      </w:r>
      <w:r w:rsidR="005009B3">
        <w:rPr>
          <w:rFonts w:ascii="Times New Roman" w:hAnsi="Times New Roman"/>
          <w:sz w:val="18"/>
          <w:szCs w:val="18"/>
        </w:rPr>
        <w:t>Lee Gallentine gave an update on the upcoming c</w:t>
      </w:r>
      <w:r w:rsidR="005009B3">
        <w:rPr>
          <w:rFonts w:ascii="Times New Roman" w:hAnsi="Times New Roman"/>
          <w:color w:val="000000"/>
          <w:sz w:val="18"/>
          <w:szCs w:val="18"/>
          <w:shd w:val="clear" w:color="auto" w:fill="FFFFFF"/>
        </w:rPr>
        <w:t xml:space="preserve">apital projects planned for 2025 and the ones recently completed. He spoke about the Newell Avenue project and the preconstruction meeting scheduled. There was discussion about the sidewalk construction through Schwartz Park to Florence Street. </w:t>
      </w:r>
      <w:r w:rsidR="008B0992">
        <w:rPr>
          <w:rFonts w:ascii="Times New Roman" w:hAnsi="Times New Roman"/>
          <w:color w:val="000000"/>
          <w:sz w:val="18"/>
          <w:szCs w:val="18"/>
          <w:shd w:val="clear" w:color="auto" w:fill="FFFFFF"/>
        </w:rPr>
        <w:t>Lee also provided an update on the water t</w:t>
      </w:r>
      <w:r w:rsidR="005009B3">
        <w:rPr>
          <w:rFonts w:ascii="Times New Roman" w:hAnsi="Times New Roman"/>
          <w:color w:val="000000"/>
          <w:sz w:val="18"/>
          <w:szCs w:val="18"/>
          <w:shd w:val="clear" w:color="auto" w:fill="FFFFFF"/>
        </w:rPr>
        <w:t>ower rehabilitation project and the retainage to be released and paid in April.</w:t>
      </w:r>
      <w:r w:rsidR="008B0992">
        <w:rPr>
          <w:rFonts w:ascii="Times New Roman" w:hAnsi="Times New Roman"/>
          <w:color w:val="000000"/>
          <w:sz w:val="18"/>
          <w:szCs w:val="18"/>
          <w:shd w:val="clear" w:color="auto" w:fill="FFFFFF"/>
        </w:rPr>
        <w:t xml:space="preserve"> There was also information provided about the completion of the 3</w:t>
      </w:r>
      <w:r w:rsidR="008B0992" w:rsidRPr="008B0992">
        <w:rPr>
          <w:rFonts w:ascii="Times New Roman" w:hAnsi="Times New Roman"/>
          <w:color w:val="000000"/>
          <w:sz w:val="18"/>
          <w:szCs w:val="18"/>
          <w:shd w:val="clear" w:color="auto" w:fill="FFFFFF"/>
          <w:vertAlign w:val="superscript"/>
        </w:rPr>
        <w:t>rd</w:t>
      </w:r>
      <w:r w:rsidR="008B0992">
        <w:rPr>
          <w:rFonts w:ascii="Times New Roman" w:hAnsi="Times New Roman"/>
          <w:color w:val="000000"/>
          <w:sz w:val="18"/>
          <w:szCs w:val="18"/>
          <w:shd w:val="clear" w:color="auto" w:fill="FFFFFF"/>
        </w:rPr>
        <w:t xml:space="preserve"> Street alley surveying recently completed. </w:t>
      </w:r>
    </w:p>
    <w:p w:rsidR="00EF7B4A" w:rsidRPr="000F7B47" w:rsidRDefault="00EF7B4A" w:rsidP="00EF7B4A">
      <w:pPr>
        <w:spacing w:after="120" w:line="240" w:lineRule="auto"/>
        <w:rPr>
          <w:rFonts w:ascii="Times New Roman" w:hAnsi="Times New Roman"/>
          <w:color w:val="000000" w:themeColor="text1"/>
          <w:sz w:val="18"/>
          <w:szCs w:val="18"/>
        </w:rPr>
      </w:pPr>
      <w:r>
        <w:rPr>
          <w:rFonts w:ascii="Times New Roman" w:hAnsi="Times New Roman"/>
          <w:sz w:val="18"/>
          <w:szCs w:val="18"/>
        </w:rPr>
        <w:t xml:space="preserve">There was a motion by Schneiderman, seconded by Cuvelier </w:t>
      </w:r>
      <w:r w:rsidRPr="000F7B47">
        <w:rPr>
          <w:rFonts w:ascii="Times New Roman" w:hAnsi="Times New Roman"/>
          <w:color w:val="000000" w:themeColor="text1"/>
          <w:sz w:val="18"/>
          <w:szCs w:val="18"/>
        </w:rPr>
        <w:t>to set the date of the</w:t>
      </w:r>
      <w:r>
        <w:rPr>
          <w:rFonts w:ascii="Times New Roman" w:hAnsi="Times New Roman"/>
          <w:color w:val="000000" w:themeColor="text1"/>
          <w:sz w:val="18"/>
          <w:szCs w:val="18"/>
        </w:rPr>
        <w:t xml:space="preserve"> proposed</w:t>
      </w:r>
      <w:r w:rsidRPr="000F7B47">
        <w:rPr>
          <w:rFonts w:ascii="Times New Roman" w:hAnsi="Times New Roman"/>
          <w:color w:val="000000" w:themeColor="text1"/>
          <w:sz w:val="18"/>
          <w:szCs w:val="18"/>
        </w:rPr>
        <w:t xml:space="preserve"> property tax levy public hearing for </w:t>
      </w:r>
      <w:r>
        <w:rPr>
          <w:rFonts w:ascii="Times New Roman" w:hAnsi="Times New Roman"/>
          <w:color w:val="000000" w:themeColor="text1"/>
          <w:sz w:val="18"/>
          <w:szCs w:val="18"/>
        </w:rPr>
        <w:t>the fiscal year 2026</w:t>
      </w:r>
      <w:r w:rsidRPr="000F7B47">
        <w:rPr>
          <w:rFonts w:ascii="Times New Roman" w:hAnsi="Times New Roman"/>
          <w:color w:val="000000" w:themeColor="text1"/>
          <w:sz w:val="18"/>
          <w:szCs w:val="18"/>
        </w:rPr>
        <w:t xml:space="preserve"> budget on </w:t>
      </w:r>
      <w:r>
        <w:rPr>
          <w:rFonts w:ascii="Times New Roman" w:hAnsi="Times New Roman"/>
          <w:color w:val="000000" w:themeColor="text1"/>
          <w:sz w:val="18"/>
          <w:szCs w:val="18"/>
        </w:rPr>
        <w:t>Monday, April 7, 2025</w:t>
      </w:r>
      <w:r w:rsidRPr="000F7B47">
        <w:rPr>
          <w:rFonts w:ascii="Times New Roman" w:hAnsi="Times New Roman"/>
          <w:color w:val="000000" w:themeColor="text1"/>
          <w:sz w:val="18"/>
          <w:szCs w:val="18"/>
        </w:rPr>
        <w:t xml:space="preserve"> at 6:00 pm at the </w:t>
      </w:r>
      <w:r>
        <w:rPr>
          <w:rFonts w:ascii="Times New Roman" w:hAnsi="Times New Roman"/>
          <w:color w:val="000000" w:themeColor="text1"/>
          <w:sz w:val="18"/>
          <w:szCs w:val="18"/>
        </w:rPr>
        <w:t xml:space="preserve">Parkersburg </w:t>
      </w:r>
      <w:r w:rsidRPr="000F7B47">
        <w:rPr>
          <w:rFonts w:ascii="Times New Roman" w:hAnsi="Times New Roman"/>
          <w:color w:val="000000" w:themeColor="text1"/>
          <w:sz w:val="18"/>
          <w:szCs w:val="18"/>
        </w:rPr>
        <w:t>Civic Center</w:t>
      </w:r>
      <w:r>
        <w:rPr>
          <w:rFonts w:ascii="Times New Roman" w:hAnsi="Times New Roman"/>
          <w:color w:val="000000" w:themeColor="text1"/>
          <w:sz w:val="18"/>
          <w:szCs w:val="18"/>
        </w:rPr>
        <w:t xml:space="preserve">. Upon vote, all ayes. </w:t>
      </w:r>
    </w:p>
    <w:tbl>
      <w:tblPr>
        <w:tblStyle w:val="TableGrid"/>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372"/>
        <w:gridCol w:w="3084"/>
      </w:tblGrid>
      <w:tr w:rsidR="000B7887" w:rsidRPr="0037115B" w:rsidTr="00366E4F">
        <w:trPr>
          <w:trHeight w:hRule="exact" w:val="216"/>
        </w:trPr>
        <w:tc>
          <w:tcPr>
            <w:tcW w:w="3552" w:type="dxa"/>
            <w:tcBorders>
              <w:top w:val="single" w:sz="4" w:space="0" w:color="auto"/>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APRIL BOVY                    </w:t>
            </w:r>
          </w:p>
        </w:tc>
        <w:tc>
          <w:tcPr>
            <w:tcW w:w="3372" w:type="dxa"/>
            <w:tcBorders>
              <w:top w:val="single" w:sz="4" w:space="0" w:color="auto"/>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CITY HALL JANITORIAL             </w:t>
            </w:r>
          </w:p>
        </w:tc>
        <w:tc>
          <w:tcPr>
            <w:tcW w:w="3084" w:type="dxa"/>
            <w:tcBorders>
              <w:top w:val="single" w:sz="4" w:space="0" w:color="auto"/>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100.00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CRISSA BROUWER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LIBRARY JANITORIAL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220.00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AMAZON CAPITAL SERVICES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BOOKS/SUPPLIES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422.46</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Pr>
                <w:rFonts w:ascii="Times New Roman" w:hAnsi="Times New Roman" w:cs="Times New Roman"/>
                <w:color w:val="000000"/>
                <w:sz w:val="18"/>
                <w:szCs w:val="18"/>
              </w:rPr>
              <w:t>AMERIGROUP I</w:t>
            </w:r>
            <w:r w:rsidRPr="000B7887">
              <w:rPr>
                <w:rFonts w:ascii="Times New Roman" w:hAnsi="Times New Roman" w:cs="Times New Roman"/>
                <w:color w:val="000000"/>
                <w:sz w:val="18"/>
                <w:szCs w:val="18"/>
              </w:rPr>
              <w:t xml:space="preserve">A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OVERPAYMENT REFUND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65.25</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BAKER &amp; TAYLOR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LIBRARY BOOKS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504.85</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BIBLIONIX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TECHNOLOGY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1,700.00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BMC AGGREGATES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ROCK/ROAD REPAIRS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339.16</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BOUND TREE MEDICAL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MEDICAL SUPPLIES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130.76</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BROCKA CONSTRUCTION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CEMETERY FENCE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1,900.91</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BUTLER CO SOLID WASTE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GARBAGE/RECYCLING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8,563.75</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CENTURY LINK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TELEPHONE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411.76</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lastRenderedPageBreak/>
              <w:t xml:space="preserve">CITY SANITARY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GARBAGE/RECYCLING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7,387.04</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CLAPSADDLE-GARBER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SEWER LINING:ENGINEERING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345.00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CLAPSADDLE-GARBER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NEWELL AVENUE:ENGINEERING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1,848.00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CLAPSADDLE-GARBER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WATER TOWER ENGINEERING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3,046.80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CLAPSADDLE-GARBER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WEMPLE ST ENGINEERING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5,370.00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CLAPSADDLE-GARBER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3RD STREET ALLEY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9,432.80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COLE EXCAVATING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WATSON WAY INTAKES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15,200.00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COLUMN SOFTWARE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PUBLISHING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265.65</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DOLLAR GENERAL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LIBRARY SUPPLIES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15.25</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DUMONT TELEPHONE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BROADBAND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688.31</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LAURA ERNST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SUMMER PROGRAM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250.00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EUROFINS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SEWER TESTING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176.00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JULIE FOLKEN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REIMBURSEMENT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1,105.50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FORGY ELECTRIC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PARTS/REPAIRS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1,070.00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HAWKINS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CHEMICALS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70.00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HIGHWAY 57 AUTO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PARTS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559.80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INRCOG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COMP PLAN</w:t>
            </w:r>
            <w:r>
              <w:rPr>
                <w:rFonts w:ascii="Times New Roman" w:hAnsi="Times New Roman" w:cs="Times New Roman"/>
                <w:color w:val="000000"/>
                <w:sz w:val="18"/>
                <w:szCs w:val="18"/>
              </w:rPr>
              <w:t>NING</w:t>
            </w:r>
            <w:r w:rsidRPr="000B7887">
              <w:rPr>
                <w:rFonts w:ascii="Times New Roman" w:hAnsi="Times New Roman" w:cs="Times New Roman"/>
                <w:color w:val="000000"/>
                <w:sz w:val="18"/>
                <w:szCs w:val="18"/>
              </w:rPr>
              <w:t xml:space="preserve">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1,005.00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IA ONE CALL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CONTRACT SERVICES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25.30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JOHNSONS PLUMBING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481.65</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DENNY KANNEGIETER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MAIN </w:t>
            </w:r>
            <w:r w:rsidRPr="000B7887">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200.00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KONKEN ELECTRIC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3,891.21</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KWIK TRIP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FUEL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1,701.49</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CHRISTOPHER LUHRING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REIMBURSE CITY HALL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181.23</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RODNEY LUHRING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DED DIFF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90.71</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HUNTER MAITLAND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REIMBURSEMENT - TRAINING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70.00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TOM MANIFOLD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MILEAGE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40.50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MEDIACOM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TELEPHONE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47.96</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MICROBAC LABORATORIES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WATER TESTING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54.75</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MIDAMERICAN ENERGY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UTILITIES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7,018.20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MILLER WINDOW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WINDOW CLEANING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47.00</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NAPA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PARTS/SUPPLIES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944.09</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PBURG HARDWARE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SUPPLIES/PARTS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61.47</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PBURG LIONS CLUB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JOLLY JAMBOREE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824.52</w:t>
            </w:r>
          </w:p>
        </w:tc>
      </w:tr>
      <w:tr w:rsidR="000B7887" w:rsidRPr="0037115B" w:rsidTr="00366E4F">
        <w:trPr>
          <w:trHeight w:hRule="exact" w:val="216"/>
        </w:trPr>
        <w:tc>
          <w:tcPr>
            <w:tcW w:w="3552" w:type="dxa"/>
            <w:tcBorders>
              <w:top w:val="nil"/>
              <w:left w:val="single" w:sz="4" w:space="0" w:color="auto"/>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PCC AMBULANCE BILLING         </w:t>
            </w:r>
          </w:p>
        </w:tc>
        <w:tc>
          <w:tcPr>
            <w:tcW w:w="3372"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AMBULANCE BILLING                </w:t>
            </w:r>
          </w:p>
        </w:tc>
        <w:tc>
          <w:tcPr>
            <w:tcW w:w="3084" w:type="dxa"/>
            <w:tcBorders>
              <w:top w:val="nil"/>
              <w:left w:val="nil"/>
              <w:bottom w:val="single" w:sz="4" w:space="0" w:color="auto"/>
              <w:right w:val="single" w:sz="4" w:space="0" w:color="auto"/>
            </w:tcBorders>
            <w:shd w:val="clear" w:color="auto" w:fill="auto"/>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391.17</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PEAK TURF COMPANY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MAINTENANCE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1,470.70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PIT STOP AUTO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517.39</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LAURA ROEGNER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REIMBURSEMENT - LIBRARY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39.98</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SHIELD PEST CONTROL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SERVICE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65.00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SPEER FINANCIAL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FINANCIAL REPORT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375.00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SPINUTECH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WEBSITE LICENSE FEE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600.00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THE IOWAN MAGAZINE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LIBRARY MAGAZINES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38.00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THE MUSTARD SEED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LIBRARY BOOKS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197.88</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TRIONFO SOLUTIONS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INSURANCE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789.41</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US CELLULAR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TELEPHONE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369.34</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YOUNG PLUMBING &amp; HEATING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Pr>
                <w:rFonts w:ascii="Times New Roman" w:hAnsi="Times New Roman" w:cs="Times New Roman"/>
                <w:color w:val="000000"/>
                <w:sz w:val="18"/>
                <w:szCs w:val="18"/>
              </w:rPr>
              <w:t>LIBRARY</w:t>
            </w:r>
            <w:r w:rsidRPr="000B7887">
              <w:rPr>
                <w:rFonts w:ascii="Times New Roman" w:hAnsi="Times New Roman" w:cs="Times New Roman"/>
                <w:color w:val="000000"/>
                <w:sz w:val="18"/>
                <w:szCs w:val="18"/>
              </w:rPr>
              <w:t xml:space="preserve"> AGREEMENT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495.00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IPERS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Pr>
                <w:rFonts w:ascii="Times New Roman" w:hAnsi="Times New Roman" w:cs="Times New Roman"/>
                <w:color w:val="000000"/>
                <w:sz w:val="18"/>
                <w:szCs w:val="18"/>
              </w:rPr>
              <w:t>WITHHOLDING</w:t>
            </w:r>
            <w:r w:rsidRPr="000B7887">
              <w:rPr>
                <w:rFonts w:ascii="Times New Roman" w:hAnsi="Times New Roman" w:cs="Times New Roman"/>
                <w:color w:val="000000"/>
                <w:sz w:val="18"/>
                <w:szCs w:val="18"/>
              </w:rPr>
              <w:t xml:space="preserve">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5,543.87</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CHRISTIE DOOR COMPANY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REPAIRS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399.00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IA D.O.T.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SALT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2,542.77</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IA MUNICIPAL FINANCE ASSOC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TRAINING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75.00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MICROBAC LAB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TESTING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184.00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UHS PREMIUM BILLING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INSURANCE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13,788.47</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Pr>
                <w:rFonts w:ascii="Times New Roman" w:hAnsi="Times New Roman" w:cs="Times New Roman"/>
                <w:color w:val="000000"/>
                <w:sz w:val="18"/>
                <w:szCs w:val="18"/>
              </w:rPr>
              <w:t>WAGES</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Pr>
                <w:rFonts w:ascii="Times New Roman" w:hAnsi="Times New Roman" w:cs="Times New Roman"/>
                <w:color w:val="000000"/>
                <w:sz w:val="18"/>
                <w:szCs w:val="18"/>
              </w:rPr>
              <w:t>JANUARY</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Pr>
                <w:rFonts w:ascii="Times New Roman" w:hAnsi="Times New Roman" w:cs="Times New Roman"/>
                <w:color w:val="000000"/>
                <w:sz w:val="18"/>
                <w:szCs w:val="18"/>
              </w:rPr>
              <w:t>$    35,092.70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EFTPS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Pr>
                <w:rFonts w:ascii="Times New Roman" w:hAnsi="Times New Roman" w:cs="Times New Roman"/>
                <w:color w:val="000000"/>
                <w:sz w:val="18"/>
                <w:szCs w:val="18"/>
              </w:rPr>
              <w:t>WITHHOLDING</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6,063.07</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IA DEPART OF REVENUE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EXCISE TAX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1,589.64</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IA DEPART OF REVENUE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STATE TAXES                      </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878.40</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EFTPS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Pr>
                <w:rFonts w:ascii="Times New Roman" w:hAnsi="Times New Roman" w:cs="Times New Roman"/>
                <w:color w:val="000000"/>
                <w:sz w:val="18"/>
                <w:szCs w:val="18"/>
              </w:rPr>
              <w:t>WITHHOLDING</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2,341.65</w:t>
            </w:r>
          </w:p>
        </w:tc>
      </w:tr>
      <w:tr w:rsidR="000B7887"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WATER                            </w:t>
            </w:r>
          </w:p>
        </w:tc>
        <w:tc>
          <w:tcPr>
            <w:tcW w:w="3372"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rPr>
                <w:rFonts w:ascii="Times New Roman" w:hAnsi="Times New Roman" w:cs="Times New Roman"/>
                <w:color w:val="000000"/>
                <w:sz w:val="18"/>
                <w:szCs w:val="18"/>
              </w:rPr>
            </w:pPr>
            <w:r>
              <w:rPr>
                <w:rFonts w:ascii="Times New Roman" w:hAnsi="Times New Roman" w:cs="Times New Roman"/>
                <w:color w:val="000000"/>
                <w:sz w:val="18"/>
                <w:szCs w:val="18"/>
              </w:rPr>
              <w:t>REFUND CHECK</w:t>
            </w:r>
          </w:p>
        </w:tc>
        <w:tc>
          <w:tcPr>
            <w:tcW w:w="3084" w:type="dxa"/>
            <w:tcBorders>
              <w:top w:val="nil"/>
              <w:left w:val="nil"/>
              <w:bottom w:val="single" w:sz="4" w:space="0" w:color="auto"/>
              <w:right w:val="single" w:sz="4" w:space="0" w:color="auto"/>
            </w:tcBorders>
            <w:shd w:val="clear" w:color="auto" w:fill="auto"/>
            <w:noWrap/>
            <w:vAlign w:val="bottom"/>
          </w:tcPr>
          <w:p w:rsidR="000B7887" w:rsidRPr="000B7887" w:rsidRDefault="000B7887" w:rsidP="000B7887">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575.67</w:t>
            </w:r>
          </w:p>
        </w:tc>
      </w:tr>
      <w:tr w:rsidR="007E7A4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7E7A4D" w:rsidRPr="000B7887" w:rsidRDefault="007E7A4D" w:rsidP="007E7A4D">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REPORT TOTAL     </w:t>
            </w:r>
          </w:p>
        </w:tc>
        <w:tc>
          <w:tcPr>
            <w:tcW w:w="3372"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152,297.24</w:t>
            </w:r>
          </w:p>
        </w:tc>
        <w:tc>
          <w:tcPr>
            <w:tcW w:w="3084"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p>
        </w:tc>
      </w:tr>
      <w:tr w:rsidR="007E7A4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7E7A4D" w:rsidRPr="000B7887" w:rsidRDefault="007E7A4D" w:rsidP="007E7A4D">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GENERAL FUND                   </w:t>
            </w:r>
          </w:p>
        </w:tc>
        <w:tc>
          <w:tcPr>
            <w:tcW w:w="3372"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66,</w:t>
            </w:r>
            <w:r>
              <w:rPr>
                <w:rFonts w:ascii="Times New Roman" w:hAnsi="Times New Roman" w:cs="Times New Roman"/>
                <w:color w:val="000000"/>
                <w:sz w:val="18"/>
                <w:szCs w:val="18"/>
              </w:rPr>
              <w:t>561.94</w:t>
            </w:r>
          </w:p>
        </w:tc>
        <w:tc>
          <w:tcPr>
            <w:tcW w:w="3084"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p>
        </w:tc>
      </w:tr>
      <w:tr w:rsidR="007E7A4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7E7A4D" w:rsidRPr="000B7887" w:rsidRDefault="007E7A4D" w:rsidP="007E7A4D">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ROAD USE TAX                   </w:t>
            </w:r>
          </w:p>
        </w:tc>
        <w:tc>
          <w:tcPr>
            <w:tcW w:w="3372" w:type="dxa"/>
            <w:tcBorders>
              <w:top w:val="nil"/>
              <w:left w:val="nil"/>
              <w:bottom w:val="single" w:sz="4" w:space="0" w:color="auto"/>
              <w:right w:val="single" w:sz="4" w:space="0" w:color="auto"/>
            </w:tcBorders>
            <w:shd w:val="clear" w:color="auto" w:fill="auto"/>
            <w:noWrap/>
            <w:vAlign w:val="bottom"/>
          </w:tcPr>
          <w:p w:rsidR="007E7A4D" w:rsidRDefault="007E7A4D" w:rsidP="007E7A4D">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    </w:t>
            </w:r>
            <w:r>
              <w:rPr>
                <w:rFonts w:ascii="Times New Roman" w:hAnsi="Times New Roman" w:cs="Times New Roman"/>
                <w:color w:val="000000"/>
                <w:sz w:val="18"/>
                <w:szCs w:val="18"/>
              </w:rPr>
              <w:t>21,036.70</w:t>
            </w:r>
          </w:p>
          <w:p w:rsidR="007E7A4D" w:rsidRPr="000B7887" w:rsidRDefault="007E7A4D" w:rsidP="007E7A4D">
            <w:pPr>
              <w:jc w:val="right"/>
              <w:rPr>
                <w:rFonts w:ascii="Times New Roman" w:hAnsi="Times New Roman" w:cs="Times New Roman"/>
                <w:color w:val="000000"/>
                <w:sz w:val="18"/>
                <w:szCs w:val="18"/>
              </w:rPr>
            </w:pPr>
          </w:p>
        </w:tc>
        <w:tc>
          <w:tcPr>
            <w:tcW w:w="3084"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p>
        </w:tc>
      </w:tr>
      <w:tr w:rsidR="007E7A4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7E7A4D" w:rsidRPr="000B7887" w:rsidRDefault="007E7A4D" w:rsidP="007E7A4D">
            <w:pPr>
              <w:rPr>
                <w:rFonts w:ascii="Times New Roman" w:hAnsi="Times New Roman" w:cs="Times New Roman"/>
                <w:color w:val="000000"/>
                <w:sz w:val="18"/>
                <w:szCs w:val="18"/>
              </w:rPr>
            </w:pPr>
            <w:r>
              <w:rPr>
                <w:rFonts w:ascii="Times New Roman" w:hAnsi="Times New Roman" w:cs="Times New Roman"/>
                <w:color w:val="000000"/>
                <w:sz w:val="18"/>
                <w:szCs w:val="18"/>
              </w:rPr>
              <w:t>CAPITAL PROJECTS</w:t>
            </w:r>
            <w:r w:rsidRPr="000B7887">
              <w:rPr>
                <w:rFonts w:ascii="Times New Roman" w:hAnsi="Times New Roman" w:cs="Times New Roman"/>
                <w:color w:val="000000"/>
                <w:sz w:val="18"/>
                <w:szCs w:val="18"/>
              </w:rPr>
              <w:t xml:space="preserve">        </w:t>
            </w:r>
          </w:p>
        </w:tc>
        <w:tc>
          <w:tcPr>
            <w:tcW w:w="3372"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r>
              <w:rPr>
                <w:rFonts w:ascii="Times New Roman" w:hAnsi="Times New Roman" w:cs="Times New Roman"/>
                <w:color w:val="000000"/>
                <w:sz w:val="18"/>
                <w:szCs w:val="18"/>
              </w:rPr>
              <w:t>$    22,725.81</w:t>
            </w:r>
          </w:p>
        </w:tc>
        <w:tc>
          <w:tcPr>
            <w:tcW w:w="3084"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p>
        </w:tc>
      </w:tr>
      <w:tr w:rsidR="007E7A4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7E7A4D" w:rsidRPr="000B7887" w:rsidRDefault="007E7A4D" w:rsidP="007E7A4D">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WATER                          </w:t>
            </w:r>
          </w:p>
        </w:tc>
        <w:tc>
          <w:tcPr>
            <w:tcW w:w="3372"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12,505.62</w:t>
            </w:r>
          </w:p>
        </w:tc>
        <w:tc>
          <w:tcPr>
            <w:tcW w:w="3084"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p>
        </w:tc>
      </w:tr>
      <w:tr w:rsidR="007E7A4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7E7A4D" w:rsidRPr="000B7887" w:rsidRDefault="007E7A4D" w:rsidP="007E7A4D">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SEWER                          </w:t>
            </w:r>
          </w:p>
        </w:tc>
        <w:tc>
          <w:tcPr>
            <w:tcW w:w="3372"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14,267.17</w:t>
            </w:r>
          </w:p>
        </w:tc>
        <w:tc>
          <w:tcPr>
            <w:tcW w:w="3084"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p>
        </w:tc>
      </w:tr>
      <w:tr w:rsidR="007E7A4D" w:rsidRPr="0037115B" w:rsidTr="006669A6">
        <w:trPr>
          <w:trHeight w:hRule="exact" w:val="216"/>
        </w:trPr>
        <w:tc>
          <w:tcPr>
            <w:tcW w:w="3552" w:type="dxa"/>
            <w:tcBorders>
              <w:top w:val="nil"/>
              <w:left w:val="single" w:sz="4" w:space="0" w:color="auto"/>
              <w:bottom w:val="single" w:sz="4" w:space="0" w:color="auto"/>
              <w:right w:val="single" w:sz="4" w:space="0" w:color="auto"/>
            </w:tcBorders>
            <w:shd w:val="clear" w:color="auto" w:fill="auto"/>
            <w:noWrap/>
            <w:vAlign w:val="bottom"/>
          </w:tcPr>
          <w:p w:rsidR="007E7A4D" w:rsidRPr="000B7887" w:rsidRDefault="007E7A4D" w:rsidP="007E7A4D">
            <w:pPr>
              <w:rPr>
                <w:rFonts w:ascii="Times New Roman" w:hAnsi="Times New Roman" w:cs="Times New Roman"/>
                <w:color w:val="000000"/>
                <w:sz w:val="18"/>
                <w:szCs w:val="18"/>
              </w:rPr>
            </w:pPr>
            <w:r w:rsidRPr="000B7887">
              <w:rPr>
                <w:rFonts w:ascii="Times New Roman" w:hAnsi="Times New Roman" w:cs="Times New Roman"/>
                <w:color w:val="000000"/>
                <w:sz w:val="18"/>
                <w:szCs w:val="18"/>
              </w:rPr>
              <w:t xml:space="preserve">STORM SEWER                    </w:t>
            </w:r>
          </w:p>
        </w:tc>
        <w:tc>
          <w:tcPr>
            <w:tcW w:w="3372"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r w:rsidRPr="000B7887">
              <w:rPr>
                <w:rFonts w:ascii="Times New Roman" w:hAnsi="Times New Roman" w:cs="Times New Roman"/>
                <w:color w:val="000000"/>
                <w:sz w:val="18"/>
                <w:szCs w:val="18"/>
              </w:rPr>
              <w:t>$    15,200.00</w:t>
            </w:r>
          </w:p>
        </w:tc>
        <w:tc>
          <w:tcPr>
            <w:tcW w:w="3084" w:type="dxa"/>
            <w:tcBorders>
              <w:top w:val="nil"/>
              <w:left w:val="nil"/>
              <w:bottom w:val="single" w:sz="4" w:space="0" w:color="auto"/>
              <w:right w:val="single" w:sz="4" w:space="0" w:color="auto"/>
            </w:tcBorders>
            <w:shd w:val="clear" w:color="auto" w:fill="auto"/>
            <w:noWrap/>
            <w:vAlign w:val="bottom"/>
          </w:tcPr>
          <w:p w:rsidR="007E7A4D" w:rsidRPr="000B7887" w:rsidRDefault="007E7A4D" w:rsidP="007E7A4D">
            <w:pPr>
              <w:jc w:val="right"/>
              <w:rPr>
                <w:rFonts w:ascii="Times New Roman" w:hAnsi="Times New Roman" w:cs="Times New Roman"/>
                <w:color w:val="000000"/>
                <w:sz w:val="18"/>
                <w:szCs w:val="18"/>
              </w:rPr>
            </w:pPr>
          </w:p>
        </w:tc>
      </w:tr>
      <w:tr w:rsidR="007E7A4D" w:rsidRPr="0037115B" w:rsidTr="00B877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rPr>
                <w:rFonts w:ascii="Times New Roman" w:hAnsi="Times New Roman" w:cs="Times New Roman"/>
                <w:sz w:val="18"/>
                <w:szCs w:val="18"/>
              </w:rPr>
            </w:pPr>
            <w:r w:rsidRPr="00015035">
              <w:rPr>
                <w:rFonts w:ascii="Times New Roman" w:hAnsi="Times New Roman" w:cs="Times New Roman"/>
                <w:sz w:val="18"/>
                <w:szCs w:val="18"/>
              </w:rPr>
              <w:t>REVENUES</w:t>
            </w:r>
          </w:p>
        </w:tc>
        <w:tc>
          <w:tcPr>
            <w:tcW w:w="337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sz w:val="18"/>
                <w:szCs w:val="18"/>
              </w:rPr>
            </w:pPr>
          </w:p>
        </w:tc>
        <w:tc>
          <w:tcPr>
            <w:tcW w:w="3084" w:type="dxa"/>
            <w:tcBorders>
              <w:top w:val="nil"/>
              <w:left w:val="nil"/>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color w:val="000000"/>
                <w:sz w:val="18"/>
                <w:szCs w:val="18"/>
              </w:rPr>
            </w:pPr>
          </w:p>
        </w:tc>
      </w:tr>
      <w:tr w:rsidR="007E7A4D" w:rsidRPr="0037115B" w:rsidTr="00B877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rPr>
                <w:rFonts w:ascii="Times New Roman" w:hAnsi="Times New Roman" w:cs="Times New Roman"/>
                <w:sz w:val="18"/>
                <w:szCs w:val="18"/>
              </w:rPr>
            </w:pPr>
            <w:r w:rsidRPr="00015035">
              <w:rPr>
                <w:rFonts w:ascii="Times New Roman" w:hAnsi="Times New Roman" w:cs="Times New Roman"/>
                <w:sz w:val="18"/>
                <w:szCs w:val="18"/>
              </w:rPr>
              <w:t>GENERAL</w:t>
            </w:r>
          </w:p>
        </w:tc>
        <w:tc>
          <w:tcPr>
            <w:tcW w:w="337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sz w:val="18"/>
                <w:szCs w:val="18"/>
              </w:rPr>
            </w:pPr>
            <w:r w:rsidRPr="00015035">
              <w:rPr>
                <w:rFonts w:ascii="Times New Roman" w:hAnsi="Times New Roman" w:cs="Times New Roman"/>
                <w:sz w:val="18"/>
                <w:szCs w:val="18"/>
              </w:rPr>
              <w:t>$</w:t>
            </w:r>
            <w:r>
              <w:rPr>
                <w:rFonts w:ascii="Times New Roman" w:hAnsi="Times New Roman" w:cs="Times New Roman"/>
                <w:sz w:val="18"/>
                <w:szCs w:val="18"/>
              </w:rPr>
              <w:t>77,505.09</w:t>
            </w:r>
          </w:p>
        </w:tc>
        <w:tc>
          <w:tcPr>
            <w:tcW w:w="3084" w:type="dxa"/>
            <w:tcBorders>
              <w:top w:val="nil"/>
              <w:left w:val="nil"/>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color w:val="000000"/>
                <w:sz w:val="18"/>
                <w:szCs w:val="18"/>
              </w:rPr>
            </w:pPr>
          </w:p>
        </w:tc>
      </w:tr>
      <w:tr w:rsidR="007E7A4D" w:rsidRPr="0037115B" w:rsidTr="00B877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rPr>
                <w:rFonts w:ascii="Times New Roman" w:hAnsi="Times New Roman" w:cs="Times New Roman"/>
                <w:sz w:val="18"/>
                <w:szCs w:val="18"/>
              </w:rPr>
            </w:pPr>
            <w:r w:rsidRPr="00015035">
              <w:rPr>
                <w:rFonts w:ascii="Times New Roman" w:hAnsi="Times New Roman" w:cs="Times New Roman"/>
                <w:sz w:val="18"/>
                <w:szCs w:val="18"/>
              </w:rPr>
              <w:t>SPECIAL REVENUE</w:t>
            </w:r>
          </w:p>
        </w:tc>
        <w:tc>
          <w:tcPr>
            <w:tcW w:w="337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sz w:val="18"/>
                <w:szCs w:val="18"/>
              </w:rPr>
            </w:pPr>
            <w:r w:rsidRPr="00015035">
              <w:rPr>
                <w:rFonts w:ascii="Times New Roman" w:hAnsi="Times New Roman" w:cs="Times New Roman"/>
                <w:sz w:val="18"/>
                <w:szCs w:val="18"/>
              </w:rPr>
              <w:t>$</w:t>
            </w:r>
            <w:r>
              <w:rPr>
                <w:rFonts w:ascii="Times New Roman" w:hAnsi="Times New Roman" w:cs="Times New Roman"/>
                <w:sz w:val="18"/>
                <w:szCs w:val="18"/>
              </w:rPr>
              <w:t>24,442.05</w:t>
            </w:r>
          </w:p>
        </w:tc>
        <w:tc>
          <w:tcPr>
            <w:tcW w:w="3084" w:type="dxa"/>
            <w:tcBorders>
              <w:top w:val="nil"/>
              <w:left w:val="nil"/>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color w:val="000000"/>
                <w:sz w:val="18"/>
                <w:szCs w:val="18"/>
              </w:rPr>
            </w:pPr>
          </w:p>
        </w:tc>
      </w:tr>
      <w:tr w:rsidR="007E7A4D" w:rsidRPr="0037115B" w:rsidTr="00B877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rPr>
                <w:rFonts w:ascii="Times New Roman" w:hAnsi="Times New Roman" w:cs="Times New Roman"/>
                <w:sz w:val="18"/>
                <w:szCs w:val="18"/>
              </w:rPr>
            </w:pPr>
            <w:r w:rsidRPr="00015035">
              <w:rPr>
                <w:rFonts w:ascii="Times New Roman" w:hAnsi="Times New Roman" w:cs="Times New Roman"/>
                <w:sz w:val="18"/>
                <w:szCs w:val="18"/>
              </w:rPr>
              <w:lastRenderedPageBreak/>
              <w:t>LOCAL OPTION SALES</w:t>
            </w:r>
          </w:p>
        </w:tc>
        <w:tc>
          <w:tcPr>
            <w:tcW w:w="337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sz w:val="18"/>
                <w:szCs w:val="18"/>
              </w:rPr>
            </w:pPr>
            <w:r w:rsidRPr="00015035">
              <w:rPr>
                <w:rFonts w:ascii="Times New Roman" w:hAnsi="Times New Roman" w:cs="Times New Roman"/>
                <w:sz w:val="18"/>
                <w:szCs w:val="18"/>
              </w:rPr>
              <w:t>$</w:t>
            </w:r>
            <w:r>
              <w:rPr>
                <w:rFonts w:ascii="Times New Roman" w:hAnsi="Times New Roman" w:cs="Times New Roman"/>
                <w:sz w:val="18"/>
                <w:szCs w:val="18"/>
              </w:rPr>
              <w:t>21,422.13</w:t>
            </w:r>
          </w:p>
        </w:tc>
        <w:tc>
          <w:tcPr>
            <w:tcW w:w="3084" w:type="dxa"/>
            <w:tcBorders>
              <w:top w:val="nil"/>
              <w:left w:val="nil"/>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color w:val="000000"/>
                <w:sz w:val="18"/>
                <w:szCs w:val="18"/>
              </w:rPr>
            </w:pPr>
          </w:p>
        </w:tc>
      </w:tr>
      <w:tr w:rsidR="007E7A4D" w:rsidRPr="0037115B" w:rsidTr="00B877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rPr>
                <w:rFonts w:ascii="Times New Roman" w:hAnsi="Times New Roman" w:cs="Times New Roman"/>
                <w:sz w:val="18"/>
                <w:szCs w:val="18"/>
              </w:rPr>
            </w:pPr>
            <w:r w:rsidRPr="00015035">
              <w:rPr>
                <w:rFonts w:ascii="Times New Roman" w:hAnsi="Times New Roman" w:cs="Times New Roman"/>
                <w:sz w:val="18"/>
                <w:szCs w:val="18"/>
              </w:rPr>
              <w:t>TAX INCREMENT FINANCE</w:t>
            </w:r>
          </w:p>
        </w:tc>
        <w:tc>
          <w:tcPr>
            <w:tcW w:w="337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sz w:val="18"/>
                <w:szCs w:val="18"/>
              </w:rPr>
            </w:pPr>
            <w:r w:rsidRPr="00015035">
              <w:rPr>
                <w:rFonts w:ascii="Times New Roman" w:hAnsi="Times New Roman" w:cs="Times New Roman"/>
                <w:sz w:val="18"/>
                <w:szCs w:val="18"/>
              </w:rPr>
              <w:t>$</w:t>
            </w:r>
            <w:r>
              <w:rPr>
                <w:rFonts w:ascii="Times New Roman" w:hAnsi="Times New Roman" w:cs="Times New Roman"/>
                <w:sz w:val="18"/>
                <w:szCs w:val="18"/>
              </w:rPr>
              <w:t>2,227.71</w:t>
            </w:r>
          </w:p>
        </w:tc>
        <w:tc>
          <w:tcPr>
            <w:tcW w:w="3084" w:type="dxa"/>
            <w:tcBorders>
              <w:top w:val="nil"/>
              <w:left w:val="nil"/>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color w:val="000000"/>
                <w:sz w:val="18"/>
                <w:szCs w:val="18"/>
              </w:rPr>
            </w:pPr>
          </w:p>
        </w:tc>
      </w:tr>
      <w:tr w:rsidR="007E7A4D" w:rsidRPr="0037115B" w:rsidTr="00B877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rPr>
                <w:rFonts w:ascii="Times New Roman" w:hAnsi="Times New Roman" w:cs="Times New Roman"/>
                <w:sz w:val="18"/>
                <w:szCs w:val="18"/>
              </w:rPr>
            </w:pPr>
            <w:r w:rsidRPr="00015035">
              <w:rPr>
                <w:rFonts w:ascii="Times New Roman" w:hAnsi="Times New Roman" w:cs="Times New Roman"/>
                <w:sz w:val="18"/>
                <w:szCs w:val="18"/>
              </w:rPr>
              <w:t>DEBT SERVICE</w:t>
            </w:r>
          </w:p>
        </w:tc>
        <w:tc>
          <w:tcPr>
            <w:tcW w:w="337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sz w:val="18"/>
                <w:szCs w:val="18"/>
              </w:rPr>
            </w:pPr>
            <w:r w:rsidRPr="00015035">
              <w:rPr>
                <w:rFonts w:ascii="Times New Roman" w:hAnsi="Times New Roman" w:cs="Times New Roman"/>
                <w:sz w:val="18"/>
                <w:szCs w:val="18"/>
              </w:rPr>
              <w:t>$</w:t>
            </w:r>
            <w:r>
              <w:rPr>
                <w:rFonts w:ascii="Times New Roman" w:hAnsi="Times New Roman" w:cs="Times New Roman"/>
                <w:sz w:val="18"/>
                <w:szCs w:val="18"/>
              </w:rPr>
              <w:t>245.54</w:t>
            </w:r>
          </w:p>
        </w:tc>
        <w:tc>
          <w:tcPr>
            <w:tcW w:w="3084" w:type="dxa"/>
            <w:tcBorders>
              <w:top w:val="nil"/>
              <w:left w:val="nil"/>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color w:val="000000"/>
                <w:sz w:val="18"/>
                <w:szCs w:val="18"/>
              </w:rPr>
            </w:pPr>
          </w:p>
        </w:tc>
      </w:tr>
      <w:tr w:rsidR="007E7A4D" w:rsidRPr="0037115B" w:rsidTr="00B877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rPr>
                <w:rFonts w:ascii="Times New Roman" w:hAnsi="Times New Roman" w:cs="Times New Roman"/>
                <w:sz w:val="18"/>
                <w:szCs w:val="18"/>
              </w:rPr>
            </w:pPr>
            <w:r w:rsidRPr="00015035">
              <w:rPr>
                <w:rFonts w:ascii="Times New Roman" w:hAnsi="Times New Roman" w:cs="Times New Roman"/>
                <w:sz w:val="18"/>
                <w:szCs w:val="18"/>
              </w:rPr>
              <w:t>WATER</w:t>
            </w:r>
          </w:p>
        </w:tc>
        <w:tc>
          <w:tcPr>
            <w:tcW w:w="337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sz w:val="18"/>
                <w:szCs w:val="18"/>
              </w:rPr>
            </w:pPr>
            <w:r w:rsidRPr="00015035">
              <w:rPr>
                <w:rFonts w:ascii="Times New Roman" w:hAnsi="Times New Roman" w:cs="Times New Roman"/>
                <w:sz w:val="18"/>
                <w:szCs w:val="18"/>
              </w:rPr>
              <w:t>$</w:t>
            </w:r>
            <w:r>
              <w:rPr>
                <w:rFonts w:ascii="Times New Roman" w:hAnsi="Times New Roman" w:cs="Times New Roman"/>
                <w:sz w:val="18"/>
                <w:szCs w:val="18"/>
              </w:rPr>
              <w:t>25,628.00</w:t>
            </w:r>
          </w:p>
        </w:tc>
        <w:tc>
          <w:tcPr>
            <w:tcW w:w="3084" w:type="dxa"/>
            <w:tcBorders>
              <w:top w:val="nil"/>
              <w:left w:val="nil"/>
              <w:bottom w:val="nil"/>
              <w:right w:val="single" w:sz="4" w:space="0" w:color="auto"/>
            </w:tcBorders>
            <w:noWrap/>
            <w:vAlign w:val="bottom"/>
          </w:tcPr>
          <w:p w:rsidR="007E7A4D" w:rsidRPr="00015035" w:rsidRDefault="007E7A4D" w:rsidP="007E7A4D">
            <w:pPr>
              <w:jc w:val="right"/>
              <w:rPr>
                <w:rFonts w:ascii="Times New Roman" w:hAnsi="Times New Roman" w:cs="Times New Roman"/>
                <w:color w:val="000000"/>
                <w:sz w:val="18"/>
                <w:szCs w:val="18"/>
              </w:rPr>
            </w:pPr>
          </w:p>
        </w:tc>
      </w:tr>
      <w:tr w:rsidR="007E7A4D" w:rsidRPr="0037115B" w:rsidTr="00B877B0">
        <w:trPr>
          <w:trHeight w:hRule="exact" w:val="216"/>
        </w:trPr>
        <w:tc>
          <w:tcPr>
            <w:tcW w:w="355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rPr>
                <w:rFonts w:ascii="Times New Roman" w:hAnsi="Times New Roman" w:cs="Times New Roman"/>
                <w:sz w:val="18"/>
                <w:szCs w:val="18"/>
              </w:rPr>
            </w:pPr>
            <w:r>
              <w:rPr>
                <w:rFonts w:ascii="Times New Roman" w:hAnsi="Times New Roman" w:cs="Times New Roman"/>
                <w:sz w:val="18"/>
                <w:szCs w:val="18"/>
              </w:rPr>
              <w:t>SEWER</w:t>
            </w:r>
          </w:p>
        </w:tc>
        <w:tc>
          <w:tcPr>
            <w:tcW w:w="3372" w:type="dxa"/>
            <w:tcBorders>
              <w:top w:val="single" w:sz="4" w:space="0" w:color="auto"/>
              <w:left w:val="single" w:sz="4" w:space="0" w:color="auto"/>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sz w:val="18"/>
                <w:szCs w:val="18"/>
              </w:rPr>
            </w:pPr>
            <w:r>
              <w:rPr>
                <w:rFonts w:ascii="Times New Roman" w:hAnsi="Times New Roman" w:cs="Times New Roman"/>
                <w:sz w:val="18"/>
                <w:szCs w:val="18"/>
              </w:rPr>
              <w:t>$19,221.06</w:t>
            </w:r>
          </w:p>
        </w:tc>
        <w:tc>
          <w:tcPr>
            <w:tcW w:w="3084" w:type="dxa"/>
            <w:tcBorders>
              <w:top w:val="nil"/>
              <w:left w:val="nil"/>
              <w:bottom w:val="single" w:sz="4" w:space="0" w:color="auto"/>
              <w:right w:val="single" w:sz="4" w:space="0" w:color="auto"/>
            </w:tcBorders>
            <w:noWrap/>
            <w:vAlign w:val="bottom"/>
          </w:tcPr>
          <w:p w:rsidR="007E7A4D" w:rsidRPr="00015035" w:rsidRDefault="007E7A4D" w:rsidP="007E7A4D">
            <w:pPr>
              <w:jc w:val="right"/>
              <w:rPr>
                <w:rFonts w:ascii="Times New Roman" w:hAnsi="Times New Roman" w:cs="Times New Roman"/>
                <w:color w:val="000000"/>
                <w:sz w:val="18"/>
                <w:szCs w:val="18"/>
              </w:rPr>
            </w:pPr>
          </w:p>
        </w:tc>
      </w:tr>
    </w:tbl>
    <w:p w:rsidR="0087021E" w:rsidRPr="0037115B" w:rsidRDefault="00D20B1D" w:rsidP="000448B8">
      <w:pPr>
        <w:spacing w:after="120" w:line="240" w:lineRule="auto"/>
        <w:rPr>
          <w:rFonts w:ascii="Times New Roman" w:hAnsi="Times New Roman" w:cs="Times New Roman"/>
          <w:sz w:val="18"/>
          <w:szCs w:val="18"/>
        </w:rPr>
      </w:pPr>
      <w:r>
        <w:rPr>
          <w:rFonts w:ascii="Times New Roman" w:hAnsi="Times New Roman" w:cs="Times New Roman"/>
          <w:sz w:val="18"/>
          <w:szCs w:val="18"/>
        </w:rPr>
        <w:t>There was a m</w:t>
      </w:r>
      <w:r w:rsidR="0087021E" w:rsidRPr="0037115B">
        <w:rPr>
          <w:rFonts w:ascii="Times New Roman" w:hAnsi="Times New Roman" w:cs="Times New Roman"/>
          <w:sz w:val="18"/>
          <w:szCs w:val="18"/>
        </w:rPr>
        <w:t xml:space="preserve">otion by </w:t>
      </w:r>
      <w:r w:rsidR="00184E3C">
        <w:rPr>
          <w:rFonts w:ascii="Times New Roman" w:hAnsi="Times New Roman" w:cs="Times New Roman"/>
          <w:sz w:val="18"/>
          <w:szCs w:val="18"/>
        </w:rPr>
        <w:t>Cuvelier</w:t>
      </w:r>
      <w:r w:rsidR="0087021E" w:rsidRPr="0037115B">
        <w:rPr>
          <w:rFonts w:ascii="Times New Roman" w:hAnsi="Times New Roman" w:cs="Times New Roman"/>
          <w:sz w:val="18"/>
          <w:szCs w:val="18"/>
        </w:rPr>
        <w:t xml:space="preserve">, seconded by </w:t>
      </w:r>
      <w:r w:rsidR="00184E3C">
        <w:rPr>
          <w:rFonts w:ascii="Times New Roman" w:hAnsi="Times New Roman" w:cs="Times New Roman"/>
          <w:sz w:val="18"/>
          <w:szCs w:val="18"/>
        </w:rPr>
        <w:t>Schneiderman</w:t>
      </w:r>
      <w:r w:rsidR="0087021E" w:rsidRPr="0037115B">
        <w:rPr>
          <w:rFonts w:ascii="Times New Roman" w:hAnsi="Times New Roman" w:cs="Times New Roman"/>
          <w:sz w:val="18"/>
          <w:szCs w:val="18"/>
        </w:rPr>
        <w:t xml:space="preserve"> </w:t>
      </w:r>
      <w:r>
        <w:rPr>
          <w:rFonts w:ascii="Times New Roman" w:hAnsi="Times New Roman" w:cs="Times New Roman"/>
          <w:sz w:val="18"/>
          <w:szCs w:val="18"/>
        </w:rPr>
        <w:t>to adjourn</w:t>
      </w:r>
      <w:r w:rsidR="0087021E" w:rsidRPr="0037115B">
        <w:rPr>
          <w:rFonts w:ascii="Times New Roman" w:hAnsi="Times New Roman" w:cs="Times New Roman"/>
          <w:sz w:val="18"/>
          <w:szCs w:val="18"/>
        </w:rPr>
        <w:t xml:space="preserve"> the meeting.  Upon vote, all ayes.  </w:t>
      </w:r>
    </w:p>
    <w:p w:rsidR="0087021E" w:rsidRPr="0037115B" w:rsidRDefault="0087021E" w:rsidP="000448B8">
      <w:pPr>
        <w:spacing w:after="120" w:line="240" w:lineRule="auto"/>
        <w:rPr>
          <w:rFonts w:ascii="Times New Roman" w:hAnsi="Times New Roman" w:cs="Times New Roman"/>
          <w:color w:val="000000"/>
          <w:sz w:val="18"/>
          <w:szCs w:val="18"/>
        </w:rPr>
      </w:pPr>
      <w:r w:rsidRPr="0037115B">
        <w:rPr>
          <w:rFonts w:ascii="Times New Roman" w:hAnsi="Times New Roman" w:cs="Times New Roman"/>
          <w:color w:val="000000"/>
          <w:sz w:val="18"/>
          <w:szCs w:val="18"/>
        </w:rPr>
        <w:t>Mayor</w:t>
      </w:r>
      <w:r w:rsidR="007A5EF3" w:rsidRPr="0037115B">
        <w:rPr>
          <w:rFonts w:ascii="Times New Roman" w:hAnsi="Times New Roman" w:cs="Times New Roman"/>
          <w:color w:val="000000"/>
          <w:sz w:val="18"/>
          <w:szCs w:val="18"/>
        </w:rPr>
        <w:t xml:space="preserve"> </w:t>
      </w:r>
      <w:r w:rsidR="00D502C9">
        <w:rPr>
          <w:rFonts w:ascii="Times New Roman" w:hAnsi="Times New Roman" w:cs="Times New Roman"/>
          <w:color w:val="000000"/>
          <w:sz w:val="18"/>
          <w:szCs w:val="18"/>
        </w:rPr>
        <w:t>Michael Timmer</w:t>
      </w:r>
      <w:proofErr w:type="gramStart"/>
      <w:r w:rsidR="006C1055" w:rsidRPr="0037115B">
        <w:rPr>
          <w:rFonts w:ascii="Times New Roman" w:hAnsi="Times New Roman" w:cs="Times New Roman"/>
          <w:color w:val="000000"/>
          <w:sz w:val="18"/>
          <w:szCs w:val="18"/>
        </w:rPr>
        <w:t>:</w:t>
      </w:r>
      <w:r w:rsidRPr="0037115B">
        <w:rPr>
          <w:rFonts w:ascii="Times New Roman" w:hAnsi="Times New Roman" w:cs="Times New Roman"/>
          <w:color w:val="000000"/>
          <w:sz w:val="18"/>
          <w:szCs w:val="18"/>
        </w:rPr>
        <w:t>_</w:t>
      </w:r>
      <w:proofErr w:type="gramEnd"/>
      <w:r w:rsidRPr="0037115B">
        <w:rPr>
          <w:rFonts w:ascii="Times New Roman" w:hAnsi="Times New Roman" w:cs="Times New Roman"/>
          <w:color w:val="000000"/>
          <w:sz w:val="18"/>
          <w:szCs w:val="18"/>
        </w:rPr>
        <w:t>___________________________</w:t>
      </w:r>
    </w:p>
    <w:p w:rsidR="0087021E" w:rsidRPr="0037115B" w:rsidRDefault="00912433" w:rsidP="00912433">
      <w:pPr>
        <w:tabs>
          <w:tab w:val="left" w:pos="540"/>
        </w:tabs>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Attest: </w:t>
      </w:r>
      <w:r>
        <w:rPr>
          <w:rFonts w:ascii="Times New Roman" w:hAnsi="Times New Roman" w:cs="Times New Roman"/>
          <w:color w:val="000000"/>
          <w:sz w:val="18"/>
          <w:szCs w:val="18"/>
        </w:rPr>
        <w:tab/>
      </w:r>
      <w:r w:rsidR="0087021E" w:rsidRPr="0037115B">
        <w:rPr>
          <w:rFonts w:ascii="Times New Roman" w:hAnsi="Times New Roman" w:cs="Times New Roman"/>
          <w:color w:val="000000"/>
          <w:sz w:val="18"/>
          <w:szCs w:val="18"/>
        </w:rPr>
        <w:t>Christopher M. Luhring</w:t>
      </w:r>
    </w:p>
    <w:p w:rsidR="0087021E" w:rsidRPr="0037115B" w:rsidRDefault="00912433" w:rsidP="00912433">
      <w:pPr>
        <w:tabs>
          <w:tab w:val="left" w:pos="540"/>
          <w:tab w:val="left" w:pos="3600"/>
          <w:tab w:val="left" w:pos="8010"/>
        </w:tabs>
        <w:spacing w:after="0"/>
        <w:rPr>
          <w:rFonts w:ascii="Times New Roman" w:eastAsia="Calibri" w:hAnsi="Times New Roman" w:cs="Times New Roman"/>
          <w:sz w:val="18"/>
          <w:szCs w:val="18"/>
        </w:rPr>
      </w:pPr>
      <w:r>
        <w:rPr>
          <w:rFonts w:ascii="Times New Roman" w:hAnsi="Times New Roman" w:cs="Times New Roman"/>
          <w:color w:val="000000"/>
          <w:sz w:val="18"/>
          <w:szCs w:val="18"/>
        </w:rPr>
        <w:t xml:space="preserve">            </w:t>
      </w:r>
      <w:r w:rsidR="0087021E" w:rsidRPr="0037115B">
        <w:rPr>
          <w:rFonts w:ascii="Times New Roman" w:hAnsi="Times New Roman" w:cs="Times New Roman"/>
          <w:color w:val="000000"/>
          <w:sz w:val="18"/>
          <w:szCs w:val="18"/>
        </w:rPr>
        <w:t>City Clerk</w:t>
      </w:r>
      <w:r w:rsidR="0075737E">
        <w:rPr>
          <w:rFonts w:ascii="Times New Roman" w:hAnsi="Times New Roman" w:cs="Times New Roman"/>
          <w:color w:val="000000"/>
          <w:sz w:val="18"/>
          <w:szCs w:val="18"/>
        </w:rPr>
        <w:t>/Administrator</w:t>
      </w:r>
      <w:proofErr w:type="gramStart"/>
      <w:r w:rsidR="006C1055" w:rsidRPr="0037115B">
        <w:rPr>
          <w:rFonts w:ascii="Times New Roman" w:hAnsi="Times New Roman" w:cs="Times New Roman"/>
          <w:color w:val="000000"/>
          <w:sz w:val="18"/>
          <w:szCs w:val="18"/>
        </w:rPr>
        <w:t>:</w:t>
      </w:r>
      <w:r w:rsidR="0087021E" w:rsidRPr="0037115B">
        <w:rPr>
          <w:rFonts w:ascii="Times New Roman" w:hAnsi="Times New Roman" w:cs="Times New Roman"/>
          <w:color w:val="000000"/>
          <w:sz w:val="18"/>
          <w:szCs w:val="18"/>
        </w:rPr>
        <w:t>_</w:t>
      </w:r>
      <w:proofErr w:type="gramEnd"/>
      <w:r w:rsidR="0087021E" w:rsidRPr="0037115B">
        <w:rPr>
          <w:rFonts w:ascii="Times New Roman" w:hAnsi="Times New Roman" w:cs="Times New Roman"/>
          <w:color w:val="000000"/>
          <w:sz w:val="18"/>
          <w:szCs w:val="18"/>
        </w:rPr>
        <w:t>_______________________________</w:t>
      </w:r>
      <w:r w:rsidR="0087021E" w:rsidRPr="0037115B">
        <w:rPr>
          <w:rFonts w:ascii="Times New Roman" w:eastAsia="Calibri" w:hAnsi="Times New Roman" w:cs="Times New Roman"/>
          <w:sz w:val="18"/>
          <w:szCs w:val="18"/>
        </w:rPr>
        <w:tab/>
      </w:r>
      <w:r w:rsidR="0087021E" w:rsidRPr="0037115B">
        <w:rPr>
          <w:rFonts w:ascii="Times New Roman" w:eastAsia="Calibri" w:hAnsi="Times New Roman" w:cs="Times New Roman"/>
          <w:sz w:val="18"/>
          <w:szCs w:val="18"/>
        </w:rPr>
        <w:tab/>
        <w:t xml:space="preserve">    </w:t>
      </w:r>
    </w:p>
    <w:p w:rsidR="0087021E" w:rsidRPr="0037115B" w:rsidRDefault="0087021E" w:rsidP="0087021E">
      <w:pPr>
        <w:spacing w:after="0" w:line="240" w:lineRule="auto"/>
        <w:rPr>
          <w:rFonts w:ascii="Times New Roman" w:hAnsi="Times New Roman" w:cs="Times New Roman"/>
          <w:sz w:val="18"/>
          <w:szCs w:val="18"/>
        </w:rPr>
      </w:pPr>
    </w:p>
    <w:p w:rsidR="0087021E" w:rsidRPr="0037115B" w:rsidRDefault="0087021E" w:rsidP="0087021E">
      <w:pPr>
        <w:spacing w:after="0" w:line="240" w:lineRule="auto"/>
        <w:rPr>
          <w:rFonts w:ascii="Times New Roman" w:hAnsi="Times New Roman" w:cs="Times New Roman"/>
          <w:sz w:val="18"/>
          <w:szCs w:val="18"/>
        </w:rPr>
      </w:pPr>
    </w:p>
    <w:p w:rsidR="0087021E" w:rsidRPr="0037115B" w:rsidRDefault="0087021E" w:rsidP="0087021E">
      <w:pPr>
        <w:spacing w:after="0" w:line="240" w:lineRule="auto"/>
        <w:rPr>
          <w:rFonts w:ascii="Times New Roman" w:hAnsi="Times New Roman" w:cs="Times New Roman"/>
          <w:sz w:val="18"/>
          <w:szCs w:val="18"/>
        </w:rPr>
      </w:pPr>
      <w:r w:rsidRPr="0037115B">
        <w:rPr>
          <w:rFonts w:ascii="Times New Roman" w:hAnsi="Times New Roman" w:cs="Times New Roman"/>
          <w:sz w:val="18"/>
          <w:szCs w:val="18"/>
        </w:rPr>
        <w:t xml:space="preserve"> </w:t>
      </w:r>
    </w:p>
    <w:p w:rsidR="0087021E" w:rsidRPr="0037115B" w:rsidRDefault="0087021E" w:rsidP="0087021E">
      <w:pPr>
        <w:spacing w:after="0" w:line="240" w:lineRule="auto"/>
        <w:jc w:val="center"/>
        <w:rPr>
          <w:rFonts w:ascii="Times New Roman" w:hAnsi="Times New Roman" w:cs="Times New Roman"/>
          <w:b/>
          <w:sz w:val="18"/>
          <w:szCs w:val="18"/>
        </w:rPr>
      </w:pPr>
    </w:p>
    <w:p w:rsidR="0087021E" w:rsidRPr="0037115B" w:rsidRDefault="0087021E" w:rsidP="0087021E">
      <w:pPr>
        <w:spacing w:after="0" w:line="240" w:lineRule="auto"/>
        <w:jc w:val="center"/>
        <w:rPr>
          <w:rFonts w:ascii="Times New Roman" w:hAnsi="Times New Roman" w:cs="Times New Roman"/>
          <w:b/>
          <w:sz w:val="18"/>
          <w:szCs w:val="18"/>
        </w:rPr>
      </w:pPr>
    </w:p>
    <w:p w:rsidR="002652E0" w:rsidRPr="0037115B" w:rsidRDefault="002652E0" w:rsidP="0087021E">
      <w:pPr>
        <w:rPr>
          <w:rFonts w:ascii="Times New Roman" w:hAnsi="Times New Roman" w:cs="Times New Roman"/>
          <w:sz w:val="18"/>
          <w:szCs w:val="18"/>
        </w:rPr>
      </w:pPr>
    </w:p>
    <w:sectPr w:rsidR="002652E0" w:rsidRPr="0037115B" w:rsidSect="005B226C">
      <w:pgSz w:w="12240" w:h="15840" w:code="1"/>
      <w:pgMar w:top="720" w:right="1008"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0DA0"/>
    <w:multiLevelType w:val="hybridMultilevel"/>
    <w:tmpl w:val="3BC8D730"/>
    <w:lvl w:ilvl="0" w:tplc="2AFC668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D63E8"/>
    <w:multiLevelType w:val="hybridMultilevel"/>
    <w:tmpl w:val="5128F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E0"/>
    <w:rsid w:val="00010805"/>
    <w:rsid w:val="00033189"/>
    <w:rsid w:val="000331A1"/>
    <w:rsid w:val="000448B8"/>
    <w:rsid w:val="000527FE"/>
    <w:rsid w:val="00061C4F"/>
    <w:rsid w:val="0007274D"/>
    <w:rsid w:val="00081FA2"/>
    <w:rsid w:val="000A1AFC"/>
    <w:rsid w:val="000A77C1"/>
    <w:rsid w:val="000B7887"/>
    <w:rsid w:val="000D1DAC"/>
    <w:rsid w:val="000D31A9"/>
    <w:rsid w:val="00111ED5"/>
    <w:rsid w:val="00121859"/>
    <w:rsid w:val="00141A01"/>
    <w:rsid w:val="00162BE8"/>
    <w:rsid w:val="00163C34"/>
    <w:rsid w:val="00176B3D"/>
    <w:rsid w:val="00181776"/>
    <w:rsid w:val="00184E3C"/>
    <w:rsid w:val="001912B8"/>
    <w:rsid w:val="001A1954"/>
    <w:rsid w:val="001B1A82"/>
    <w:rsid w:val="001B5943"/>
    <w:rsid w:val="002135B6"/>
    <w:rsid w:val="00233B1A"/>
    <w:rsid w:val="002652E0"/>
    <w:rsid w:val="00265AC2"/>
    <w:rsid w:val="002713E8"/>
    <w:rsid w:val="002B3405"/>
    <w:rsid w:val="002D4A10"/>
    <w:rsid w:val="002E1D4D"/>
    <w:rsid w:val="002E4ABA"/>
    <w:rsid w:val="002E5586"/>
    <w:rsid w:val="002E6663"/>
    <w:rsid w:val="002F020B"/>
    <w:rsid w:val="002F3800"/>
    <w:rsid w:val="00315C34"/>
    <w:rsid w:val="00317CCD"/>
    <w:rsid w:val="00334998"/>
    <w:rsid w:val="0035570C"/>
    <w:rsid w:val="00356CCC"/>
    <w:rsid w:val="0037115B"/>
    <w:rsid w:val="0037361D"/>
    <w:rsid w:val="0039102C"/>
    <w:rsid w:val="003943E9"/>
    <w:rsid w:val="00395DCC"/>
    <w:rsid w:val="003A18C1"/>
    <w:rsid w:val="003B41A2"/>
    <w:rsid w:val="003F1C45"/>
    <w:rsid w:val="004302F7"/>
    <w:rsid w:val="00432029"/>
    <w:rsid w:val="004459D8"/>
    <w:rsid w:val="00457A4F"/>
    <w:rsid w:val="004752D4"/>
    <w:rsid w:val="004F0D2C"/>
    <w:rsid w:val="005009B3"/>
    <w:rsid w:val="00502746"/>
    <w:rsid w:val="00502AE2"/>
    <w:rsid w:val="0051062D"/>
    <w:rsid w:val="0051773C"/>
    <w:rsid w:val="005258D3"/>
    <w:rsid w:val="00534458"/>
    <w:rsid w:val="00536C27"/>
    <w:rsid w:val="00567920"/>
    <w:rsid w:val="00573973"/>
    <w:rsid w:val="005860BC"/>
    <w:rsid w:val="005B226C"/>
    <w:rsid w:val="005B5827"/>
    <w:rsid w:val="005F7F28"/>
    <w:rsid w:val="00612D15"/>
    <w:rsid w:val="006464E7"/>
    <w:rsid w:val="00657CC4"/>
    <w:rsid w:val="006669A6"/>
    <w:rsid w:val="0068168A"/>
    <w:rsid w:val="0068720C"/>
    <w:rsid w:val="006949C0"/>
    <w:rsid w:val="006B1233"/>
    <w:rsid w:val="006B701A"/>
    <w:rsid w:val="006C1055"/>
    <w:rsid w:val="006E1666"/>
    <w:rsid w:val="00721198"/>
    <w:rsid w:val="0075737E"/>
    <w:rsid w:val="00766289"/>
    <w:rsid w:val="007A5EF3"/>
    <w:rsid w:val="007D0E3D"/>
    <w:rsid w:val="007E7A4D"/>
    <w:rsid w:val="007F153B"/>
    <w:rsid w:val="00851285"/>
    <w:rsid w:val="0087021E"/>
    <w:rsid w:val="00897720"/>
    <w:rsid w:val="008B0992"/>
    <w:rsid w:val="008B2F89"/>
    <w:rsid w:val="008E242D"/>
    <w:rsid w:val="008E26DA"/>
    <w:rsid w:val="00912433"/>
    <w:rsid w:val="00912BE2"/>
    <w:rsid w:val="00913A1E"/>
    <w:rsid w:val="00915395"/>
    <w:rsid w:val="0092176C"/>
    <w:rsid w:val="00932FC5"/>
    <w:rsid w:val="00945B8D"/>
    <w:rsid w:val="0096491C"/>
    <w:rsid w:val="00A1044E"/>
    <w:rsid w:val="00A30B3D"/>
    <w:rsid w:val="00A34949"/>
    <w:rsid w:val="00A605BD"/>
    <w:rsid w:val="00A67D77"/>
    <w:rsid w:val="00A86A0A"/>
    <w:rsid w:val="00AF1235"/>
    <w:rsid w:val="00B25507"/>
    <w:rsid w:val="00B363BB"/>
    <w:rsid w:val="00B365D6"/>
    <w:rsid w:val="00B36CD8"/>
    <w:rsid w:val="00B424A8"/>
    <w:rsid w:val="00B47E85"/>
    <w:rsid w:val="00B56026"/>
    <w:rsid w:val="00BC3411"/>
    <w:rsid w:val="00BF0830"/>
    <w:rsid w:val="00BF1233"/>
    <w:rsid w:val="00BF4362"/>
    <w:rsid w:val="00C11D4B"/>
    <w:rsid w:val="00C13901"/>
    <w:rsid w:val="00C16BB0"/>
    <w:rsid w:val="00C73760"/>
    <w:rsid w:val="00C955B5"/>
    <w:rsid w:val="00CA16A3"/>
    <w:rsid w:val="00CE252B"/>
    <w:rsid w:val="00D0777E"/>
    <w:rsid w:val="00D20B1D"/>
    <w:rsid w:val="00D36E54"/>
    <w:rsid w:val="00D43086"/>
    <w:rsid w:val="00D502C9"/>
    <w:rsid w:val="00D51136"/>
    <w:rsid w:val="00D62AC3"/>
    <w:rsid w:val="00D64E15"/>
    <w:rsid w:val="00D70BD8"/>
    <w:rsid w:val="00DC1C9D"/>
    <w:rsid w:val="00DC590A"/>
    <w:rsid w:val="00DE1029"/>
    <w:rsid w:val="00E05F87"/>
    <w:rsid w:val="00E320A6"/>
    <w:rsid w:val="00E50E68"/>
    <w:rsid w:val="00E83130"/>
    <w:rsid w:val="00EB6DBA"/>
    <w:rsid w:val="00EE616C"/>
    <w:rsid w:val="00EF7B4A"/>
    <w:rsid w:val="00F026EC"/>
    <w:rsid w:val="00F1584E"/>
    <w:rsid w:val="00F25DCC"/>
    <w:rsid w:val="00F27599"/>
    <w:rsid w:val="00FA6E85"/>
    <w:rsid w:val="00FC68CB"/>
    <w:rsid w:val="00FD3C93"/>
    <w:rsid w:val="00FF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BF0A8-F440-4F36-B15D-2F9A121B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A1E"/>
    <w:pPr>
      <w:ind w:left="720"/>
      <w:contextualSpacing/>
    </w:pPr>
    <w:rPr>
      <w:rFonts w:ascii="Calibri" w:eastAsia="Calibri" w:hAnsi="Calibri" w:cs="Times New Roman"/>
    </w:rPr>
  </w:style>
  <w:style w:type="table" w:styleId="TableGrid">
    <w:name w:val="Table Grid"/>
    <w:basedOn w:val="TableNormal"/>
    <w:uiPriority w:val="59"/>
    <w:rsid w:val="00D62A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B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74137">
      <w:bodyDiv w:val="1"/>
      <w:marLeft w:val="0"/>
      <w:marRight w:val="0"/>
      <w:marTop w:val="0"/>
      <w:marBottom w:val="0"/>
      <w:divBdr>
        <w:top w:val="none" w:sz="0" w:space="0" w:color="auto"/>
        <w:left w:val="none" w:sz="0" w:space="0" w:color="auto"/>
        <w:bottom w:val="none" w:sz="0" w:space="0" w:color="auto"/>
        <w:right w:val="none" w:sz="0" w:space="0" w:color="auto"/>
      </w:divBdr>
    </w:div>
    <w:div w:id="773676383">
      <w:bodyDiv w:val="1"/>
      <w:marLeft w:val="0"/>
      <w:marRight w:val="0"/>
      <w:marTop w:val="0"/>
      <w:marBottom w:val="0"/>
      <w:divBdr>
        <w:top w:val="none" w:sz="0" w:space="0" w:color="auto"/>
        <w:left w:val="none" w:sz="0" w:space="0" w:color="auto"/>
        <w:bottom w:val="none" w:sz="0" w:space="0" w:color="auto"/>
        <w:right w:val="none" w:sz="0" w:space="0" w:color="auto"/>
      </w:divBdr>
    </w:div>
    <w:div w:id="1125150962">
      <w:bodyDiv w:val="1"/>
      <w:marLeft w:val="0"/>
      <w:marRight w:val="0"/>
      <w:marTop w:val="0"/>
      <w:marBottom w:val="0"/>
      <w:divBdr>
        <w:top w:val="none" w:sz="0" w:space="0" w:color="auto"/>
        <w:left w:val="none" w:sz="0" w:space="0" w:color="auto"/>
        <w:bottom w:val="none" w:sz="0" w:space="0" w:color="auto"/>
        <w:right w:val="none" w:sz="0" w:space="0" w:color="auto"/>
      </w:divBdr>
    </w:div>
    <w:div w:id="1498418924">
      <w:bodyDiv w:val="1"/>
      <w:marLeft w:val="0"/>
      <w:marRight w:val="0"/>
      <w:marTop w:val="0"/>
      <w:marBottom w:val="0"/>
      <w:divBdr>
        <w:top w:val="none" w:sz="0" w:space="0" w:color="auto"/>
        <w:left w:val="none" w:sz="0" w:space="0" w:color="auto"/>
        <w:bottom w:val="none" w:sz="0" w:space="0" w:color="auto"/>
        <w:right w:val="none" w:sz="0" w:space="0" w:color="auto"/>
      </w:divBdr>
    </w:div>
    <w:div w:id="1571497107">
      <w:bodyDiv w:val="1"/>
      <w:marLeft w:val="0"/>
      <w:marRight w:val="0"/>
      <w:marTop w:val="0"/>
      <w:marBottom w:val="0"/>
      <w:divBdr>
        <w:top w:val="none" w:sz="0" w:space="0" w:color="auto"/>
        <w:left w:val="none" w:sz="0" w:space="0" w:color="auto"/>
        <w:bottom w:val="none" w:sz="0" w:space="0" w:color="auto"/>
        <w:right w:val="none" w:sz="0" w:space="0" w:color="auto"/>
      </w:divBdr>
    </w:div>
    <w:div w:id="20223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7FE0A-19A5-418D-A8E8-81E1127A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4856</TotalTime>
  <Pages>3</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PBAdmin</dc:creator>
  <cp:lastModifiedBy>Local Admin</cp:lastModifiedBy>
  <cp:revision>5</cp:revision>
  <cp:lastPrinted>2025-02-10T19:43:00Z</cp:lastPrinted>
  <dcterms:created xsi:type="dcterms:W3CDTF">2025-02-04T16:20:00Z</dcterms:created>
  <dcterms:modified xsi:type="dcterms:W3CDTF">2025-02-10T19:44:00Z</dcterms:modified>
</cp:coreProperties>
</file>