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E1" w:rsidRDefault="00B261F7" w:rsidP="00B26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19, 2025</w:t>
      </w:r>
    </w:p>
    <w:p w:rsidR="00B261F7" w:rsidRDefault="00B261F7" w:rsidP="00B261F7">
      <w:pPr>
        <w:spacing w:after="0" w:line="240" w:lineRule="auto"/>
        <w:jc w:val="center"/>
        <w:rPr>
          <w:rFonts w:ascii="Times New Roman" w:hAnsi="Times New Roman" w:cs="Times New Roman"/>
          <w:sz w:val="24"/>
          <w:szCs w:val="24"/>
        </w:rPr>
      </w:pPr>
    </w:p>
    <w:p w:rsidR="00B261F7" w:rsidRDefault="00DE3B0C"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Mayor Wentz called to order the regular meeting of the Rockwell City Council at 5:30 p.m. on Wednesday, March 19, 2025.  All Council members were present.  Also present were Barret Werner</w:t>
      </w:r>
      <w:r w:rsidR="00D27B3B">
        <w:rPr>
          <w:rFonts w:ascii="Times New Roman" w:hAnsi="Times New Roman" w:cs="Times New Roman"/>
          <w:sz w:val="24"/>
          <w:szCs w:val="24"/>
        </w:rPr>
        <w:t>, Jon Roberts and Zach Laudner.</w:t>
      </w:r>
    </w:p>
    <w:p w:rsidR="00D27B3B" w:rsidRDefault="00D27B3B" w:rsidP="00B261F7">
      <w:pPr>
        <w:spacing w:after="0" w:line="240" w:lineRule="auto"/>
        <w:rPr>
          <w:rFonts w:ascii="Times New Roman" w:hAnsi="Times New Roman" w:cs="Times New Roman"/>
          <w:sz w:val="24"/>
          <w:szCs w:val="24"/>
        </w:rPr>
      </w:pPr>
    </w:p>
    <w:p w:rsidR="00D27B3B" w:rsidRDefault="00D27B3B"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Worley moved to approve the minutes of the previous meeting.  Motion seconded by Ditsworth, carried unanimously.</w:t>
      </w:r>
    </w:p>
    <w:p w:rsidR="00D27B3B" w:rsidRDefault="00D27B3B" w:rsidP="00B261F7">
      <w:pPr>
        <w:spacing w:after="0" w:line="240" w:lineRule="auto"/>
        <w:rPr>
          <w:rFonts w:ascii="Times New Roman" w:hAnsi="Times New Roman" w:cs="Times New Roman"/>
          <w:sz w:val="24"/>
          <w:szCs w:val="24"/>
        </w:rPr>
      </w:pPr>
    </w:p>
    <w:p w:rsidR="00D27B3B" w:rsidRDefault="00D27B3B"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Barret Werner was present for the discussion on the sidewalk improvement planning.  Werner noted he has been doing improvements at his home and the sidewalk is a project he is wanting to have done soon.  </w:t>
      </w:r>
      <w:r w:rsidR="00F853EC">
        <w:rPr>
          <w:rFonts w:ascii="Times New Roman" w:hAnsi="Times New Roman" w:cs="Times New Roman"/>
          <w:sz w:val="24"/>
          <w:szCs w:val="24"/>
        </w:rPr>
        <w:t xml:space="preserve">Council talked about the areas needing repairs and replacement and where to start.  </w:t>
      </w:r>
      <w:r>
        <w:rPr>
          <w:rFonts w:ascii="Times New Roman" w:hAnsi="Times New Roman" w:cs="Times New Roman"/>
          <w:sz w:val="24"/>
          <w:szCs w:val="24"/>
        </w:rPr>
        <w:t xml:space="preserve">Council </w:t>
      </w:r>
      <w:r w:rsidR="00F853EC">
        <w:rPr>
          <w:rFonts w:ascii="Times New Roman" w:hAnsi="Times New Roman" w:cs="Times New Roman"/>
          <w:sz w:val="24"/>
          <w:szCs w:val="24"/>
        </w:rPr>
        <w:t xml:space="preserve">also </w:t>
      </w:r>
      <w:r>
        <w:rPr>
          <w:rFonts w:ascii="Times New Roman" w:hAnsi="Times New Roman" w:cs="Times New Roman"/>
          <w:sz w:val="24"/>
          <w:szCs w:val="24"/>
        </w:rPr>
        <w:t>discussed how they might assess the cost to re</w:t>
      </w:r>
      <w:r w:rsidR="00B25A83">
        <w:rPr>
          <w:rFonts w:ascii="Times New Roman" w:hAnsi="Times New Roman" w:cs="Times New Roman"/>
          <w:sz w:val="24"/>
          <w:szCs w:val="24"/>
        </w:rPr>
        <w:t>sidents via utility billing or property taxes.  Mayor Wentz stated, due to the weather, we will open the public forum to discuss sidewalk plans again.</w:t>
      </w:r>
    </w:p>
    <w:p w:rsidR="00B25A83" w:rsidRDefault="00B25A83" w:rsidP="00B261F7">
      <w:pPr>
        <w:spacing w:after="0" w:line="240" w:lineRule="auto"/>
        <w:rPr>
          <w:rFonts w:ascii="Times New Roman" w:hAnsi="Times New Roman" w:cs="Times New Roman"/>
          <w:sz w:val="24"/>
          <w:szCs w:val="24"/>
        </w:rPr>
      </w:pPr>
    </w:p>
    <w:p w:rsidR="00B25A83" w:rsidRDefault="00B25A83"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Koob moved to table the Cerro Gordo Department of Public Health.  Motion seconded by Ditsworth, carried unanimously.</w:t>
      </w:r>
    </w:p>
    <w:p w:rsidR="00B25A83" w:rsidRDefault="00B25A83" w:rsidP="00B261F7">
      <w:pPr>
        <w:spacing w:after="0" w:line="240" w:lineRule="auto"/>
        <w:rPr>
          <w:rFonts w:ascii="Times New Roman" w:hAnsi="Times New Roman" w:cs="Times New Roman"/>
          <w:sz w:val="24"/>
          <w:szCs w:val="24"/>
        </w:rPr>
      </w:pPr>
    </w:p>
    <w:p w:rsidR="00B25A83" w:rsidRDefault="00B25A83"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Laudner reported that he had talked with the </w:t>
      </w:r>
      <w:r w:rsidR="00F97144">
        <w:rPr>
          <w:rFonts w:ascii="Times New Roman" w:hAnsi="Times New Roman" w:cs="Times New Roman"/>
          <w:sz w:val="24"/>
          <w:szCs w:val="24"/>
        </w:rPr>
        <w:t>C</w:t>
      </w:r>
      <w:r>
        <w:rPr>
          <w:rFonts w:ascii="Times New Roman" w:hAnsi="Times New Roman" w:cs="Times New Roman"/>
          <w:sz w:val="24"/>
          <w:szCs w:val="24"/>
        </w:rPr>
        <w:t xml:space="preserve">ounty and the DNR in reference to the bridge on Third Street South.  Laudner noted that the DNR stated there would not be any permit required if we did not disturb or remove </w:t>
      </w:r>
      <w:r w:rsidR="00E10D03">
        <w:rPr>
          <w:rFonts w:ascii="Times New Roman" w:hAnsi="Times New Roman" w:cs="Times New Roman"/>
          <w:sz w:val="24"/>
          <w:szCs w:val="24"/>
        </w:rPr>
        <w:t xml:space="preserve">less than </w:t>
      </w:r>
      <w:r>
        <w:rPr>
          <w:rFonts w:ascii="Times New Roman" w:hAnsi="Times New Roman" w:cs="Times New Roman"/>
          <w:sz w:val="24"/>
          <w:szCs w:val="24"/>
        </w:rPr>
        <w:t xml:space="preserve">an acre of dirt.  Council directed Laudner to have quotes from </w:t>
      </w:r>
      <w:r w:rsidR="00725EC6">
        <w:rPr>
          <w:rFonts w:ascii="Times New Roman" w:hAnsi="Times New Roman" w:cs="Times New Roman"/>
          <w:sz w:val="24"/>
          <w:szCs w:val="24"/>
        </w:rPr>
        <w:t>engineering</w:t>
      </w:r>
      <w:r>
        <w:rPr>
          <w:rFonts w:ascii="Times New Roman" w:hAnsi="Times New Roman" w:cs="Times New Roman"/>
          <w:sz w:val="24"/>
          <w:szCs w:val="24"/>
        </w:rPr>
        <w:t xml:space="preserve"> firms for work on the Third Street </w:t>
      </w:r>
      <w:r w:rsidR="00725EC6">
        <w:rPr>
          <w:rFonts w:ascii="Times New Roman" w:hAnsi="Times New Roman" w:cs="Times New Roman"/>
          <w:sz w:val="24"/>
          <w:szCs w:val="24"/>
        </w:rPr>
        <w:t>Bridge</w:t>
      </w:r>
      <w:r>
        <w:rPr>
          <w:rFonts w:ascii="Times New Roman" w:hAnsi="Times New Roman" w:cs="Times New Roman"/>
          <w:sz w:val="24"/>
          <w:szCs w:val="24"/>
        </w:rPr>
        <w:t xml:space="preserve">.  </w:t>
      </w:r>
    </w:p>
    <w:p w:rsidR="00B25A83" w:rsidRDefault="00B25A83" w:rsidP="00B261F7">
      <w:pPr>
        <w:spacing w:after="0" w:line="240" w:lineRule="auto"/>
        <w:rPr>
          <w:rFonts w:ascii="Times New Roman" w:hAnsi="Times New Roman" w:cs="Times New Roman"/>
          <w:sz w:val="24"/>
          <w:szCs w:val="24"/>
        </w:rPr>
      </w:pPr>
    </w:p>
    <w:p w:rsidR="00B25A83" w:rsidRDefault="00B25A83"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Koob moved to table the Rockwell Lions Club.  Motion seconded by Emhoff, carried unanimously.</w:t>
      </w:r>
    </w:p>
    <w:p w:rsidR="00B25A83" w:rsidRDefault="00B25A83" w:rsidP="00B261F7">
      <w:pPr>
        <w:spacing w:after="0" w:line="240" w:lineRule="auto"/>
        <w:rPr>
          <w:rFonts w:ascii="Times New Roman" w:hAnsi="Times New Roman" w:cs="Times New Roman"/>
          <w:sz w:val="24"/>
          <w:szCs w:val="24"/>
        </w:rPr>
      </w:pPr>
    </w:p>
    <w:p w:rsidR="00B25A83" w:rsidRDefault="00B25A83"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Emhoff noted that the REDC has not yet gotten a purchase agreement for the property they are working towards purchasing.  </w:t>
      </w:r>
    </w:p>
    <w:p w:rsidR="00B25A83" w:rsidRDefault="00B25A83" w:rsidP="00B261F7">
      <w:pPr>
        <w:spacing w:after="0" w:line="240" w:lineRule="auto"/>
        <w:rPr>
          <w:rFonts w:ascii="Times New Roman" w:hAnsi="Times New Roman" w:cs="Times New Roman"/>
          <w:sz w:val="24"/>
          <w:szCs w:val="24"/>
        </w:rPr>
      </w:pPr>
    </w:p>
    <w:p w:rsidR="00B25A83" w:rsidRDefault="00B25A83"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Meyer reported on the 911 Board meeting.</w:t>
      </w:r>
    </w:p>
    <w:p w:rsidR="00B25A83" w:rsidRDefault="00B25A83" w:rsidP="00B261F7">
      <w:pPr>
        <w:spacing w:after="0" w:line="240" w:lineRule="auto"/>
        <w:rPr>
          <w:rFonts w:ascii="Times New Roman" w:hAnsi="Times New Roman" w:cs="Times New Roman"/>
          <w:sz w:val="24"/>
          <w:szCs w:val="24"/>
        </w:rPr>
      </w:pPr>
    </w:p>
    <w:p w:rsidR="00B25A83" w:rsidRDefault="00B25A83"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Emhoff reported on the Landfill meeting.</w:t>
      </w:r>
    </w:p>
    <w:p w:rsidR="00B25A83" w:rsidRDefault="00B25A83" w:rsidP="00B261F7">
      <w:pPr>
        <w:spacing w:after="0" w:line="240" w:lineRule="auto"/>
        <w:rPr>
          <w:rFonts w:ascii="Times New Roman" w:hAnsi="Times New Roman" w:cs="Times New Roman"/>
          <w:sz w:val="24"/>
          <w:szCs w:val="24"/>
        </w:rPr>
      </w:pPr>
    </w:p>
    <w:p w:rsidR="00B25A83" w:rsidRDefault="003C54F7"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Koob asked about the north water tower.  Laudner stated that the roof needs painting.</w:t>
      </w:r>
    </w:p>
    <w:p w:rsidR="003C54F7" w:rsidRDefault="003C54F7" w:rsidP="00B261F7">
      <w:pPr>
        <w:spacing w:after="0" w:line="240" w:lineRule="auto"/>
        <w:rPr>
          <w:rFonts w:ascii="Times New Roman" w:hAnsi="Times New Roman" w:cs="Times New Roman"/>
          <w:sz w:val="24"/>
          <w:szCs w:val="24"/>
        </w:rPr>
      </w:pPr>
    </w:p>
    <w:p w:rsidR="003C54F7" w:rsidRDefault="003C54F7"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Emhoff stated that she will apply for the Cerro Gordo C</w:t>
      </w:r>
      <w:r w:rsidR="00E10D03">
        <w:rPr>
          <w:rFonts w:ascii="Times New Roman" w:hAnsi="Times New Roman" w:cs="Times New Roman"/>
          <w:sz w:val="24"/>
          <w:szCs w:val="24"/>
        </w:rPr>
        <w:t>ommunity</w:t>
      </w:r>
      <w:r>
        <w:rPr>
          <w:rFonts w:ascii="Times New Roman" w:hAnsi="Times New Roman" w:cs="Times New Roman"/>
          <w:sz w:val="24"/>
          <w:szCs w:val="24"/>
        </w:rPr>
        <w:t xml:space="preserve"> Foundation gra</w:t>
      </w:r>
      <w:r w:rsidR="00E10D03">
        <w:rPr>
          <w:rFonts w:ascii="Times New Roman" w:hAnsi="Times New Roman" w:cs="Times New Roman"/>
          <w:sz w:val="24"/>
          <w:szCs w:val="24"/>
        </w:rPr>
        <w:t>nt funding for landscaping and</w:t>
      </w:r>
      <w:r>
        <w:rPr>
          <w:rFonts w:ascii="Times New Roman" w:hAnsi="Times New Roman" w:cs="Times New Roman"/>
          <w:sz w:val="24"/>
          <w:szCs w:val="24"/>
        </w:rPr>
        <w:t xml:space="preserve"> sign at the entrance to town on Elm Street.  Council </w:t>
      </w:r>
      <w:r w:rsidR="00BD6A60">
        <w:rPr>
          <w:rFonts w:ascii="Times New Roman" w:hAnsi="Times New Roman" w:cs="Times New Roman"/>
          <w:sz w:val="24"/>
          <w:szCs w:val="24"/>
        </w:rPr>
        <w:t>all appreciates the work for grant writing</w:t>
      </w:r>
      <w:bookmarkStart w:id="0" w:name="_GoBack"/>
      <w:bookmarkEnd w:id="0"/>
      <w:r>
        <w:rPr>
          <w:rFonts w:ascii="Times New Roman" w:hAnsi="Times New Roman" w:cs="Times New Roman"/>
          <w:sz w:val="24"/>
          <w:szCs w:val="24"/>
        </w:rPr>
        <w:t>.</w:t>
      </w:r>
    </w:p>
    <w:p w:rsidR="003C54F7" w:rsidRDefault="003C54F7" w:rsidP="00B261F7">
      <w:pPr>
        <w:spacing w:after="0" w:line="240" w:lineRule="auto"/>
        <w:rPr>
          <w:rFonts w:ascii="Times New Roman" w:hAnsi="Times New Roman" w:cs="Times New Roman"/>
          <w:sz w:val="24"/>
          <w:szCs w:val="24"/>
        </w:rPr>
      </w:pPr>
    </w:p>
    <w:p w:rsidR="003C54F7" w:rsidRDefault="003C54F7"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With no further business, Koob moved to adjourn.  Motion seconded by Worley, carried unanimously.</w:t>
      </w:r>
    </w:p>
    <w:p w:rsidR="003C54F7" w:rsidRDefault="003C54F7" w:rsidP="00B261F7">
      <w:pPr>
        <w:spacing w:after="0" w:line="240" w:lineRule="auto"/>
        <w:rPr>
          <w:rFonts w:ascii="Times New Roman" w:hAnsi="Times New Roman" w:cs="Times New Roman"/>
          <w:sz w:val="24"/>
          <w:szCs w:val="24"/>
        </w:rPr>
      </w:pPr>
    </w:p>
    <w:p w:rsidR="003C54F7" w:rsidRDefault="003C54F7"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B25A83" w:rsidRPr="00B261F7" w:rsidRDefault="003C54F7" w:rsidP="00B261F7">
      <w:pPr>
        <w:spacing w:after="0" w:line="240" w:lineRule="auto"/>
        <w:rPr>
          <w:rFonts w:ascii="Times New Roman" w:hAnsi="Times New Roman" w:cs="Times New Roman"/>
          <w:sz w:val="24"/>
          <w:szCs w:val="24"/>
        </w:rPr>
      </w:pPr>
      <w:r>
        <w:rPr>
          <w:rFonts w:ascii="Times New Roman" w:hAnsi="Times New Roman" w:cs="Times New Roman"/>
          <w:sz w:val="24"/>
          <w:szCs w:val="24"/>
        </w:rPr>
        <w:t>Larry Wentz,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Lorna Weier, City Clerk</w:t>
      </w:r>
    </w:p>
    <w:sectPr w:rsidR="00B25A83" w:rsidRPr="00B2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7"/>
    <w:rsid w:val="003C54F7"/>
    <w:rsid w:val="00725EC6"/>
    <w:rsid w:val="00B25A83"/>
    <w:rsid w:val="00B261F7"/>
    <w:rsid w:val="00BD6A60"/>
    <w:rsid w:val="00D27B3B"/>
    <w:rsid w:val="00DE3B0C"/>
    <w:rsid w:val="00E10D03"/>
    <w:rsid w:val="00E815E1"/>
    <w:rsid w:val="00F853EC"/>
    <w:rsid w:val="00F9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1A46-05EB-4C99-8A00-784343F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2025-03-20T13:26:00Z</cp:lastPrinted>
  <dcterms:created xsi:type="dcterms:W3CDTF">2025-03-20T12:24:00Z</dcterms:created>
  <dcterms:modified xsi:type="dcterms:W3CDTF">2025-03-20T14:07:00Z</dcterms:modified>
</cp:coreProperties>
</file>