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5945" w14:textId="7396A184" w:rsidR="00A32784" w:rsidRDefault="00E718DB">
      <w:r>
        <w:t>Alden City Council</w:t>
      </w:r>
    </w:p>
    <w:p w14:paraId="65B0A52D" w14:textId="2E8902E4" w:rsidR="00E718DB" w:rsidRDefault="00E718DB">
      <w:r>
        <w:t>Regular Meeting</w:t>
      </w:r>
    </w:p>
    <w:p w14:paraId="245B1DBC" w14:textId="464B665F" w:rsidR="00E718DB" w:rsidRDefault="00E718DB">
      <w:r>
        <w:t>April 15</w:t>
      </w:r>
      <w:r w:rsidRPr="00E718DB">
        <w:rPr>
          <w:vertAlign w:val="superscript"/>
        </w:rPr>
        <w:t>th</w:t>
      </w:r>
      <w:r>
        <w:t>, 2025</w:t>
      </w:r>
    </w:p>
    <w:p w14:paraId="6E3AC7ED" w14:textId="412991D5" w:rsidR="00E718DB" w:rsidRDefault="00E718DB">
      <w:r>
        <w:t>5:00PM</w:t>
      </w:r>
    </w:p>
    <w:p w14:paraId="29F8AC7D" w14:textId="77777777" w:rsidR="00E718DB" w:rsidRDefault="00E718DB"/>
    <w:p w14:paraId="03956530" w14:textId="1C30522C" w:rsidR="00E718DB" w:rsidRDefault="00E718DB">
      <w:r>
        <w:t xml:space="preserve">Mayor </w:t>
      </w:r>
      <w:proofErr w:type="spellStart"/>
      <w:r>
        <w:t>Mourlam</w:t>
      </w:r>
      <w:proofErr w:type="spellEnd"/>
      <w:r>
        <w:t xml:space="preserve"> called the meeting to order at 5:00PM. Present were the following, Mike Oliver, Janaan Harding, Bob Hoversten, Mark Oliver and Jerry </w:t>
      </w:r>
      <w:proofErr w:type="spellStart"/>
      <w:r>
        <w:t>Hartema</w:t>
      </w:r>
      <w:proofErr w:type="spellEnd"/>
      <w:r>
        <w:t xml:space="preserve"> arrived at 5:03PM. Also present </w:t>
      </w:r>
      <w:r w:rsidR="00B90B26">
        <w:t>were</w:t>
      </w:r>
      <w:r>
        <w:t xml:space="preserve"> Mark </w:t>
      </w:r>
      <w:proofErr w:type="spellStart"/>
      <w:r>
        <w:t>Buschkamp</w:t>
      </w:r>
      <w:proofErr w:type="spellEnd"/>
      <w:r>
        <w:t>, Dean Vandervort, William Peters, Steve Lyon, Gary Caulkins, Robin Heinzeroth</w:t>
      </w:r>
      <w:r w:rsidR="001A0E6E">
        <w:t>, James Sweeney</w:t>
      </w:r>
      <w:r>
        <w:t xml:space="preserve"> and Lorrie Watts.</w:t>
      </w:r>
    </w:p>
    <w:p w14:paraId="14C29235" w14:textId="028F8FDF" w:rsidR="00E718DB" w:rsidRDefault="00E718DB">
      <w:r>
        <w:t>Consent Agenda: Bob Hoversten motioned to approve, Mike Oliver seconded the motion and all present voted aye.</w:t>
      </w:r>
    </w:p>
    <w:p w14:paraId="51EF2B3B" w14:textId="140B64D7" w:rsidR="00E718DB" w:rsidRDefault="00E718DB">
      <w:r>
        <w:t xml:space="preserve">Public Hearing Budget FY2025-2026: Mayor </w:t>
      </w:r>
      <w:proofErr w:type="spellStart"/>
      <w:r>
        <w:t>Mourlam</w:t>
      </w:r>
      <w:proofErr w:type="spellEnd"/>
      <w:r>
        <w:t xml:space="preserve"> opened the hearing at 5:03</w:t>
      </w:r>
      <w:r w:rsidR="00B90B26">
        <w:t>PM</w:t>
      </w:r>
      <w:r>
        <w:t xml:space="preserve"> calling for questions. Lorrie Watts reported that the City’s property tax levy rate was not going up and was remaining within one cent of last year's levy. There were no further questions, the </w:t>
      </w:r>
      <w:r w:rsidR="00B90B26">
        <w:t>mayor</w:t>
      </w:r>
      <w:r>
        <w:t xml:space="preserve"> closed the public at 5:04PM.</w:t>
      </w:r>
    </w:p>
    <w:p w14:paraId="7F024DAC" w14:textId="2E425250" w:rsidR="00E718DB" w:rsidRDefault="00E718DB">
      <w:r>
        <w:t xml:space="preserve">Resolution 2025-07 Budget Adoption for FY 2025-26. Mark Oliver motioned to approve the adoption of FY 2025-2026 Budget as published, Janaan Harding seconded the motion and the vote was as follows: </w:t>
      </w:r>
      <w:r w:rsidR="0056287B">
        <w:t xml:space="preserve">Ayes; Mark Oliver, Mike Oliver Janaan Harding, Bob Hoversten, Jerry </w:t>
      </w:r>
      <w:proofErr w:type="spellStart"/>
      <w:r w:rsidR="0056287B">
        <w:t>Hartema</w:t>
      </w:r>
      <w:proofErr w:type="spellEnd"/>
    </w:p>
    <w:p w14:paraId="18BDF94B" w14:textId="6ABE535B" w:rsidR="0056287B" w:rsidRDefault="0056287B">
      <w:r>
        <w:t xml:space="preserve">657A.10 Condemnation Proceedings: </w:t>
      </w:r>
      <w:r w:rsidR="001A0E6E">
        <w:t>Mayor</w:t>
      </w:r>
      <w:r>
        <w:t xml:space="preserve"> </w:t>
      </w:r>
      <w:proofErr w:type="spellStart"/>
      <w:r>
        <w:t>Mourlam</w:t>
      </w:r>
      <w:proofErr w:type="spellEnd"/>
      <w:r>
        <w:t xml:space="preserve"> spoke with Wolf Creek Properties regarding 1009 Water Street, the owner purchased the property for the back taxes and has cleaned the building out. They have moved appliances into the garage. Those will be removed. The </w:t>
      </w:r>
      <w:r w:rsidR="00B90B26">
        <w:t>mayor</w:t>
      </w:r>
      <w:r>
        <w:t xml:space="preserve"> requested that the two garages be torn down as they are </w:t>
      </w:r>
      <w:proofErr w:type="gramStart"/>
      <w:r>
        <w:t xml:space="preserve">falling </w:t>
      </w:r>
      <w:r w:rsidR="00B90B26">
        <w:t>down</w:t>
      </w:r>
      <w:proofErr w:type="gramEnd"/>
      <w:r w:rsidR="00B90B26">
        <w:t>,</w:t>
      </w:r>
      <w:r>
        <w:t xml:space="preserve"> and the roofs are caving in. The council discussed giving them until May to move further with that property cleanup and the </w:t>
      </w:r>
      <w:r w:rsidR="00B90B26">
        <w:t>mayor</w:t>
      </w:r>
      <w:r>
        <w:t xml:space="preserve"> agreed to contact them again about the property. Mayor </w:t>
      </w:r>
      <w:proofErr w:type="spellStart"/>
      <w:r>
        <w:t>Mourlam</w:t>
      </w:r>
      <w:proofErr w:type="spellEnd"/>
      <w:r>
        <w:t xml:space="preserve"> stated that they would like $7000.00 for the property and the Clerk stated that someone else had offered them $5000.00 and they would not take it. </w:t>
      </w:r>
      <w:r w:rsidR="00B90B26">
        <w:t>The council</w:t>
      </w:r>
      <w:r>
        <w:t xml:space="preserve"> will act on this property at the May meeting if no progress </w:t>
      </w:r>
      <w:proofErr w:type="gramStart"/>
      <w:r>
        <w:t>in</w:t>
      </w:r>
      <w:proofErr w:type="gramEnd"/>
      <w:r>
        <w:t xml:space="preserve"> made.</w:t>
      </w:r>
    </w:p>
    <w:p w14:paraId="3BA8091C" w14:textId="4F0FCFBF" w:rsidR="0056287B" w:rsidRDefault="0056287B">
      <w:r>
        <w:t xml:space="preserve">Property 242 Railroad Street/Ron C. </w:t>
      </w:r>
      <w:proofErr w:type="spellStart"/>
      <w:r>
        <w:t>Voyek</w:t>
      </w:r>
      <w:proofErr w:type="spellEnd"/>
      <w:r>
        <w:t xml:space="preserve"> &amp; Ellen Jo </w:t>
      </w:r>
      <w:proofErr w:type="spellStart"/>
      <w:r>
        <w:t>Voyek</w:t>
      </w:r>
      <w:proofErr w:type="spellEnd"/>
      <w:r>
        <w:t xml:space="preserve"> owners:</w:t>
      </w:r>
      <w:r w:rsidR="00F103AA">
        <w:t xml:space="preserve"> Mayor </w:t>
      </w:r>
      <w:proofErr w:type="spellStart"/>
      <w:r w:rsidR="00F103AA">
        <w:t>Mourlam</w:t>
      </w:r>
      <w:proofErr w:type="spellEnd"/>
      <w:r w:rsidR="00F103AA">
        <w:t xml:space="preserve"> stated that he had been contacted by Dave Krogh about the property, Lorrie Watts stated she had been contacted by Jim &amp; Carrie Goodknight also and Dave Krogh. </w:t>
      </w:r>
      <w:r w:rsidR="00B90B26">
        <w:t>She</w:t>
      </w:r>
      <w:r w:rsidR="00F103AA">
        <w:t xml:space="preserve"> explained that there are many processes that must be followed. The </w:t>
      </w:r>
      <w:r w:rsidR="00B90B26">
        <w:t>mayor</w:t>
      </w:r>
      <w:r w:rsidR="00F103AA">
        <w:t xml:space="preserve"> asked if the City had tried to have the property cleaned in the past. Lorrie Watts stated that it has been an ongoing </w:t>
      </w:r>
      <w:r w:rsidR="00B90B26">
        <w:t>battle</w:t>
      </w:r>
      <w:r w:rsidR="00F103AA">
        <w:t xml:space="preserve"> for at least two decades. Bob Hoversten commented that 242 Railroad has been on the nuisance list every year and the file is thick. Mayor </w:t>
      </w:r>
      <w:proofErr w:type="spellStart"/>
      <w:r w:rsidR="00F103AA">
        <w:t>Mourlam</w:t>
      </w:r>
      <w:proofErr w:type="spellEnd"/>
      <w:r w:rsidR="00F103AA">
        <w:t xml:space="preserve"> asked if the council wanted to proceed forward: Jerry </w:t>
      </w:r>
      <w:proofErr w:type="spellStart"/>
      <w:r w:rsidR="00F103AA">
        <w:t>Hartema</w:t>
      </w:r>
      <w:proofErr w:type="spellEnd"/>
      <w:r w:rsidR="00F103AA">
        <w:t xml:space="preserve"> motioned to move forward with the 657A.10 condemnation proceedings, Mark Oliver seconded the motion and all present voted aye. Janaan Harding stated that this would need to go up for bids once title is attained. She stated there are multiple people that are interested. The process will require the </w:t>
      </w:r>
      <w:r w:rsidR="00B90B26">
        <w:t>house</w:t>
      </w:r>
      <w:r w:rsidR="00F103AA">
        <w:t xml:space="preserve"> torn down and disposed in a timely manner. City Clerk Lorrie Watts was directed to contact Taylor Nederhoff to start the legal paperwork on 242 Railroad, Alden, Iowa. There were several other properties that the council discussed that have once again been reported on </w:t>
      </w:r>
      <w:r w:rsidR="00B90B26">
        <w:t>a</w:t>
      </w:r>
      <w:r w:rsidR="00F103AA">
        <w:t xml:space="preserve"> complaint form</w:t>
      </w:r>
      <w:proofErr w:type="gramStart"/>
      <w:r w:rsidR="00F103AA">
        <w:t>:  310</w:t>
      </w:r>
      <w:proofErr w:type="gramEnd"/>
      <w:r w:rsidR="00F103AA">
        <w:t xml:space="preserve"> Washington Street, 306 Franklin Street-both owned by Manuel Lerma/Felipe Lerma Sr. The council would like Taylor Nederhoff to send</w:t>
      </w:r>
      <w:r w:rsidR="003D1866">
        <w:t xml:space="preserve"> a letter to Manuel and Felipe about those two properties, informing them that 657A.10 is the next action the City will be taking if massive progress in not made on these </w:t>
      </w:r>
      <w:r w:rsidR="003D1866">
        <w:lastRenderedPageBreak/>
        <w:t xml:space="preserve">properties. Carter Bridges garage was again discussed and the old car that has not moved in two years. Lorrie Watts was directed </w:t>
      </w:r>
      <w:r w:rsidR="00B90B26">
        <w:t>to send another</w:t>
      </w:r>
      <w:r w:rsidR="003D1866">
        <w:t xml:space="preserve"> letter on both items.</w:t>
      </w:r>
    </w:p>
    <w:p w14:paraId="13938FF3" w14:textId="41D476FF" w:rsidR="003D1866" w:rsidRDefault="003D1866">
      <w:r>
        <w:t>Citizens of the Year-Alden Days: Janaan Harding suggested the Food Pantry Board for all the things they do for those in need in Alden.</w:t>
      </w:r>
    </w:p>
    <w:p w14:paraId="25B2B33A" w14:textId="53AF0723" w:rsidR="003D1866" w:rsidRDefault="003D1866">
      <w:r>
        <w:t xml:space="preserve">Grand Marshall-Alden Days Duane and LaVonne Hoversten were suggested. </w:t>
      </w:r>
    </w:p>
    <w:p w14:paraId="48EFECD3" w14:textId="2CF7A96B" w:rsidR="003D1866" w:rsidRDefault="003D1866">
      <w:r>
        <w:t xml:space="preserve">Janaan Harding motioned to approve, Jerry </w:t>
      </w:r>
      <w:proofErr w:type="spellStart"/>
      <w:r>
        <w:t>Hartema</w:t>
      </w:r>
      <w:proofErr w:type="spellEnd"/>
      <w:r>
        <w:t xml:space="preserve"> seconded the motion and all present voted aye.</w:t>
      </w:r>
    </w:p>
    <w:p w14:paraId="7B3CE4DB" w14:textId="33036C2A" w:rsidR="003D1866" w:rsidRDefault="003D1866">
      <w:r>
        <w:t>Lucky Wife Wine Slushy Liquor License: Mark Oliver motioned to approve, Janaan Harding seconded the motion and all present voted aye.</w:t>
      </w:r>
    </w:p>
    <w:p w14:paraId="6E70AA76" w14:textId="19CDC203" w:rsidR="003D1866" w:rsidRDefault="003D1866">
      <w:r>
        <w:t>Public Hearing for Budget Amendment FY2024-2025 was Set for May 19</w:t>
      </w:r>
      <w:r w:rsidRPr="003D1866">
        <w:rPr>
          <w:vertAlign w:val="superscript"/>
        </w:rPr>
        <w:t>th</w:t>
      </w:r>
      <w:r>
        <w:t xml:space="preserve">, </w:t>
      </w:r>
      <w:r w:rsidR="00B90B26">
        <w:t>2025,</w:t>
      </w:r>
      <w:r>
        <w:t xml:space="preserve"> 5:00PM, Mark Oliver motioned to approve that date, Jerry </w:t>
      </w:r>
      <w:proofErr w:type="spellStart"/>
      <w:r>
        <w:t>Hartema</w:t>
      </w:r>
      <w:proofErr w:type="spellEnd"/>
      <w:r>
        <w:t xml:space="preserve"> seconded and all present voted aye.</w:t>
      </w:r>
    </w:p>
    <w:p w14:paraId="6FB4E631" w14:textId="4944F01F" w:rsidR="003D1866" w:rsidRDefault="003D1866">
      <w:r>
        <w:t xml:space="preserve">Dam Project CD #608030 $270000.00 Maturity/Approval: Jerry </w:t>
      </w:r>
      <w:proofErr w:type="spellStart"/>
      <w:r>
        <w:t>Hartema</w:t>
      </w:r>
      <w:proofErr w:type="spellEnd"/>
      <w:r>
        <w:t xml:space="preserve"> motioned to roll the CD over at for another 7 months based on October start date, Janaan Harding seconded the motion and all present voted aye. </w:t>
      </w:r>
    </w:p>
    <w:p w14:paraId="06540196" w14:textId="4DD88F61" w:rsidR="003D1866" w:rsidRDefault="003D1866">
      <w:r>
        <w:t xml:space="preserve">Public Input: Lorrie Watts reported that she had been working with the </w:t>
      </w:r>
      <w:r w:rsidR="00A90497">
        <w:t xml:space="preserve">Karen Wilke of The Nature Conservancy in Iowa on possible additional funding for the Alden Dam Project. She received an email on Monday that the City’s project had been approved for $50,000.00, and the paperwork and acceptance agreement would be on the May agenda. Watts stated she had hoped for $10,000.00 and the amount given was so great!  Mayor </w:t>
      </w:r>
      <w:proofErr w:type="spellStart"/>
      <w:r w:rsidR="00A90497">
        <w:t>Mourlam</w:t>
      </w:r>
      <w:proofErr w:type="spellEnd"/>
      <w:r w:rsidR="00A90497">
        <w:t xml:space="preserve"> stated the inspection at the lagoon was good but one recommendation in there would be a depth marker for the discharge lagoon, discussion was held on the best way to complete that.</w:t>
      </w:r>
      <w:r w:rsidR="001A0E6E">
        <w:t xml:space="preserve"> Mayor </w:t>
      </w:r>
      <w:proofErr w:type="spellStart"/>
      <w:r w:rsidR="001A0E6E">
        <w:t>Mourlam</w:t>
      </w:r>
      <w:proofErr w:type="spellEnd"/>
      <w:r w:rsidR="001A0E6E">
        <w:t xml:space="preserve"> stated that there are going to be additional costs on the EMA 911 System. There </w:t>
      </w:r>
      <w:r w:rsidR="00B90B26">
        <w:t>will</w:t>
      </w:r>
      <w:r w:rsidR="001A0E6E">
        <w:t xml:space="preserve"> be more information after the May meeting.</w:t>
      </w:r>
    </w:p>
    <w:p w14:paraId="5487D757" w14:textId="6D370A33" w:rsidR="001A0E6E" w:rsidRDefault="001A0E6E">
      <w:r>
        <w:t xml:space="preserve">Janaan Harding stated that the Schiller Grant tree carvings are </w:t>
      </w:r>
      <w:r w:rsidR="00B90B26">
        <w:t>complete,</w:t>
      </w:r>
      <w:r>
        <w:t xml:space="preserve"> and the Cardinals look wonderful. She stated the Veteran’s Banner Project is underway and she will need help with pole bracket sizes. The </w:t>
      </w:r>
      <w:r w:rsidR="00B90B26">
        <w:t>city</w:t>
      </w:r>
      <w:r>
        <w:t xml:space="preserve"> has 28 poles and there are 10 poles spoken for.  She asked if the Cell Tower wire had been addressed. The Mayor and the City Clerk would be reaching out to US Cellular on a time frame for the tightening of the safety cable. Harding stated she had submitted the Build with Bags Grant for more benches and thanked the Maintenance Department for providing the recycling bin in City Hall. Mayor </w:t>
      </w:r>
      <w:proofErr w:type="spellStart"/>
      <w:r>
        <w:t>Mourlam</w:t>
      </w:r>
      <w:proofErr w:type="spellEnd"/>
      <w:r>
        <w:t xml:space="preserve"> called for a motion to adjourn: Bob Hoversten motioned, Mike Oliver </w:t>
      </w:r>
      <w:r w:rsidR="00B90B26">
        <w:t>second</w:t>
      </w:r>
      <w:r>
        <w:t xml:space="preserve"> and all present voted aye. Meeting Adjourned at 5:37PM.</w:t>
      </w:r>
    </w:p>
    <w:p w14:paraId="0745FBDA" w14:textId="77777777" w:rsidR="001A0E6E" w:rsidRDefault="001A0E6E"/>
    <w:p w14:paraId="0504E4A0" w14:textId="4AC3D666" w:rsidR="00CC0BF5" w:rsidRDefault="001A0E6E">
      <w:r>
        <w:tab/>
      </w:r>
      <w:r>
        <w:tab/>
      </w:r>
      <w:r>
        <w:tab/>
      </w:r>
      <w:r>
        <w:tab/>
      </w:r>
      <w:r>
        <w:tab/>
        <w:t xml:space="preserve">        Signed:</w:t>
      </w:r>
      <w:r w:rsidR="000F2B5F">
        <w:t xml:space="preserve"> H</w:t>
      </w:r>
      <w:r w:rsidR="00CC0BF5">
        <w:t xml:space="preserve">arley </w:t>
      </w:r>
      <w:proofErr w:type="spellStart"/>
      <w:r w:rsidR="00CC0BF5">
        <w:t>Mourlam</w:t>
      </w:r>
      <w:proofErr w:type="spellEnd"/>
      <w:r w:rsidR="00CC0BF5">
        <w:t>, Mayor</w:t>
      </w:r>
    </w:p>
    <w:p w14:paraId="63579333" w14:textId="77777777" w:rsidR="001A0E6E" w:rsidRDefault="001A0E6E"/>
    <w:p w14:paraId="51D4A9F2" w14:textId="034AD922" w:rsidR="001A0E6E" w:rsidRDefault="001A0E6E">
      <w:r>
        <w:t>ATTEST:</w:t>
      </w:r>
    </w:p>
    <w:p w14:paraId="4D36D4A3" w14:textId="0E4247A6" w:rsidR="001A0E6E" w:rsidRDefault="001A0E6E">
      <w:r>
        <w:t>Lorrie Watts, City Clerk</w:t>
      </w:r>
    </w:p>
    <w:sectPr w:rsidR="001A0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DB"/>
    <w:rsid w:val="000F2B5F"/>
    <w:rsid w:val="00150ABF"/>
    <w:rsid w:val="001A0E6E"/>
    <w:rsid w:val="003D1866"/>
    <w:rsid w:val="0056287B"/>
    <w:rsid w:val="005956D6"/>
    <w:rsid w:val="007F2E72"/>
    <w:rsid w:val="00A32784"/>
    <w:rsid w:val="00A90497"/>
    <w:rsid w:val="00B90B26"/>
    <w:rsid w:val="00CC0BF5"/>
    <w:rsid w:val="00E20E3D"/>
    <w:rsid w:val="00E718DB"/>
    <w:rsid w:val="00F1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0DD1"/>
  <w15:chartTrackingRefBased/>
  <w15:docId w15:val="{2B84F09E-3CB4-4F91-AA04-E3498CD1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8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8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8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8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8DB"/>
    <w:rPr>
      <w:rFonts w:eastAsiaTheme="majorEastAsia" w:cstheme="majorBidi"/>
      <w:color w:val="272727" w:themeColor="text1" w:themeTint="D8"/>
    </w:rPr>
  </w:style>
  <w:style w:type="paragraph" w:styleId="Title">
    <w:name w:val="Title"/>
    <w:basedOn w:val="Normal"/>
    <w:next w:val="Normal"/>
    <w:link w:val="TitleChar"/>
    <w:uiPriority w:val="10"/>
    <w:qFormat/>
    <w:rsid w:val="00E7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18DB"/>
    <w:rPr>
      <w:i/>
      <w:iCs/>
      <w:color w:val="404040" w:themeColor="text1" w:themeTint="BF"/>
    </w:rPr>
  </w:style>
  <w:style w:type="paragraph" w:styleId="ListParagraph">
    <w:name w:val="List Paragraph"/>
    <w:basedOn w:val="Normal"/>
    <w:uiPriority w:val="34"/>
    <w:qFormat/>
    <w:rsid w:val="00E718DB"/>
    <w:pPr>
      <w:ind w:left="720"/>
      <w:contextualSpacing/>
    </w:pPr>
  </w:style>
  <w:style w:type="character" w:styleId="IntenseEmphasis">
    <w:name w:val="Intense Emphasis"/>
    <w:basedOn w:val="DefaultParagraphFont"/>
    <w:uiPriority w:val="21"/>
    <w:qFormat/>
    <w:rsid w:val="00E718DB"/>
    <w:rPr>
      <w:i/>
      <w:iCs/>
      <w:color w:val="0F4761" w:themeColor="accent1" w:themeShade="BF"/>
    </w:rPr>
  </w:style>
  <w:style w:type="paragraph" w:styleId="IntenseQuote">
    <w:name w:val="Intense Quote"/>
    <w:basedOn w:val="Normal"/>
    <w:next w:val="Normal"/>
    <w:link w:val="IntenseQuoteChar"/>
    <w:uiPriority w:val="30"/>
    <w:qFormat/>
    <w:rsid w:val="00E7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DB"/>
    <w:rPr>
      <w:i/>
      <w:iCs/>
      <w:color w:val="0F4761" w:themeColor="accent1" w:themeShade="BF"/>
    </w:rPr>
  </w:style>
  <w:style w:type="character" w:styleId="IntenseReference">
    <w:name w:val="Intense Reference"/>
    <w:basedOn w:val="DefaultParagraphFont"/>
    <w:uiPriority w:val="32"/>
    <w:qFormat/>
    <w:rsid w:val="00E71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23b4de-47c4-45e9-9525-8fb717fca9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12F523A5FD2418AD446C87FD19C58" ma:contentTypeVersion="6" ma:contentTypeDescription="Create a new document." ma:contentTypeScope="" ma:versionID="1f9f994538333423558e864f921a3d11">
  <xsd:schema xmlns:xsd="http://www.w3.org/2001/XMLSchema" xmlns:xs="http://www.w3.org/2001/XMLSchema" xmlns:p="http://schemas.microsoft.com/office/2006/metadata/properties" xmlns:ns3="3923b4de-47c4-45e9-9525-8fb717fca9c6" targetNamespace="http://schemas.microsoft.com/office/2006/metadata/properties" ma:root="true" ma:fieldsID="e908eb07db63ad8c39fc5a5853ac1456" ns3:_="">
    <xsd:import namespace="3923b4de-47c4-45e9-9525-8fb717fca9c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3b4de-47c4-45e9-9525-8fb717fca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EE0A8-637D-4773-9D69-4ED6D627A0BB}">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3923b4de-47c4-45e9-9525-8fb717fca9c6"/>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A6B784D-A006-4B3C-BA77-CBFCA59F3351}">
  <ds:schemaRefs>
    <ds:schemaRef ds:uri="http://schemas.microsoft.com/sharepoint/v3/contenttype/forms"/>
  </ds:schemaRefs>
</ds:datastoreItem>
</file>

<file path=customXml/itemProps3.xml><?xml version="1.0" encoding="utf-8"?>
<ds:datastoreItem xmlns:ds="http://schemas.openxmlformats.org/officeDocument/2006/customXml" ds:itemID="{138E94AB-F421-4812-816B-ACAC2628F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3b4de-47c4-45e9-9525-8fb717fca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cp:lastPrinted>2025-04-16T15:36:00Z</cp:lastPrinted>
  <dcterms:created xsi:type="dcterms:W3CDTF">2025-04-16T15:43:00Z</dcterms:created>
  <dcterms:modified xsi:type="dcterms:W3CDTF">2025-04-16T15:43:00Z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0x010100E0A12F523A5FD2418AD446C87FD19C58</vt:lpwstr>
  </property>
</Properties>
</file>