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76B" w:rsidRDefault="0013776B" w:rsidP="0013776B">
      <w:pPr>
        <w:rPr>
          <w:rFonts w:ascii="Ink Free" w:hAnsi="Ink Free"/>
          <w:b/>
          <w:bCs/>
        </w:rPr>
      </w:pPr>
      <w:r>
        <w:rPr>
          <w:rFonts w:ascii="Ink Free" w:hAnsi="Ink Free"/>
          <w:b/>
          <w:bCs/>
        </w:rPr>
        <w:t xml:space="preserve">CITY OF THORNTON – JUNE </w:t>
      </w:r>
      <w:r>
        <w:rPr>
          <w:rFonts w:ascii="Ink Free" w:hAnsi="Ink Free"/>
          <w:b/>
          <w:bCs/>
        </w:rPr>
        <w:t>2</w:t>
      </w:r>
      <w:r>
        <w:rPr>
          <w:rFonts w:ascii="Ink Free" w:hAnsi="Ink Free"/>
          <w:b/>
          <w:bCs/>
        </w:rPr>
        <w:t>, 202</w:t>
      </w:r>
      <w:r>
        <w:rPr>
          <w:rFonts w:ascii="Ink Free" w:hAnsi="Ink Free"/>
          <w:b/>
          <w:bCs/>
        </w:rPr>
        <w:t>5</w:t>
      </w:r>
      <w:r>
        <w:rPr>
          <w:rFonts w:ascii="Ink Free" w:hAnsi="Ink Free"/>
          <w:b/>
          <w:bCs/>
        </w:rPr>
        <w:t xml:space="preserve"> – 6:30 P.M. – CITY HALL</w:t>
      </w:r>
    </w:p>
    <w:p w:rsidR="0013776B" w:rsidRDefault="0013776B" w:rsidP="0013776B">
      <w:pPr>
        <w:rPr>
          <w:rFonts w:ascii="Ink Free" w:hAnsi="Ink Free"/>
        </w:rPr>
      </w:pPr>
      <w:r>
        <w:rPr>
          <w:rFonts w:ascii="Ink Free" w:hAnsi="Ink Free"/>
        </w:rPr>
        <w:t xml:space="preserve">The Thornton City Council met on the above date and time with Mayor Mike Jensen calling the meeting to order. Council members present: Randy Bohman, Bill Hicok, Roger Engebretson, and Jared Dietzenbach. </w:t>
      </w:r>
      <w:r>
        <w:rPr>
          <w:rFonts w:ascii="Ink Free" w:hAnsi="Ink Free"/>
        </w:rPr>
        <w:t xml:space="preserve">Brad Willman absent. </w:t>
      </w:r>
      <w:r>
        <w:rPr>
          <w:rFonts w:ascii="Ink Free" w:hAnsi="Ink Free"/>
        </w:rPr>
        <w:t xml:space="preserve">Also present: </w:t>
      </w:r>
      <w:r>
        <w:rPr>
          <w:rFonts w:ascii="Ink Free" w:hAnsi="Ink Free"/>
        </w:rPr>
        <w:t xml:space="preserve">city attorney John Sorenson, </w:t>
      </w:r>
      <w:r>
        <w:rPr>
          <w:rFonts w:ascii="Ink Free" w:hAnsi="Ink Free"/>
        </w:rPr>
        <w:t>Chuck Malotte</w:t>
      </w:r>
      <w:r>
        <w:rPr>
          <w:rFonts w:ascii="Ink Free" w:hAnsi="Ink Free"/>
        </w:rPr>
        <w:t>, Mary Ingham</w:t>
      </w:r>
      <w:r>
        <w:rPr>
          <w:rFonts w:ascii="Ink Free" w:hAnsi="Ink Free"/>
        </w:rPr>
        <w:t>.</w:t>
      </w:r>
    </w:p>
    <w:p w:rsidR="0013776B" w:rsidRDefault="0013776B" w:rsidP="0013776B">
      <w:pPr>
        <w:rPr>
          <w:rFonts w:ascii="Ink Free" w:hAnsi="Ink Free"/>
        </w:rPr>
      </w:pPr>
      <w:r>
        <w:rPr>
          <w:rFonts w:ascii="Ink Free" w:hAnsi="Ink Free"/>
        </w:rPr>
        <w:t>Engebretson</w:t>
      </w:r>
      <w:r>
        <w:rPr>
          <w:rFonts w:ascii="Ink Free" w:hAnsi="Ink Free"/>
        </w:rPr>
        <w:t xml:space="preserve"> made a motion to approve the consent agenda. </w:t>
      </w:r>
      <w:r>
        <w:rPr>
          <w:rFonts w:ascii="Ink Free" w:hAnsi="Ink Free"/>
        </w:rPr>
        <w:t>Bohman</w:t>
      </w:r>
      <w:r>
        <w:rPr>
          <w:rFonts w:ascii="Ink Free" w:hAnsi="Ink Free"/>
        </w:rPr>
        <w:t xml:space="preserve"> seconded, motion carried. </w:t>
      </w:r>
      <w:r w:rsidR="00C846DA">
        <w:rPr>
          <w:rFonts w:ascii="Ink Free" w:hAnsi="Ink Free"/>
        </w:rPr>
        <w:t>Building permit for 413 Maple Street is approved for fencing.</w:t>
      </w:r>
    </w:p>
    <w:p w:rsidR="0013776B" w:rsidRDefault="0013776B" w:rsidP="0013776B">
      <w:pPr>
        <w:rPr>
          <w:rFonts w:ascii="Ink Free" w:hAnsi="Ink Free"/>
        </w:rPr>
      </w:pPr>
      <w:r>
        <w:rPr>
          <w:rFonts w:ascii="Ink Free" w:hAnsi="Ink Free"/>
        </w:rPr>
        <w:t>Reminder that clean-up day</w:t>
      </w:r>
      <w:r>
        <w:rPr>
          <w:rFonts w:ascii="Ink Free" w:hAnsi="Ink Free"/>
        </w:rPr>
        <w:t xml:space="preserve"> </w:t>
      </w:r>
      <w:r>
        <w:rPr>
          <w:rFonts w:ascii="Ink Free" w:hAnsi="Ink Free"/>
        </w:rPr>
        <w:t xml:space="preserve">is June </w:t>
      </w:r>
      <w:r>
        <w:rPr>
          <w:rFonts w:ascii="Ink Free" w:hAnsi="Ink Free"/>
        </w:rPr>
        <w:t>16</w:t>
      </w:r>
      <w:r>
        <w:rPr>
          <w:rFonts w:ascii="Ink Free" w:hAnsi="Ink Free"/>
        </w:rPr>
        <w:t>, 202</w:t>
      </w:r>
      <w:r>
        <w:rPr>
          <w:rFonts w:ascii="Ink Free" w:hAnsi="Ink Free"/>
        </w:rPr>
        <w:t>5</w:t>
      </w:r>
      <w:r>
        <w:rPr>
          <w:rFonts w:ascii="Ink Free" w:hAnsi="Ink Free"/>
        </w:rPr>
        <w:t>.</w:t>
      </w:r>
      <w:r>
        <w:rPr>
          <w:rFonts w:ascii="Ink Free" w:hAnsi="Ink Free"/>
        </w:rPr>
        <w:t xml:space="preserve"> Items need to be at the curb by 8 am and no regular garbage bags will be picked up that day.</w:t>
      </w:r>
    </w:p>
    <w:p w:rsidR="0013776B" w:rsidRDefault="0013776B" w:rsidP="0013776B">
      <w:pPr>
        <w:rPr>
          <w:rFonts w:ascii="Ink Free" w:hAnsi="Ink Free"/>
        </w:rPr>
      </w:pPr>
      <w:r>
        <w:rPr>
          <w:rFonts w:ascii="Ink Free" w:hAnsi="Ink Free"/>
        </w:rPr>
        <w:t>Malotte asked council to consider purchasing a golf cart. Engebretson is looking into prices.</w:t>
      </w:r>
    </w:p>
    <w:p w:rsidR="0013776B" w:rsidRDefault="0013776B" w:rsidP="0013776B">
      <w:pPr>
        <w:rPr>
          <w:rFonts w:ascii="Ink Free" w:hAnsi="Ink Free"/>
        </w:rPr>
      </w:pPr>
      <w:r>
        <w:rPr>
          <w:rFonts w:ascii="Ink Free" w:hAnsi="Ink Free"/>
        </w:rPr>
        <w:t>Mayor Jensen brought up the tree burn pile at the golf course and who the city needs to contact to use it.</w:t>
      </w:r>
    </w:p>
    <w:p w:rsidR="0013776B" w:rsidRDefault="0013776B" w:rsidP="0013776B">
      <w:pPr>
        <w:spacing w:line="259" w:lineRule="auto"/>
        <w:rPr>
          <w:rFonts w:ascii="Ink Free" w:hAnsi="Ink Free"/>
        </w:rPr>
      </w:pPr>
      <w:r w:rsidRPr="0013776B">
        <w:rPr>
          <w:rFonts w:ascii="Ink Free" w:hAnsi="Ink Free"/>
        </w:rPr>
        <w:t xml:space="preserve">Mayor Jensen opened the public hearing for the </w:t>
      </w:r>
      <w:r w:rsidRPr="0013776B">
        <w:rPr>
          <w:rFonts w:ascii="Ink Free" w:hAnsi="Ink Free"/>
        </w:rPr>
        <w:t xml:space="preserve">reconfiguration and installation of 2 anhydrous ammonia tanks to be added at FS </w:t>
      </w:r>
      <w:proofErr w:type="spellStart"/>
      <w:r w:rsidRPr="0013776B">
        <w:rPr>
          <w:rFonts w:ascii="Ink Free" w:hAnsi="Ink Free"/>
        </w:rPr>
        <w:t>Agvantage</w:t>
      </w:r>
      <w:proofErr w:type="spellEnd"/>
      <w:r w:rsidRPr="0013776B">
        <w:rPr>
          <w:rFonts w:ascii="Ink Free" w:hAnsi="Ink Free"/>
        </w:rPr>
        <w:t xml:space="preserve">. </w:t>
      </w:r>
      <w:r w:rsidRPr="0013776B">
        <w:rPr>
          <w:rFonts w:ascii="Ink Free" w:hAnsi="Ink Free"/>
        </w:rPr>
        <w:t xml:space="preserve">After further discussion, there were no written or verbal objections from the public. </w:t>
      </w:r>
      <w:r w:rsidRPr="0013776B">
        <w:rPr>
          <w:rFonts w:ascii="Ink Free" w:hAnsi="Ink Free"/>
        </w:rPr>
        <w:t xml:space="preserve">Bohman made a motion to close the public hearing. Engebretson seconded, roll call vote, motion carried. </w:t>
      </w:r>
      <w:r w:rsidRPr="0013776B">
        <w:rPr>
          <w:rFonts w:ascii="Ink Free" w:hAnsi="Ink Free"/>
        </w:rPr>
        <w:t>Bohman</w:t>
      </w:r>
      <w:r w:rsidRPr="0013776B">
        <w:rPr>
          <w:rFonts w:ascii="Ink Free" w:hAnsi="Ink Free"/>
        </w:rPr>
        <w:t xml:space="preserve"> made a motion to approve the</w:t>
      </w:r>
      <w:r w:rsidRPr="0013776B">
        <w:rPr>
          <w:rFonts w:ascii="Ink Free" w:hAnsi="Ink Free"/>
        </w:rPr>
        <w:t xml:space="preserve"> reconfiguration </w:t>
      </w:r>
      <w:r w:rsidRPr="0013776B">
        <w:rPr>
          <w:rFonts w:ascii="Ink Free" w:hAnsi="Ink Free"/>
        </w:rPr>
        <w:t xml:space="preserve">and installation of 2 anhydrous ammonia tanks to be added at FS </w:t>
      </w:r>
      <w:proofErr w:type="spellStart"/>
      <w:r w:rsidRPr="0013776B">
        <w:rPr>
          <w:rFonts w:ascii="Ink Free" w:hAnsi="Ink Free"/>
        </w:rPr>
        <w:t>Agvantage</w:t>
      </w:r>
      <w:proofErr w:type="spellEnd"/>
      <w:r w:rsidRPr="0013776B">
        <w:rPr>
          <w:rFonts w:ascii="Ink Free" w:hAnsi="Ink Free"/>
        </w:rPr>
        <w:t xml:space="preserve">. </w:t>
      </w:r>
      <w:r w:rsidRPr="0013776B">
        <w:rPr>
          <w:rFonts w:ascii="Ink Free" w:hAnsi="Ink Free"/>
        </w:rPr>
        <w:t>Hicok</w:t>
      </w:r>
      <w:r w:rsidRPr="0013776B">
        <w:rPr>
          <w:rFonts w:ascii="Ink Free" w:hAnsi="Ink Free"/>
        </w:rPr>
        <w:t xml:space="preserve"> seconded, unanimous roll call vote, motion carrie</w:t>
      </w:r>
      <w:r w:rsidRPr="0013776B">
        <w:rPr>
          <w:rFonts w:ascii="Ink Free" w:hAnsi="Ink Free"/>
        </w:rPr>
        <w:t xml:space="preserve">d. </w:t>
      </w:r>
    </w:p>
    <w:p w:rsidR="00B720D0" w:rsidRDefault="00B720D0" w:rsidP="0013776B">
      <w:pPr>
        <w:spacing w:line="259" w:lineRule="auto"/>
        <w:rPr>
          <w:rFonts w:ascii="Ink Free" w:hAnsi="Ink Free"/>
        </w:rPr>
      </w:pPr>
      <w:r>
        <w:rPr>
          <w:rFonts w:ascii="Ink Free" w:hAnsi="Ink Free"/>
        </w:rPr>
        <w:t>Resolution for public hearing</w:t>
      </w:r>
      <w:r w:rsidR="00C846DA">
        <w:rPr>
          <w:rFonts w:ascii="Ink Free" w:hAnsi="Ink Free"/>
        </w:rPr>
        <w:t xml:space="preserve"> shall be held on the proposed sale of property at the July 8</w:t>
      </w:r>
      <w:r w:rsidR="00C846DA" w:rsidRPr="00C846DA">
        <w:rPr>
          <w:rFonts w:ascii="Ink Free" w:hAnsi="Ink Free"/>
          <w:vertAlign w:val="superscript"/>
        </w:rPr>
        <w:t>th</w:t>
      </w:r>
      <w:r w:rsidR="00C846DA">
        <w:rPr>
          <w:rFonts w:ascii="Ink Free" w:hAnsi="Ink Free"/>
        </w:rPr>
        <w:t xml:space="preserve"> meeting. Engebretson made a motion to approve the public hearing resolution. Bohman seconded. Roll call vote unanimous with Dietzenbach abstaining.</w:t>
      </w:r>
    </w:p>
    <w:p w:rsidR="0013776B" w:rsidRDefault="0013776B" w:rsidP="0013776B">
      <w:pPr>
        <w:rPr>
          <w:rFonts w:ascii="Ink Free" w:hAnsi="Ink Free"/>
        </w:rPr>
      </w:pPr>
      <w:r>
        <w:rPr>
          <w:rFonts w:ascii="Ink Free" w:hAnsi="Ink Free"/>
        </w:rPr>
        <w:t xml:space="preserve">The main street property </w:t>
      </w:r>
      <w:proofErr w:type="gramStart"/>
      <w:r>
        <w:rPr>
          <w:rFonts w:ascii="Ink Free" w:hAnsi="Ink Free"/>
        </w:rPr>
        <w:t>update</w:t>
      </w:r>
      <w:proofErr w:type="gramEnd"/>
      <w:r>
        <w:rPr>
          <w:rFonts w:ascii="Ink Free" w:hAnsi="Ink Free"/>
        </w:rPr>
        <w:t xml:space="preserve"> </w:t>
      </w:r>
      <w:r w:rsidR="00B720D0">
        <w:rPr>
          <w:rFonts w:ascii="Ink Free" w:hAnsi="Ink Free"/>
        </w:rPr>
        <w:t>the city has ownership of the vacant buildings on the north side of main street. There will be barricades on the sidewalk from the bank to the last building to prevent any issues. The city will also be working on cleaning them out. As well as researching the demolition of said buildings.</w:t>
      </w:r>
    </w:p>
    <w:p w:rsidR="0013776B" w:rsidRDefault="0013776B" w:rsidP="0013776B">
      <w:pPr>
        <w:rPr>
          <w:rFonts w:ascii="Ink Free" w:hAnsi="Ink Free"/>
        </w:rPr>
      </w:pPr>
      <w:r>
        <w:rPr>
          <w:rFonts w:ascii="Ink Free" w:hAnsi="Ink Free"/>
        </w:rPr>
        <w:t>Discussion on ash tree removal was discussed and is moving forward. The council has agreed on removing some trees at this time.</w:t>
      </w:r>
      <w:r w:rsidR="00B720D0">
        <w:rPr>
          <w:rFonts w:ascii="Ink Free" w:hAnsi="Ink Free"/>
        </w:rPr>
        <w:t xml:space="preserve"> The city will be looking at the worst trees and focusing on removing them at this time.</w:t>
      </w:r>
    </w:p>
    <w:p w:rsidR="00C846DA" w:rsidRDefault="00C846DA" w:rsidP="0013776B">
      <w:pPr>
        <w:rPr>
          <w:rFonts w:ascii="Ink Free" w:hAnsi="Ink Free"/>
        </w:rPr>
      </w:pPr>
      <w:r>
        <w:rPr>
          <w:rFonts w:ascii="Ink Free" w:hAnsi="Ink Free"/>
        </w:rPr>
        <w:t>Hicok will donate a camera to go by the fire departments pop can bin. Hopefully, this will deter further issues. Thank you to Bill and Amy Hicok.</w:t>
      </w:r>
    </w:p>
    <w:p w:rsidR="00C846DA" w:rsidRDefault="00C846DA" w:rsidP="0013776B">
      <w:pPr>
        <w:rPr>
          <w:rFonts w:ascii="Ink Free" w:hAnsi="Ink Free"/>
        </w:rPr>
      </w:pPr>
      <w:r>
        <w:rPr>
          <w:rFonts w:ascii="Ink Free" w:hAnsi="Ink Free"/>
        </w:rPr>
        <w:t xml:space="preserve">Bohman made a motion to approve the tobacco license renewal for the gas station. Hicok </w:t>
      </w:r>
      <w:proofErr w:type="gramStart"/>
      <w:r>
        <w:rPr>
          <w:rFonts w:ascii="Ink Free" w:hAnsi="Ink Free"/>
        </w:rPr>
        <w:t>seconded,</w:t>
      </w:r>
      <w:proofErr w:type="gramEnd"/>
      <w:r>
        <w:rPr>
          <w:rFonts w:ascii="Ink Free" w:hAnsi="Ink Free"/>
        </w:rPr>
        <w:t xml:space="preserve"> motion carried.</w:t>
      </w:r>
    </w:p>
    <w:p w:rsidR="00C846DA" w:rsidRDefault="00C846DA" w:rsidP="0013776B">
      <w:pPr>
        <w:rPr>
          <w:rFonts w:ascii="Ink Free" w:hAnsi="Ink Free"/>
        </w:rPr>
      </w:pPr>
      <w:r>
        <w:rPr>
          <w:rFonts w:ascii="Ink Free" w:hAnsi="Ink Free"/>
        </w:rPr>
        <w:t>The July meeting is rescheduled to Tuesday, the 8</w:t>
      </w:r>
      <w:r w:rsidRPr="00C846DA">
        <w:rPr>
          <w:rFonts w:ascii="Ink Free" w:hAnsi="Ink Free"/>
          <w:vertAlign w:val="superscript"/>
        </w:rPr>
        <w:t>th</w:t>
      </w:r>
      <w:r>
        <w:rPr>
          <w:rFonts w:ascii="Ink Free" w:hAnsi="Ink Free"/>
        </w:rPr>
        <w:t>.</w:t>
      </w:r>
    </w:p>
    <w:p w:rsidR="0013776B" w:rsidRDefault="00C846DA" w:rsidP="0013776B">
      <w:pPr>
        <w:rPr>
          <w:rFonts w:ascii="Ink Free" w:hAnsi="Ink Free"/>
        </w:rPr>
      </w:pPr>
      <w:r>
        <w:rPr>
          <w:rFonts w:ascii="Ink Free" w:hAnsi="Ink Free"/>
        </w:rPr>
        <w:t>Bohman</w:t>
      </w:r>
      <w:r w:rsidR="0013776B">
        <w:rPr>
          <w:rFonts w:ascii="Ink Free" w:hAnsi="Ink Free"/>
        </w:rPr>
        <w:t xml:space="preserve"> made a motion to adjourn. </w:t>
      </w:r>
      <w:r>
        <w:rPr>
          <w:rFonts w:ascii="Ink Free" w:hAnsi="Ink Free"/>
        </w:rPr>
        <w:t>Engebretson</w:t>
      </w:r>
      <w:r w:rsidR="0013776B">
        <w:rPr>
          <w:rFonts w:ascii="Ink Free" w:hAnsi="Ink Free"/>
        </w:rPr>
        <w:t xml:space="preserve"> seconded, motion carried.</w:t>
      </w:r>
    </w:p>
    <w:p w:rsidR="0013776B" w:rsidRDefault="0013776B" w:rsidP="0013776B">
      <w:pPr>
        <w:rPr>
          <w:rFonts w:ascii="Ink Free" w:hAnsi="Ink Free"/>
        </w:rPr>
      </w:pPr>
    </w:p>
    <w:p w:rsidR="0013776B" w:rsidRDefault="0013776B" w:rsidP="0013776B">
      <w:pPr>
        <w:rPr>
          <w:rFonts w:ascii="Ink Free" w:hAnsi="Ink Free"/>
        </w:rPr>
      </w:pPr>
    </w:p>
    <w:p w:rsidR="0013776B" w:rsidRDefault="0013776B" w:rsidP="0013776B">
      <w:pPr>
        <w:rPr>
          <w:rFonts w:ascii="Ink Free" w:hAnsi="Ink Free"/>
        </w:rPr>
      </w:pPr>
    </w:p>
    <w:p w:rsidR="0013776B" w:rsidRDefault="0013776B" w:rsidP="0013776B">
      <w:pPr>
        <w:spacing w:after="0"/>
        <w:rPr>
          <w:rFonts w:ascii="Ink Free" w:hAnsi="Ink Free"/>
        </w:rPr>
      </w:pPr>
      <w:r>
        <w:rPr>
          <w:rFonts w:ascii="Ink Free" w:hAnsi="Ink Free"/>
        </w:rPr>
        <w:t>Megan Hobscheidt</w:t>
      </w:r>
    </w:p>
    <w:p w:rsidR="0013776B" w:rsidRDefault="0013776B" w:rsidP="0013776B">
      <w:pPr>
        <w:spacing w:after="0"/>
        <w:rPr>
          <w:rFonts w:ascii="Ink Free" w:hAnsi="Ink Free"/>
        </w:rPr>
      </w:pPr>
      <w:r>
        <w:rPr>
          <w:rFonts w:ascii="Ink Free" w:hAnsi="Ink Free"/>
        </w:rPr>
        <w:t>Thornton City Clerk</w:t>
      </w:r>
    </w:p>
    <w:p w:rsidR="0013776B" w:rsidRDefault="0013776B" w:rsidP="0013776B">
      <w:pPr>
        <w:rPr>
          <w:rFonts w:ascii="Ink Free" w:hAnsi="Ink Free"/>
        </w:rPr>
      </w:pPr>
    </w:p>
    <w:p w:rsidR="0013776B" w:rsidRDefault="0013776B" w:rsidP="0013776B">
      <w:pPr>
        <w:rPr>
          <w:rFonts w:ascii="Ink Free" w:hAnsi="Ink Free"/>
        </w:rPr>
      </w:pPr>
    </w:p>
    <w:p w:rsidR="0013776B" w:rsidRDefault="0013776B" w:rsidP="0013776B">
      <w:pPr>
        <w:rPr>
          <w:rFonts w:ascii="Ink Free" w:hAnsi="Ink Free"/>
        </w:rPr>
      </w:pPr>
    </w:p>
    <w:p w:rsidR="0013776B" w:rsidRDefault="0013776B" w:rsidP="0013776B">
      <w:pPr>
        <w:spacing w:after="0"/>
        <w:rPr>
          <w:rFonts w:ascii="Ink Free" w:hAnsi="Ink Free"/>
        </w:rPr>
      </w:pPr>
      <w:r>
        <w:rPr>
          <w:rFonts w:ascii="Ink Free" w:hAnsi="Ink Free"/>
        </w:rPr>
        <w:t>Mike Jensen</w:t>
      </w:r>
    </w:p>
    <w:p w:rsidR="0013776B" w:rsidRDefault="0013776B" w:rsidP="0013776B">
      <w:pPr>
        <w:spacing w:after="0"/>
        <w:rPr>
          <w:rFonts w:ascii="Ink Free" w:hAnsi="Ink Free"/>
        </w:rPr>
      </w:pPr>
      <w:r>
        <w:rPr>
          <w:rFonts w:ascii="Ink Free" w:hAnsi="Ink Free"/>
        </w:rPr>
        <w:t>Mayor of Thornton</w:t>
      </w:r>
    </w:p>
    <w:p w:rsidR="0013776B" w:rsidRDefault="0013776B" w:rsidP="0013776B">
      <w:pPr>
        <w:rPr>
          <w:rFonts w:ascii="Ink Free" w:hAnsi="Ink Free"/>
        </w:rPr>
      </w:pPr>
    </w:p>
    <w:p w:rsidR="0013776B" w:rsidRDefault="0013776B" w:rsidP="0013776B">
      <w:pPr>
        <w:rPr>
          <w:rFonts w:ascii="Ink Free" w:hAnsi="Ink Free"/>
        </w:rPr>
      </w:pPr>
    </w:p>
    <w:p w:rsidR="0013776B" w:rsidRDefault="0013776B" w:rsidP="0013776B">
      <w:pPr>
        <w:rPr>
          <w:rFonts w:ascii="Ink Free" w:hAnsi="Ink Free"/>
        </w:rPr>
      </w:pPr>
    </w:p>
    <w:p w:rsidR="0013776B" w:rsidRDefault="0013776B" w:rsidP="0013776B"/>
    <w:p w:rsidR="00FE4A18" w:rsidRDefault="00FE4A18"/>
    <w:sectPr w:rsidR="00FE4A18" w:rsidSect="0013776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6B"/>
    <w:rsid w:val="0013776B"/>
    <w:rsid w:val="00415CEF"/>
    <w:rsid w:val="005049AE"/>
    <w:rsid w:val="005206A7"/>
    <w:rsid w:val="008C52DE"/>
    <w:rsid w:val="00B720D0"/>
    <w:rsid w:val="00C846DA"/>
    <w:rsid w:val="00E5082B"/>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0DAF"/>
  <w15:chartTrackingRefBased/>
  <w15:docId w15:val="{2776E713-FF61-4661-8A21-F3BD7B92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6B"/>
    <w:pPr>
      <w:spacing w:line="256" w:lineRule="auto"/>
    </w:pPr>
    <w:rPr>
      <w:kern w:val="0"/>
      <w:sz w:val="22"/>
      <w:szCs w:val="22"/>
      <w14:ligatures w14:val="none"/>
    </w:rPr>
  </w:style>
  <w:style w:type="paragraph" w:styleId="Heading1">
    <w:name w:val="heading 1"/>
    <w:basedOn w:val="Normal"/>
    <w:next w:val="Normal"/>
    <w:link w:val="Heading1Char"/>
    <w:uiPriority w:val="9"/>
    <w:qFormat/>
    <w:rsid w:val="0013776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776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776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776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776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776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776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776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776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7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7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7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7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76B"/>
    <w:rPr>
      <w:rFonts w:eastAsiaTheme="majorEastAsia" w:cstheme="majorBidi"/>
      <w:color w:val="272727" w:themeColor="text1" w:themeTint="D8"/>
    </w:rPr>
  </w:style>
  <w:style w:type="paragraph" w:styleId="Title">
    <w:name w:val="Title"/>
    <w:basedOn w:val="Normal"/>
    <w:next w:val="Normal"/>
    <w:link w:val="TitleChar"/>
    <w:uiPriority w:val="10"/>
    <w:qFormat/>
    <w:rsid w:val="001377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7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76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7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76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776B"/>
    <w:rPr>
      <w:i/>
      <w:iCs/>
      <w:color w:val="404040" w:themeColor="text1" w:themeTint="BF"/>
    </w:rPr>
  </w:style>
  <w:style w:type="paragraph" w:styleId="ListParagraph">
    <w:name w:val="List Paragraph"/>
    <w:basedOn w:val="Normal"/>
    <w:uiPriority w:val="34"/>
    <w:qFormat/>
    <w:rsid w:val="0013776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3776B"/>
    <w:rPr>
      <w:i/>
      <w:iCs/>
      <w:color w:val="2F5496" w:themeColor="accent1" w:themeShade="BF"/>
    </w:rPr>
  </w:style>
  <w:style w:type="paragraph" w:styleId="IntenseQuote">
    <w:name w:val="Intense Quote"/>
    <w:basedOn w:val="Normal"/>
    <w:next w:val="Normal"/>
    <w:link w:val="IntenseQuoteChar"/>
    <w:uiPriority w:val="30"/>
    <w:qFormat/>
    <w:rsid w:val="0013776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776B"/>
    <w:rPr>
      <w:i/>
      <w:iCs/>
      <w:color w:val="2F5496" w:themeColor="accent1" w:themeShade="BF"/>
    </w:rPr>
  </w:style>
  <w:style w:type="character" w:styleId="IntenseReference">
    <w:name w:val="Intense Reference"/>
    <w:basedOn w:val="DefaultParagraphFont"/>
    <w:uiPriority w:val="32"/>
    <w:qFormat/>
    <w:rsid w:val="00137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8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1</cp:revision>
  <cp:lastPrinted>2025-06-03T15:14:00Z</cp:lastPrinted>
  <dcterms:created xsi:type="dcterms:W3CDTF">2025-06-03T14:43:00Z</dcterms:created>
  <dcterms:modified xsi:type="dcterms:W3CDTF">2025-06-03T15:14:00Z</dcterms:modified>
</cp:coreProperties>
</file>