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5751" w14:textId="5FBAABAD" w:rsidR="004560D9" w:rsidRPr="002F5A5B" w:rsidRDefault="004560D9">
      <w:pPr>
        <w:rPr>
          <w:rFonts w:ascii="Artford Light" w:hAnsi="Artford Light"/>
          <w:sz w:val="26"/>
          <w:szCs w:val="26"/>
        </w:rPr>
      </w:pPr>
      <w:r w:rsidRPr="002F5A5B">
        <w:rPr>
          <w:rFonts w:ascii="Artford Light" w:hAnsi="Artford Light"/>
          <w:sz w:val="26"/>
          <w:szCs w:val="26"/>
        </w:rPr>
        <w:t>Date:</w:t>
      </w:r>
      <w:r w:rsidR="00451C43" w:rsidRPr="002F5A5B">
        <w:rPr>
          <w:rFonts w:ascii="Artford Light" w:hAnsi="Artford Light"/>
          <w:sz w:val="26"/>
          <w:szCs w:val="26"/>
        </w:rPr>
        <w:tab/>
      </w:r>
      <w:r w:rsidR="00F60079">
        <w:rPr>
          <w:rFonts w:ascii="Artford Light" w:hAnsi="Artford Light"/>
          <w:sz w:val="26"/>
          <w:szCs w:val="26"/>
        </w:rPr>
        <w:t xml:space="preserve">August </w:t>
      </w:r>
      <w:r w:rsidR="00E87D3D">
        <w:rPr>
          <w:rFonts w:ascii="Artford Light" w:hAnsi="Artford Light"/>
          <w:sz w:val="26"/>
          <w:szCs w:val="26"/>
        </w:rPr>
        <w:t>2</w:t>
      </w:r>
      <w:r w:rsidR="00F60079">
        <w:rPr>
          <w:rFonts w:ascii="Artford Light" w:hAnsi="Artford Light"/>
          <w:sz w:val="26"/>
          <w:szCs w:val="26"/>
        </w:rPr>
        <w:t>1, 2025</w:t>
      </w:r>
    </w:p>
    <w:p w14:paraId="6A52A6B9" w14:textId="1C4EFD91" w:rsidR="006F02DC" w:rsidRDefault="006F02DC">
      <w:pPr>
        <w:rPr>
          <w:rFonts w:ascii="Artford Light" w:hAnsi="Artford Light"/>
          <w:sz w:val="26"/>
          <w:szCs w:val="26"/>
        </w:rPr>
      </w:pPr>
      <w:r w:rsidRPr="002F5A5B">
        <w:rPr>
          <w:rFonts w:ascii="Artford Light" w:hAnsi="Artford Light"/>
          <w:sz w:val="26"/>
          <w:szCs w:val="26"/>
        </w:rPr>
        <w:t>Contact:</w:t>
      </w:r>
      <w:r w:rsidRPr="002F5A5B">
        <w:rPr>
          <w:rFonts w:ascii="Artford Light" w:hAnsi="Artford Light"/>
          <w:sz w:val="26"/>
          <w:szCs w:val="26"/>
        </w:rPr>
        <w:tab/>
      </w:r>
      <w:r w:rsidR="00F60079">
        <w:rPr>
          <w:rFonts w:ascii="Artford Light" w:hAnsi="Artford Light"/>
          <w:sz w:val="26"/>
          <w:szCs w:val="26"/>
        </w:rPr>
        <w:t>Aaron Burnett, City Administrator</w:t>
      </w:r>
    </w:p>
    <w:p w14:paraId="4D443E91" w14:textId="71A788E8" w:rsidR="00F60079" w:rsidRDefault="00F60079">
      <w:pPr>
        <w:rPr>
          <w:rFonts w:ascii="Artford Light" w:hAnsi="Artford Light"/>
          <w:sz w:val="26"/>
          <w:szCs w:val="26"/>
        </w:rPr>
      </w:pPr>
      <w:r>
        <w:rPr>
          <w:rFonts w:ascii="Artford Light" w:hAnsi="Artford Light"/>
          <w:sz w:val="26"/>
          <w:szCs w:val="26"/>
        </w:rPr>
        <w:tab/>
      </w:r>
      <w:r>
        <w:rPr>
          <w:rFonts w:ascii="Artford Light" w:hAnsi="Artford Light"/>
          <w:sz w:val="26"/>
          <w:szCs w:val="26"/>
        </w:rPr>
        <w:tab/>
        <w:t xml:space="preserve">641.421.2701, </w:t>
      </w:r>
      <w:hyperlink r:id="rId7" w:history="1">
        <w:r w:rsidRPr="00583767">
          <w:rPr>
            <w:rStyle w:val="Hyperlink"/>
            <w:rFonts w:ascii="Artford Light" w:hAnsi="Artford Light"/>
            <w:sz w:val="26"/>
            <w:szCs w:val="26"/>
          </w:rPr>
          <w:t>aburnett@masoncity.net</w:t>
        </w:r>
      </w:hyperlink>
    </w:p>
    <w:p w14:paraId="7FD30169" w14:textId="77777777" w:rsidR="006F02DC" w:rsidRPr="002F5A5B" w:rsidRDefault="006F02DC">
      <w:pPr>
        <w:rPr>
          <w:rFonts w:ascii="Artford Light" w:hAnsi="Artford Light"/>
          <w:sz w:val="26"/>
          <w:szCs w:val="26"/>
        </w:rPr>
      </w:pPr>
    </w:p>
    <w:p w14:paraId="489C763C"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tford" w:hAnsi="Artford"/>
          <w:b/>
          <w:bCs/>
          <w:sz w:val="32"/>
          <w:szCs w:val="32"/>
        </w:rPr>
      </w:pPr>
      <w:r w:rsidRPr="00F60079">
        <w:rPr>
          <w:rFonts w:ascii="Artford" w:hAnsi="Artford"/>
          <w:b/>
          <w:bCs/>
          <w:sz w:val="32"/>
          <w:szCs w:val="32"/>
        </w:rPr>
        <w:t>Mason City to Dedicate Iowa</w:t>
      </w:r>
      <w:r w:rsidRPr="00F60079">
        <w:rPr>
          <w:rFonts w:ascii="Artford" w:hAnsi="Artford"/>
          <w:b/>
          <w:bCs/>
          <w:sz w:val="32"/>
          <w:szCs w:val="32"/>
          <w:rtl/>
        </w:rPr>
        <w:t>’</w:t>
      </w:r>
      <w:r w:rsidRPr="00F60079">
        <w:rPr>
          <w:rFonts w:ascii="Artford" w:hAnsi="Artford"/>
          <w:b/>
          <w:bCs/>
          <w:sz w:val="32"/>
          <w:szCs w:val="32"/>
        </w:rPr>
        <w:t>s First</w:t>
      </w:r>
    </w:p>
    <w:p w14:paraId="5CEA2329" w14:textId="62B4AEA2" w:rsidR="006F02DC"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rtford" w:eastAsia="Times Roman" w:hAnsi="Artford" w:cs="Times Roman"/>
          <w:sz w:val="32"/>
          <w:szCs w:val="32"/>
        </w:rPr>
      </w:pPr>
      <w:r w:rsidRPr="00F60079">
        <w:rPr>
          <w:rFonts w:ascii="Artford" w:hAnsi="Artford"/>
          <w:b/>
          <w:bCs/>
          <w:sz w:val="32"/>
          <w:szCs w:val="32"/>
        </w:rPr>
        <w:t>World-Class Mountain Bike Park</w:t>
      </w:r>
    </w:p>
    <w:p w14:paraId="258FAAF2"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b/>
          <w:bCs/>
        </w:rPr>
      </w:pPr>
    </w:p>
    <w:p w14:paraId="380B33FA" w14:textId="5DA825E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b/>
          <w:bCs/>
        </w:rPr>
        <w:t>MASON CITY, Iowa</w:t>
      </w:r>
      <w:r w:rsidRPr="00F60079">
        <w:rPr>
          <w:rFonts w:ascii="Artford Light" w:hAnsi="Artford Light"/>
        </w:rPr>
        <w:t xml:space="preserve"> – Mason City</w:t>
      </w:r>
      <w:r w:rsidRPr="00F60079">
        <w:rPr>
          <w:rFonts w:ascii="Artford Light" w:hAnsi="Artford Light"/>
          <w:rtl/>
        </w:rPr>
        <w:t>’</w:t>
      </w:r>
      <w:r w:rsidRPr="00F60079">
        <w:rPr>
          <w:rFonts w:ascii="Artford Light" w:hAnsi="Artford Light"/>
        </w:rPr>
        <w:t xml:space="preserve">s quest to become the </w:t>
      </w:r>
      <w:r w:rsidR="00271887">
        <w:rPr>
          <w:rFonts w:ascii="Artford Light" w:hAnsi="Artford Light"/>
          <w:i/>
          <w:iCs/>
        </w:rPr>
        <w:t>“</w:t>
      </w:r>
      <w:r w:rsidRPr="00F60079">
        <w:rPr>
          <w:rFonts w:ascii="Artford Light" w:hAnsi="Artford Light"/>
          <w:i/>
          <w:iCs/>
        </w:rPr>
        <w:t>Outdoor Recreation Capital of the Midwest”</w:t>
      </w:r>
      <w:r w:rsidRPr="00F60079">
        <w:rPr>
          <w:rFonts w:ascii="Artford Light" w:hAnsi="Artford Light"/>
        </w:rPr>
        <w:t xml:space="preserve"> will take a major leap forward at </w:t>
      </w:r>
      <w:r w:rsidRPr="00F60079">
        <w:rPr>
          <w:rFonts w:ascii="Artford Light" w:hAnsi="Artford Light"/>
          <w:b/>
          <w:bCs/>
        </w:rPr>
        <w:t>10 a.m. on Thursday, August 21</w:t>
      </w:r>
      <w:r w:rsidRPr="00F60079">
        <w:rPr>
          <w:rFonts w:ascii="Artford Light" w:hAnsi="Artford Light"/>
        </w:rPr>
        <w:t xml:space="preserve">, with the dedication of </w:t>
      </w:r>
      <w:r w:rsidRPr="00F60079">
        <w:rPr>
          <w:rFonts w:ascii="Artford Light" w:hAnsi="Artford Light"/>
          <w:b/>
          <w:bCs/>
        </w:rPr>
        <w:t>Iowa</w:t>
      </w:r>
      <w:r w:rsidRPr="00F60079">
        <w:rPr>
          <w:rFonts w:ascii="Artford Light" w:hAnsi="Artford Light"/>
          <w:b/>
          <w:bCs/>
          <w:rtl/>
        </w:rPr>
        <w:t>’</w:t>
      </w:r>
      <w:r w:rsidRPr="00F60079">
        <w:rPr>
          <w:rFonts w:ascii="Artford Light" w:hAnsi="Artford Light"/>
          <w:b/>
          <w:bCs/>
        </w:rPr>
        <w:t>s first-of-its-kind mountain bike park</w:t>
      </w:r>
      <w:r w:rsidRPr="00F60079">
        <w:rPr>
          <w:rFonts w:ascii="Artford Light" w:hAnsi="Artford Light"/>
        </w:rPr>
        <w:t>.</w:t>
      </w:r>
    </w:p>
    <w:p w14:paraId="1C56B39F"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20D5C049" w14:textId="3C336FD9"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 xml:space="preserve">The new </w:t>
      </w:r>
      <w:r w:rsidRPr="00F60079">
        <w:rPr>
          <w:rFonts w:ascii="Artford Light" w:hAnsi="Artford Light"/>
          <w:b/>
          <w:bCs/>
          <w:lang w:val="fr-FR"/>
        </w:rPr>
        <w:t>Prairie Rock Trails Bike Park</w:t>
      </w:r>
      <w:r w:rsidRPr="00F60079">
        <w:rPr>
          <w:rFonts w:ascii="Artford Light" w:hAnsi="Artford Light"/>
        </w:rPr>
        <w:t xml:space="preserve">, located at </w:t>
      </w:r>
      <w:r w:rsidRPr="00F60079">
        <w:rPr>
          <w:rFonts w:ascii="Artford Light" w:hAnsi="Artford Light"/>
          <w:b/>
          <w:bCs/>
          <w:lang w:val="de-DE"/>
        </w:rPr>
        <w:t>1500 Elm Drive</w:t>
      </w:r>
      <w:r w:rsidRPr="00F60079">
        <w:rPr>
          <w:rFonts w:ascii="Artford Light" w:hAnsi="Artford Light"/>
        </w:rPr>
        <w:t xml:space="preserve">, is a world-class facility adjacent to the Lime Creek Conservation Area, connecting riders to more than </w:t>
      </w:r>
      <w:r w:rsidRPr="00F60079">
        <w:rPr>
          <w:rFonts w:ascii="Artford Light" w:hAnsi="Artford Light"/>
          <w:b/>
          <w:bCs/>
        </w:rPr>
        <w:t>20 miles of trails and 600 acres of scenic parkland</w:t>
      </w:r>
      <w:r w:rsidRPr="00F60079">
        <w:rPr>
          <w:rFonts w:ascii="Artford Light" w:hAnsi="Artford Light"/>
        </w:rPr>
        <w:t>.</w:t>
      </w:r>
    </w:p>
    <w:p w14:paraId="358CCA14"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433E7F6B" w14:textId="573FBD70"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 xml:space="preserve">Whether you're into racing, casual riding, or simply relaxing in nature, the </w:t>
      </w:r>
      <w:r w:rsidRPr="00F60079">
        <w:rPr>
          <w:rFonts w:ascii="Artford Light" w:hAnsi="Artford Light"/>
          <w:b/>
          <w:bCs/>
        </w:rPr>
        <w:t>10-acre park offers something for everyone</w:t>
      </w:r>
      <w:r w:rsidRPr="00F60079">
        <w:rPr>
          <w:rFonts w:ascii="Artford Light" w:hAnsi="Artford Light"/>
        </w:rPr>
        <w:t>. Young riders and families will enjoy the</w:t>
      </w:r>
      <w:r>
        <w:rPr>
          <w:rFonts w:ascii="Artford Light" w:hAnsi="Artford Light"/>
        </w:rPr>
        <w:t xml:space="preserve"> ”</w:t>
      </w:r>
      <w:r w:rsidRPr="00F60079">
        <w:rPr>
          <w:rFonts w:ascii="Artford Light" w:hAnsi="Artford Light"/>
          <w:i/>
          <w:iCs/>
        </w:rPr>
        <w:t>kiddy track"</w:t>
      </w:r>
      <w:r>
        <w:rPr>
          <w:rFonts w:ascii="Artford Light" w:hAnsi="Artford Light"/>
          <w:i/>
          <w:iCs/>
        </w:rPr>
        <w:t>,</w:t>
      </w:r>
      <w:r w:rsidRPr="00F60079">
        <w:rPr>
          <w:rFonts w:ascii="Artford Light" w:hAnsi="Artford Light"/>
        </w:rPr>
        <w:t xml:space="preserve"> complete with paved paths and a wooden boardwalk. More advanced cyclists can test their skills on exhilarating jumps, paved pump tracks, and technical </w:t>
      </w:r>
      <w:proofErr w:type="gramStart"/>
      <w:r w:rsidRPr="00F60079">
        <w:rPr>
          <w:rFonts w:ascii="Artford Light" w:hAnsi="Artford Light"/>
        </w:rPr>
        <w:t>single track</w:t>
      </w:r>
      <w:proofErr w:type="gramEnd"/>
      <w:r w:rsidRPr="00F60079">
        <w:rPr>
          <w:rFonts w:ascii="Artford Light" w:hAnsi="Artford Light"/>
          <w:lang w:val="pt-PT"/>
        </w:rPr>
        <w:t xml:space="preserve"> trails.</w:t>
      </w:r>
    </w:p>
    <w:p w14:paraId="7C6D6FB6"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4FAB0FFA" w14:textId="57825832"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 xml:space="preserve">For those who prefer </w:t>
      </w:r>
      <w:proofErr w:type="gramStart"/>
      <w:r w:rsidRPr="00F60079">
        <w:rPr>
          <w:rFonts w:ascii="Artford Light" w:hAnsi="Artford Light"/>
        </w:rPr>
        <w:t>a slower</w:t>
      </w:r>
      <w:proofErr w:type="gramEnd"/>
      <w:r w:rsidRPr="00F60079">
        <w:rPr>
          <w:rFonts w:ascii="Artford Light" w:hAnsi="Artford Light"/>
        </w:rPr>
        <w:t xml:space="preserve"> pace, the park also features a beautifully designed </w:t>
      </w:r>
      <w:r w:rsidRPr="00F60079">
        <w:rPr>
          <w:rFonts w:ascii="Artford Light" w:hAnsi="Artford Light"/>
          <w:b/>
          <w:bCs/>
        </w:rPr>
        <w:t>shelter at the trailhead</w:t>
      </w:r>
      <w:r w:rsidRPr="00F60079">
        <w:rPr>
          <w:rFonts w:ascii="Artford Light" w:hAnsi="Artford Light"/>
        </w:rPr>
        <w:t xml:space="preserve">, inspired by local architectural styles and surrounded by </w:t>
      </w:r>
      <w:r w:rsidRPr="00F60079">
        <w:rPr>
          <w:rFonts w:ascii="Artford Light" w:hAnsi="Artford Light"/>
          <w:b/>
          <w:bCs/>
        </w:rPr>
        <w:t>picnic areas, public art installations, and educational displays</w:t>
      </w:r>
      <w:r w:rsidRPr="00F60079">
        <w:rPr>
          <w:rFonts w:ascii="Artford Light" w:hAnsi="Artford Light"/>
        </w:rPr>
        <w:t xml:space="preserve">. This is the initial stage of the </w:t>
      </w:r>
      <w:r w:rsidR="00271887">
        <w:rPr>
          <w:rFonts w:ascii="Artford Light" w:hAnsi="Artford Light"/>
        </w:rPr>
        <w:t xml:space="preserve">entire </w:t>
      </w:r>
      <w:r w:rsidRPr="00F60079">
        <w:rPr>
          <w:rFonts w:ascii="Artford Light" w:hAnsi="Artford Light"/>
        </w:rPr>
        <w:t xml:space="preserve">bike park which will feature additional trails later this year. </w:t>
      </w:r>
    </w:p>
    <w:p w14:paraId="3F208601"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7090B712" w14:textId="0D638CE3"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lastRenderedPageBreak/>
        <w:t xml:space="preserve">The nearest comparable mountain bike facility </w:t>
      </w:r>
      <w:proofErr w:type="gramStart"/>
      <w:r w:rsidRPr="00F60079">
        <w:rPr>
          <w:rFonts w:ascii="Artford Light" w:hAnsi="Artford Light"/>
        </w:rPr>
        <w:t>is located in</w:t>
      </w:r>
      <w:proofErr w:type="gramEnd"/>
      <w:r w:rsidRPr="00F60079">
        <w:rPr>
          <w:rFonts w:ascii="Artford Light" w:hAnsi="Artford Light"/>
        </w:rPr>
        <w:t xml:space="preserve"> northern Arkansas and attracts more than </w:t>
      </w:r>
      <w:r w:rsidRPr="00F60079">
        <w:rPr>
          <w:rFonts w:ascii="Artford Light" w:hAnsi="Artford Light"/>
          <w:b/>
          <w:bCs/>
        </w:rPr>
        <w:t>1,000 riders each week</w:t>
      </w:r>
      <w:r w:rsidRPr="00F60079">
        <w:rPr>
          <w:rFonts w:ascii="Artford Light" w:hAnsi="Artford Light"/>
        </w:rPr>
        <w:t xml:space="preserve"> from across the nation. Prairie Rock Trails Bike Park is expected to become a similar destination, tapping into the explosive national interest in outdoor cycling. In fact, recent Google data shows a </w:t>
      </w:r>
      <w:r w:rsidRPr="00F60079">
        <w:rPr>
          <w:rFonts w:ascii="Artford Light" w:hAnsi="Artford Light"/>
          <w:b/>
          <w:bCs/>
        </w:rPr>
        <w:t>900% increase</w:t>
      </w:r>
      <w:r w:rsidRPr="00F60079">
        <w:rPr>
          <w:rFonts w:ascii="Artford Light" w:hAnsi="Artford Light"/>
        </w:rPr>
        <w:t xml:space="preserve"> in searches for </w:t>
      </w:r>
      <w:r w:rsidRPr="00F60079">
        <w:rPr>
          <w:rFonts w:ascii="Artford Light" w:hAnsi="Artford Light"/>
          <w:rtl/>
          <w:lang w:val="ar-SA"/>
        </w:rPr>
        <w:t>“</w:t>
      </w:r>
      <w:r w:rsidRPr="00F60079">
        <w:rPr>
          <w:rFonts w:ascii="Artford Light" w:hAnsi="Artford Light"/>
        </w:rPr>
        <w:t>bike parks near me.”</w:t>
      </w:r>
    </w:p>
    <w:p w14:paraId="6A47B26E"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7ACC11CA" w14:textId="5DC1AE4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But Iowa</w:t>
      </w:r>
      <w:r w:rsidRPr="00F60079">
        <w:rPr>
          <w:rFonts w:ascii="Artford Light" w:hAnsi="Artford Light"/>
          <w:rtl/>
        </w:rPr>
        <w:t>’</w:t>
      </w:r>
      <w:r w:rsidRPr="00F60079">
        <w:rPr>
          <w:rFonts w:ascii="Artford Light" w:hAnsi="Artford Light"/>
        </w:rPr>
        <w:t xml:space="preserve">s cycling boom </w:t>
      </w:r>
      <w:proofErr w:type="spellStart"/>
      <w:r w:rsidRPr="00F60079">
        <w:rPr>
          <w:rFonts w:ascii="Artford Light" w:hAnsi="Artford Light"/>
        </w:rPr>
        <w:t>isn</w:t>
      </w:r>
      <w:proofErr w:type="spellEnd"/>
      <w:r w:rsidRPr="00F60079">
        <w:rPr>
          <w:rFonts w:ascii="Artford Light" w:hAnsi="Artford Light"/>
          <w:rtl/>
        </w:rPr>
        <w:t>’</w:t>
      </w:r>
      <w:r w:rsidRPr="00F60079">
        <w:rPr>
          <w:rFonts w:ascii="Artford Light" w:hAnsi="Artford Light"/>
        </w:rPr>
        <w:t>t just good fun—it</w:t>
      </w:r>
      <w:r w:rsidRPr="00F60079">
        <w:rPr>
          <w:rFonts w:ascii="Artford Light" w:hAnsi="Artford Light"/>
          <w:rtl/>
        </w:rPr>
        <w:t>’</w:t>
      </w:r>
      <w:r w:rsidRPr="00F60079">
        <w:rPr>
          <w:rFonts w:ascii="Artford Light" w:hAnsi="Artford Light"/>
        </w:rPr>
        <w:t xml:space="preserve">s an economic powerhouse. According to a study by the </w:t>
      </w:r>
      <w:r w:rsidRPr="00F60079">
        <w:rPr>
          <w:rFonts w:ascii="Artford Light" w:hAnsi="Artford Light"/>
          <w:b/>
          <w:bCs/>
        </w:rPr>
        <w:t>Iowa Bicycle Coalition</w:t>
      </w:r>
      <w:r w:rsidRPr="00F60079">
        <w:rPr>
          <w:rFonts w:ascii="Artford Light" w:hAnsi="Artford Light"/>
        </w:rPr>
        <w:t xml:space="preserve">, cycling and trail use contribute </w:t>
      </w:r>
      <w:r w:rsidRPr="00F60079">
        <w:rPr>
          <w:rFonts w:ascii="Artford Light" w:hAnsi="Artford Light"/>
          <w:b/>
          <w:bCs/>
        </w:rPr>
        <w:t>$1.4 billion annually</w:t>
      </w:r>
      <w:r w:rsidRPr="00F60079">
        <w:rPr>
          <w:rFonts w:ascii="Artford Light" w:hAnsi="Artford Light"/>
        </w:rPr>
        <w:t xml:space="preserve"> to the state</w:t>
      </w:r>
      <w:r w:rsidRPr="00F60079">
        <w:rPr>
          <w:rFonts w:ascii="Artford Light" w:hAnsi="Artford Light"/>
          <w:rtl/>
        </w:rPr>
        <w:t>’</w:t>
      </w:r>
      <w:r w:rsidRPr="00F60079">
        <w:rPr>
          <w:rFonts w:ascii="Artford Light" w:hAnsi="Artford Light"/>
        </w:rPr>
        <w:t>s economy.</w:t>
      </w:r>
    </w:p>
    <w:p w14:paraId="033692D3"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01D37416" w14:textId="5B95219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The site of the new bike park carries historical significance, too. Once home to the North End Decker Packing Plant—which closed in 1975—the land had remained undeveloped for decades until this transformational project.</w:t>
      </w:r>
    </w:p>
    <w:p w14:paraId="281933A7"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rPr>
        <w:t xml:space="preserve">The project was made possible through a $4.5 million </w:t>
      </w:r>
      <w:r w:rsidRPr="00F60079">
        <w:rPr>
          <w:rFonts w:ascii="Artford Light" w:hAnsi="Artford Light"/>
          <w:b/>
          <w:bCs/>
        </w:rPr>
        <w:t xml:space="preserve">Destination Iowa </w:t>
      </w:r>
      <w:proofErr w:type="gramStart"/>
      <w:r w:rsidRPr="00F60079">
        <w:rPr>
          <w:rFonts w:ascii="Artford Light" w:hAnsi="Artford Light"/>
          <w:b/>
          <w:bCs/>
        </w:rPr>
        <w:t>Grant</w:t>
      </w:r>
      <w:r w:rsidRPr="00F60079">
        <w:rPr>
          <w:rFonts w:ascii="Artford Light" w:hAnsi="Artford Light"/>
        </w:rPr>
        <w:t>,</w:t>
      </w:r>
      <w:proofErr w:type="gramEnd"/>
      <w:r w:rsidRPr="00F60079">
        <w:rPr>
          <w:rFonts w:ascii="Artford Light" w:hAnsi="Artford Light"/>
        </w:rPr>
        <w:t xml:space="preserve"> a statewide initiative aimed at boosting tourism and enhancing quality of life.</w:t>
      </w:r>
    </w:p>
    <w:p w14:paraId="4956AE0E"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69DF6855" w14:textId="5FAB4A85"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r w:rsidRPr="00F60079">
        <w:rPr>
          <w:rFonts w:ascii="Artford Light" w:hAnsi="Artford Light"/>
        </w:rPr>
        <w:t xml:space="preserve">Design and construction partners include </w:t>
      </w:r>
      <w:r w:rsidRPr="00F60079">
        <w:rPr>
          <w:rFonts w:ascii="Artford Light" w:hAnsi="Artford Light"/>
          <w:b/>
          <w:bCs/>
        </w:rPr>
        <w:t>ISG Architects &amp; Engineers</w:t>
      </w:r>
      <w:r w:rsidRPr="00F60079">
        <w:rPr>
          <w:rFonts w:ascii="Artford Light" w:hAnsi="Artford Light"/>
        </w:rPr>
        <w:t xml:space="preserve"> of Des Moines, </w:t>
      </w:r>
      <w:r w:rsidRPr="00F60079">
        <w:rPr>
          <w:rFonts w:ascii="Artford Light" w:hAnsi="Artford Light"/>
          <w:b/>
          <w:bCs/>
        </w:rPr>
        <w:t>Rock Solid Contracting</w:t>
      </w:r>
      <w:r w:rsidRPr="00F60079">
        <w:rPr>
          <w:rFonts w:ascii="Artford Light" w:hAnsi="Artford Light"/>
        </w:rPr>
        <w:t xml:space="preserve"> of Bentonville, Arkansas (trail design and construction), and </w:t>
      </w:r>
      <w:r w:rsidRPr="00F60079">
        <w:rPr>
          <w:rFonts w:ascii="Artford Light" w:hAnsi="Artford Light"/>
          <w:b/>
          <w:bCs/>
          <w:lang w:val="fr-FR"/>
        </w:rPr>
        <w:t>Henkel Construction</w:t>
      </w:r>
      <w:r w:rsidRPr="00F60079">
        <w:rPr>
          <w:rFonts w:ascii="Artford Light" w:hAnsi="Artford Light"/>
        </w:rPr>
        <w:t xml:space="preserve"> (shelter contractor).</w:t>
      </w:r>
    </w:p>
    <w:p w14:paraId="2453BEAC" w14:textId="77777777" w:rsidR="00E87D3D" w:rsidRDefault="00E87D3D" w:rsidP="00E87D3D">
      <w:pPr>
        <w:pStyle w:val="Default"/>
        <w:pBdr>
          <w:top w:val="none" w:sz="0" w:space="0" w:color="auto"/>
          <w:left w:val="none" w:sz="0" w:space="0" w:color="auto"/>
          <w:bottom w:val="single" w:sz="4" w:space="1" w:color="auto"/>
          <w:right w:val="none" w:sz="0" w:space="0" w:color="auto"/>
          <w:between w:val="none" w:sz="0" w:space="0" w:color="auto"/>
          <w:bar w:val="none" w:sz="0" w:color="auto"/>
        </w:pBdr>
        <w:spacing w:before="0" w:line="240" w:lineRule="auto"/>
        <w:rPr>
          <w:rFonts w:ascii="Artford Light" w:eastAsia="Times Roman" w:hAnsi="Artford Light" w:cs="Times Roman"/>
        </w:rPr>
      </w:pPr>
    </w:p>
    <w:p w14:paraId="6F89CFF0" w14:textId="77777777" w:rsid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p>
    <w:p w14:paraId="4D4638C5" w14:textId="2FDD8155"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b/>
          <w:bCs/>
          <w:u w:val="single"/>
        </w:rPr>
      </w:pPr>
      <w:r w:rsidRPr="00E87D3D">
        <w:rPr>
          <w:rFonts w:ascii="Artford Light" w:eastAsia="Times Roman" w:hAnsi="Artford Light" w:cs="Times Roman"/>
          <w:b/>
          <w:bCs/>
          <w:u w:val="single"/>
        </w:rPr>
        <w:t>RUN OF SHOW:</w:t>
      </w:r>
    </w:p>
    <w:p w14:paraId="610919E3" w14:textId="77777777" w:rsidR="00E87D3D" w:rsidRPr="00E87D3D" w:rsidRDefault="00E87D3D" w:rsidP="00E87D3D">
      <w:pPr>
        <w:pStyle w:val="Default"/>
        <w:spacing w:before="0" w:line="240" w:lineRule="auto"/>
        <w:rPr>
          <w:rFonts w:ascii="Artford Light" w:eastAsia="Times Roman" w:hAnsi="Artford Light" w:cs="Times Roman"/>
        </w:rPr>
      </w:pPr>
      <w:r w:rsidRPr="00E87D3D">
        <w:rPr>
          <w:rFonts w:ascii="Artford Light" w:hAnsi="Artford Light"/>
          <w:b/>
          <w:bCs/>
          <w:lang w:val="pt-PT"/>
        </w:rPr>
        <w:t xml:space="preserve">10:00 a.m. </w:t>
      </w:r>
      <w:r w:rsidRPr="00E87D3D">
        <w:rPr>
          <w:rFonts w:ascii="Artford Light" w:hAnsi="Artford Light"/>
          <w:b/>
          <w:bCs/>
        </w:rPr>
        <w:t>— Welcome &amp; Overview</w:t>
      </w:r>
    </w:p>
    <w:p w14:paraId="03F6AC19" w14:textId="540860EC" w:rsidR="00E87D3D" w:rsidRPr="00E87D3D" w:rsidRDefault="00E87D3D" w:rsidP="00E87D3D">
      <w:pPr>
        <w:pStyle w:val="Default"/>
        <w:spacing w:before="0" w:line="240" w:lineRule="auto"/>
        <w:rPr>
          <w:rFonts w:ascii="Artford Light" w:hAnsi="Artford Light"/>
          <w:b/>
          <w:bCs/>
        </w:rPr>
      </w:pPr>
      <w:r w:rsidRPr="00E87D3D">
        <w:rPr>
          <w:rFonts w:ascii="Artford Light" w:hAnsi="Artford Light"/>
          <w:b/>
          <w:bCs/>
        </w:rPr>
        <w:t>Mayor Bill Schickel</w:t>
      </w:r>
      <w:r w:rsidRPr="00E87D3D">
        <w:rPr>
          <w:rFonts w:ascii="Artford Light" w:eastAsia="Times Roman" w:hAnsi="Artford Light" w:cs="Times Roman"/>
        </w:rPr>
        <w:br/>
      </w:r>
    </w:p>
    <w:p w14:paraId="2934FD9F" w14:textId="558315F1" w:rsidR="00E87D3D" w:rsidRPr="00E87D3D" w:rsidRDefault="00E87D3D" w:rsidP="00E87D3D">
      <w:pPr>
        <w:pStyle w:val="Default"/>
        <w:spacing w:before="0" w:line="240" w:lineRule="auto"/>
        <w:rPr>
          <w:rFonts w:ascii="Artford Light" w:eastAsia="Times Roman" w:hAnsi="Artford Light" w:cs="Times Roman"/>
        </w:rPr>
      </w:pPr>
      <w:r w:rsidRPr="00E87D3D">
        <w:rPr>
          <w:rFonts w:ascii="Artford Light" w:hAnsi="Artford Light"/>
          <w:b/>
          <w:bCs/>
        </w:rPr>
        <w:t>Destination Iowa Impact</w:t>
      </w:r>
    </w:p>
    <w:p w14:paraId="70F27BA0" w14:textId="07BC29A1" w:rsidR="00E87D3D" w:rsidRPr="00E87D3D" w:rsidRDefault="00E87D3D" w:rsidP="00E87D3D">
      <w:pPr>
        <w:pStyle w:val="Default"/>
        <w:spacing w:before="0" w:line="240" w:lineRule="auto"/>
        <w:rPr>
          <w:rFonts w:ascii="Artford Light" w:hAnsi="Artford Light"/>
        </w:rPr>
      </w:pPr>
      <w:r w:rsidRPr="00E87D3D">
        <w:rPr>
          <w:rFonts w:ascii="Artford Light" w:hAnsi="Artford Light"/>
          <w:b/>
          <w:bCs/>
        </w:rPr>
        <w:t>Alana Santizo</w:t>
      </w:r>
      <w:r w:rsidRPr="00E87D3D">
        <w:rPr>
          <w:rFonts w:ascii="Artford Light" w:hAnsi="Artford Light"/>
        </w:rPr>
        <w:t>, Iowa Economic Development Authority &amp; Finance</w:t>
      </w:r>
    </w:p>
    <w:p w14:paraId="217D922D" w14:textId="71747759" w:rsidR="00E87D3D" w:rsidRPr="00E87D3D" w:rsidRDefault="00E87D3D" w:rsidP="00E87D3D">
      <w:pPr>
        <w:pStyle w:val="Default"/>
        <w:spacing w:before="0" w:line="240" w:lineRule="auto"/>
        <w:rPr>
          <w:rFonts w:ascii="Artford Light" w:hAnsi="Artford Light"/>
        </w:rPr>
      </w:pPr>
    </w:p>
    <w:p w14:paraId="695D954C" w14:textId="20EDA5BB" w:rsidR="00E87D3D" w:rsidRPr="00E87D3D" w:rsidRDefault="00E87D3D" w:rsidP="00E87D3D">
      <w:pPr>
        <w:pStyle w:val="Default"/>
        <w:spacing w:before="0" w:line="240" w:lineRule="auto"/>
        <w:rPr>
          <w:rFonts w:ascii="Artford Light" w:eastAsia="Times Roman" w:hAnsi="Artford Light" w:cs="Times Roman"/>
        </w:rPr>
      </w:pPr>
      <w:r w:rsidRPr="00E87D3D">
        <w:rPr>
          <w:rFonts w:ascii="Artford Light" w:hAnsi="Artford Light"/>
          <w:b/>
          <w:bCs/>
        </w:rPr>
        <w:t>Building a World-Class Bike Park</w:t>
      </w:r>
    </w:p>
    <w:p w14:paraId="404E36E1" w14:textId="1C1377D6" w:rsidR="00E87D3D" w:rsidRDefault="00E87D3D" w:rsidP="00E87D3D">
      <w:pPr>
        <w:pStyle w:val="Default"/>
        <w:spacing w:before="0" w:line="240" w:lineRule="auto"/>
        <w:rPr>
          <w:rFonts w:ascii="Artford Light" w:hAnsi="Artford Light"/>
          <w:b/>
          <w:bCs/>
        </w:rPr>
      </w:pPr>
      <w:r>
        <w:rPr>
          <w:rFonts w:ascii="Artford Light" w:hAnsi="Artford Light"/>
          <w:b/>
          <w:bCs/>
        </w:rPr>
        <w:t xml:space="preserve">Ethan Edman, </w:t>
      </w:r>
      <w:r w:rsidRPr="00E87D3D">
        <w:rPr>
          <w:rFonts w:ascii="Artford Light" w:hAnsi="Artford Light"/>
        </w:rPr>
        <w:t>Rock Solid</w:t>
      </w:r>
      <w:r>
        <w:rPr>
          <w:rFonts w:ascii="Artford Light" w:hAnsi="Artford Light"/>
        </w:rPr>
        <w:t xml:space="preserve"> Trails</w:t>
      </w:r>
      <w:r w:rsidRPr="00E87D3D">
        <w:rPr>
          <w:rFonts w:ascii="Artford Light" w:hAnsi="Artford Light"/>
          <w:b/>
          <w:bCs/>
        </w:rPr>
        <w:br/>
      </w:r>
    </w:p>
    <w:p w14:paraId="0B972F5F" w14:textId="57FBAEFB" w:rsidR="00E87D3D" w:rsidRPr="00E87D3D" w:rsidRDefault="00E87D3D" w:rsidP="00E87D3D">
      <w:pPr>
        <w:pStyle w:val="Default"/>
        <w:spacing w:before="0" w:line="240" w:lineRule="auto"/>
        <w:rPr>
          <w:rFonts w:ascii="Artford Light" w:eastAsia="Times Roman" w:hAnsi="Artford Light" w:cs="Times Roman"/>
        </w:rPr>
      </w:pPr>
      <w:r w:rsidRPr="00E87D3D">
        <w:rPr>
          <w:rFonts w:ascii="Artford Light" w:hAnsi="Artford Light"/>
          <w:b/>
          <w:bCs/>
        </w:rPr>
        <w:t>Community Fun &amp; Active Living</w:t>
      </w:r>
    </w:p>
    <w:p w14:paraId="420103A9" w14:textId="19F2C874" w:rsidR="00E87D3D" w:rsidRPr="00E87D3D" w:rsidRDefault="00E87D3D" w:rsidP="00E87D3D">
      <w:pPr>
        <w:pStyle w:val="Default"/>
        <w:spacing w:before="0" w:line="240" w:lineRule="auto"/>
        <w:rPr>
          <w:rFonts w:ascii="Artford Light" w:hAnsi="Artford Light"/>
        </w:rPr>
      </w:pPr>
      <w:r w:rsidRPr="00E87D3D">
        <w:rPr>
          <w:rFonts w:ascii="Artford Light" w:hAnsi="Artford Light"/>
          <w:b/>
          <w:bCs/>
        </w:rPr>
        <w:t>Cynthia Hansen</w:t>
      </w:r>
      <w:r w:rsidRPr="00E87D3D">
        <w:rPr>
          <w:rFonts w:ascii="Artford Light" w:hAnsi="Artford Light"/>
        </w:rPr>
        <w:t>, Active Living &amp; Transportation Commission</w:t>
      </w:r>
    </w:p>
    <w:p w14:paraId="3BF6546B" w14:textId="31E912CD" w:rsidR="00E87D3D" w:rsidRPr="00E87D3D" w:rsidRDefault="00E87D3D" w:rsidP="00E87D3D">
      <w:pPr>
        <w:pStyle w:val="Default"/>
        <w:spacing w:before="0" w:line="240" w:lineRule="auto"/>
        <w:rPr>
          <w:rFonts w:ascii="Artford Light" w:hAnsi="Artford Light"/>
        </w:rPr>
      </w:pPr>
    </w:p>
    <w:p w14:paraId="74116788" w14:textId="6D74A7ED"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E87D3D">
        <w:rPr>
          <w:rFonts w:ascii="Artford Light" w:hAnsi="Artford Light"/>
          <w:b/>
          <w:bCs/>
        </w:rPr>
        <w:t>Tourism &amp; Economic Growth</w:t>
      </w:r>
    </w:p>
    <w:p w14:paraId="5ABDC45D" w14:textId="03E927F0"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r w:rsidRPr="00E87D3D">
        <w:rPr>
          <w:rFonts w:ascii="Artford Light" w:hAnsi="Artford Light"/>
          <w:b/>
          <w:bCs/>
        </w:rPr>
        <w:t>Lindsey James</w:t>
      </w:r>
      <w:r w:rsidRPr="00E87D3D">
        <w:rPr>
          <w:rFonts w:ascii="Artford Light" w:hAnsi="Artford Light"/>
        </w:rPr>
        <w:t>, Visit Mason City</w:t>
      </w:r>
    </w:p>
    <w:p w14:paraId="070EBF42" w14:textId="77777777" w:rsid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4CF36654" w14:textId="77777777"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rPr>
      </w:pPr>
    </w:p>
    <w:p w14:paraId="41227565" w14:textId="2F5B19A6"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E87D3D">
        <w:rPr>
          <w:rFonts w:ascii="Artford Light" w:hAnsi="Artford Light"/>
          <w:b/>
          <w:bCs/>
        </w:rPr>
        <w:lastRenderedPageBreak/>
        <w:t xml:space="preserve">Transition to Ribbon </w:t>
      </w:r>
      <w:r w:rsidRPr="00E87D3D">
        <w:rPr>
          <w:rFonts w:ascii="Artford Light" w:hAnsi="Artford Light"/>
          <w:b/>
          <w:bCs/>
          <w:rtl/>
          <w:lang w:val="ar-SA"/>
        </w:rPr>
        <w:t>“</w:t>
      </w:r>
      <w:r w:rsidRPr="00E87D3D">
        <w:rPr>
          <w:rFonts w:ascii="Artford Light" w:hAnsi="Artford Light"/>
          <w:b/>
          <w:bCs/>
        </w:rPr>
        <w:t>Breakthrough”</w:t>
      </w:r>
    </w:p>
    <w:p w14:paraId="4D400B1D" w14:textId="31A167A4" w:rsidR="00E87D3D" w:rsidRPr="00E87D3D" w:rsidRDefault="00E87D3D" w:rsidP="00E87D3D">
      <w:pPr>
        <w:pStyle w:val="Default"/>
        <w:pBdr>
          <w:top w:val="none" w:sz="0" w:space="0" w:color="auto"/>
          <w:left w:val="none" w:sz="0" w:space="0" w:color="auto"/>
          <w:bottom w:val="single" w:sz="4" w:space="1" w:color="auto"/>
          <w:right w:val="none" w:sz="0" w:space="0" w:color="auto"/>
          <w:between w:val="none" w:sz="0" w:space="0" w:color="auto"/>
          <w:bar w:val="none" w:sz="0" w:color="auto"/>
        </w:pBdr>
        <w:spacing w:before="0" w:line="240" w:lineRule="auto"/>
        <w:rPr>
          <w:rFonts w:ascii="Artford Light" w:hAnsi="Artford Light"/>
        </w:rPr>
      </w:pPr>
      <w:r w:rsidRPr="00E87D3D">
        <w:rPr>
          <w:rFonts w:ascii="Artford Light" w:hAnsi="Artford Light"/>
        </w:rPr>
        <w:t xml:space="preserve">Mayor Bill Schickel invites attendees to walk to the </w:t>
      </w:r>
      <w:r w:rsidRPr="00E87D3D">
        <w:rPr>
          <w:rFonts w:ascii="Artford Light" w:hAnsi="Artford Light"/>
          <w:rtl/>
          <w:lang w:val="ar-SA"/>
        </w:rPr>
        <w:t>“</w:t>
      </w:r>
      <w:r w:rsidRPr="00E87D3D">
        <w:rPr>
          <w:rFonts w:ascii="Artford Light" w:hAnsi="Artford Light"/>
        </w:rPr>
        <w:t xml:space="preserve">Kiddy Track” for the ceremonial ribbon breakthrough with </w:t>
      </w:r>
      <w:r w:rsidRPr="00E87D3D">
        <w:rPr>
          <w:rFonts w:ascii="Artford Light" w:hAnsi="Artford Light"/>
          <w:b/>
          <w:bCs/>
        </w:rPr>
        <w:t>Emersyn Awe</w:t>
      </w:r>
      <w:r w:rsidRPr="00E87D3D">
        <w:rPr>
          <w:rFonts w:ascii="Artford Light" w:hAnsi="Artford Light"/>
        </w:rPr>
        <w:t xml:space="preserve"> (4-year-old granddaughter of Matt Curtis</w:t>
      </w:r>
      <w:r>
        <w:rPr>
          <w:rFonts w:ascii="Artford Light" w:hAnsi="Artford Light"/>
        </w:rPr>
        <w:t>; his</w:t>
      </w:r>
      <w:r w:rsidRPr="00E87D3D">
        <w:rPr>
          <w:rFonts w:ascii="Artford Light" w:hAnsi="Artford Light"/>
        </w:rPr>
        <w:t xml:space="preserve"> vision inspired the bike park).</w:t>
      </w:r>
      <w:r w:rsidRPr="00E87D3D">
        <w:rPr>
          <w:rFonts w:ascii="Artford Light" w:eastAsia="Times Roman" w:hAnsi="Artford Light" w:cs="Times Roman"/>
        </w:rPr>
        <w:br/>
      </w:r>
    </w:p>
    <w:p w14:paraId="0D9693A8" w14:textId="77777777" w:rsidR="00E87D3D"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p>
    <w:p w14:paraId="3DB61D25" w14:textId="21E7C37C" w:rsidR="00F60079" w:rsidRPr="00E87D3D" w:rsidRDefault="00E87D3D"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b/>
          <w:bCs/>
          <w:u w:val="single"/>
        </w:rPr>
      </w:pPr>
      <w:r w:rsidRPr="00E87D3D">
        <w:rPr>
          <w:rFonts w:ascii="Artford Light" w:eastAsia="Times Roman" w:hAnsi="Artford Light" w:cs="Times Roman"/>
          <w:b/>
          <w:bCs/>
          <w:u w:val="single"/>
        </w:rPr>
        <w:t>QUOTES:</w:t>
      </w:r>
    </w:p>
    <w:p w14:paraId="3B463FCE"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b/>
          <w:bCs/>
        </w:rPr>
        <w:t>Quote from Mayor Bill Schickel:</w:t>
      </w:r>
    </w:p>
    <w:p w14:paraId="110A8D24" w14:textId="457E9EDF"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i/>
          <w:iCs/>
        </w:rPr>
      </w:pPr>
      <w:r w:rsidRPr="00F60079">
        <w:rPr>
          <w:rFonts w:ascii="Artford Light" w:hAnsi="Artford Light"/>
          <w:i/>
          <w:iCs/>
        </w:rPr>
        <w:t>"This project is a bold step forward in our mission to become the outdoor recreation capital of the Midwest,</w:t>
      </w:r>
      <w:r>
        <w:rPr>
          <w:rFonts w:ascii="Artford Light" w:hAnsi="Artford Light"/>
          <w:i/>
          <w:iCs/>
        </w:rPr>
        <w:t xml:space="preserve">” </w:t>
      </w:r>
      <w:r w:rsidRPr="00F60079">
        <w:rPr>
          <w:rFonts w:ascii="Artford Light" w:hAnsi="Artford Light"/>
        </w:rPr>
        <w:t xml:space="preserve">said </w:t>
      </w:r>
      <w:r w:rsidRPr="00F60079">
        <w:rPr>
          <w:rFonts w:ascii="Artford Light" w:hAnsi="Artford Light"/>
          <w:b/>
          <w:bCs/>
        </w:rPr>
        <w:t>Mayor Bill Schickel</w:t>
      </w:r>
      <w:r w:rsidRPr="00F60079">
        <w:rPr>
          <w:rFonts w:ascii="Artford Light" w:hAnsi="Artford Light"/>
        </w:rPr>
        <w:t xml:space="preserve">. </w:t>
      </w:r>
      <w:r w:rsidRPr="00F60079">
        <w:rPr>
          <w:rFonts w:ascii="Artford Light" w:hAnsi="Artford Light"/>
          <w:i/>
          <w:iCs/>
        </w:rPr>
        <w:t>"Prairie Rock Trails puts Mason City on the map for cyclists and outdoor enthusiasts across the country. It's a celebration of our heritage, our landscape, and our future.”</w:t>
      </w:r>
    </w:p>
    <w:p w14:paraId="44BB3ECB"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i/>
          <w:iCs/>
        </w:rPr>
      </w:pPr>
    </w:p>
    <w:p w14:paraId="5CD5669B"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b/>
          <w:bCs/>
        </w:rPr>
        <w:t>Quote from City Administrator Aaron Burnett:</w:t>
      </w:r>
    </w:p>
    <w:p w14:paraId="01CE41EC"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i/>
          <w:iCs/>
        </w:rPr>
      </w:pPr>
      <w:r w:rsidRPr="00F60079">
        <w:rPr>
          <w:rFonts w:ascii="Artford Light" w:hAnsi="Artford Light"/>
          <w:i/>
          <w:iCs/>
        </w:rPr>
        <w:t>"Prairie Rock Trails is more than just a bike park—it's a symbol of Mason City's commitment to revitalization, recreation, and economic growth,"</w:t>
      </w:r>
      <w:r w:rsidRPr="00F60079">
        <w:rPr>
          <w:rFonts w:ascii="Artford Light" w:hAnsi="Artford Light"/>
        </w:rPr>
        <w:t xml:space="preserve"> said </w:t>
      </w:r>
      <w:r w:rsidRPr="00F60079">
        <w:rPr>
          <w:rFonts w:ascii="Artford Light" w:hAnsi="Artford Light"/>
          <w:b/>
          <w:bCs/>
        </w:rPr>
        <w:t>City Administrator Aaron Burnett</w:t>
      </w:r>
      <w:r w:rsidRPr="00F60079">
        <w:rPr>
          <w:rFonts w:ascii="Artford Light" w:hAnsi="Artford Light"/>
        </w:rPr>
        <w:t xml:space="preserve">. </w:t>
      </w:r>
      <w:r w:rsidRPr="00F60079">
        <w:rPr>
          <w:rFonts w:ascii="Artford Light" w:hAnsi="Artford Light"/>
          <w:i/>
          <w:iCs/>
        </w:rPr>
        <w:t>"Transforming a long-vacant industrial site into a premier outdoor destination shows what</w:t>
      </w:r>
      <w:r w:rsidRPr="00F60079">
        <w:rPr>
          <w:rFonts w:ascii="Artford Light" w:hAnsi="Artford Light"/>
          <w:i/>
          <w:iCs/>
          <w:rtl/>
        </w:rPr>
        <w:t>’</w:t>
      </w:r>
      <w:r w:rsidRPr="00F60079">
        <w:rPr>
          <w:rFonts w:ascii="Artford Light" w:hAnsi="Artford Light"/>
          <w:i/>
          <w:iCs/>
        </w:rPr>
        <w:t>s possible when public investment aligns with community vision. This park will bring visitors, improve quality of life, and serve as a catalyst for future development."</w:t>
      </w:r>
    </w:p>
    <w:p w14:paraId="25F7D3C3" w14:textId="77777777" w:rsid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hAnsi="Artford Light"/>
          <w:i/>
          <w:iCs/>
        </w:rPr>
      </w:pPr>
    </w:p>
    <w:p w14:paraId="60C3A6A4"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b/>
          <w:bCs/>
        </w:rPr>
        <w:t>Quote from Lindsey James, Visit Mason City</w:t>
      </w:r>
    </w:p>
    <w:p w14:paraId="4CDCCC5A" w14:textId="77777777" w:rsidR="00F60079" w:rsidRPr="00F60079" w:rsidRDefault="00F60079" w:rsidP="00E87D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rtford Light" w:eastAsia="Times Roman" w:hAnsi="Artford Light" w:cs="Times Roman"/>
        </w:rPr>
      </w:pPr>
      <w:r w:rsidRPr="00F60079">
        <w:rPr>
          <w:rFonts w:ascii="Artford Light" w:hAnsi="Artford Light"/>
          <w:i/>
          <w:iCs/>
        </w:rPr>
        <w:t>"Prairie Rock Trails is a game-changer for tourism in North Iowa. We expect it to attract outdoor enthusiasts from across the region, boosting visitor spending and supporting local businesses. It positions Mason City as a leading destination for adventure travel."</w:t>
      </w:r>
    </w:p>
    <w:p w14:paraId="708CD029" w14:textId="77777777" w:rsidR="00E87D3D" w:rsidRPr="00F60079" w:rsidRDefault="00E87D3D" w:rsidP="00F60079">
      <w:pPr>
        <w:tabs>
          <w:tab w:val="left" w:pos="1440"/>
        </w:tabs>
        <w:jc w:val="both"/>
        <w:rPr>
          <w:rFonts w:ascii="Artford Light" w:hAnsi="Artford Light"/>
          <w:szCs w:val="24"/>
        </w:rPr>
      </w:pPr>
    </w:p>
    <w:p w14:paraId="5013A517" w14:textId="77777777" w:rsidR="004476A7" w:rsidRPr="00F60079" w:rsidRDefault="004476A7" w:rsidP="00F60079">
      <w:pPr>
        <w:pStyle w:val="ListParagraph"/>
        <w:numPr>
          <w:ilvl w:val="0"/>
          <w:numId w:val="1"/>
        </w:numPr>
        <w:tabs>
          <w:tab w:val="left" w:pos="1440"/>
        </w:tabs>
        <w:contextualSpacing w:val="0"/>
        <w:jc w:val="center"/>
        <w:rPr>
          <w:rFonts w:ascii="Artford Light" w:hAnsi="Artford Light"/>
          <w:szCs w:val="24"/>
        </w:rPr>
      </w:pPr>
      <w:r w:rsidRPr="00F60079">
        <w:rPr>
          <w:rFonts w:ascii="Artford Light" w:hAnsi="Artford Light"/>
          <w:szCs w:val="24"/>
        </w:rPr>
        <w:t>30 -</w:t>
      </w:r>
    </w:p>
    <w:p w14:paraId="1CB137CD" w14:textId="77777777" w:rsidR="00451C43" w:rsidRPr="004476A7" w:rsidRDefault="00451C43">
      <w:pPr>
        <w:rPr>
          <w:rFonts w:ascii="Artford Light" w:hAnsi="Artford Light"/>
          <w:sz w:val="26"/>
          <w:szCs w:val="26"/>
        </w:rPr>
      </w:pPr>
    </w:p>
    <w:sectPr w:rsidR="00451C43" w:rsidRPr="004476A7" w:rsidSect="004560D9">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FDF3" w14:textId="77777777" w:rsidR="00F23C8A" w:rsidRDefault="00F23C8A" w:rsidP="004560D9">
      <w:r>
        <w:separator/>
      </w:r>
    </w:p>
  </w:endnote>
  <w:endnote w:type="continuationSeparator" w:id="0">
    <w:p w14:paraId="7FBE06CB" w14:textId="77777777" w:rsidR="00F23C8A" w:rsidRDefault="00F23C8A" w:rsidP="004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tford Light">
    <w:panose1 w:val="00000000000000000000"/>
    <w:charset w:val="00"/>
    <w:family w:val="modern"/>
    <w:notTrueType/>
    <w:pitch w:val="variable"/>
    <w:sig w:usb0="A00000FF" w:usb1="4000247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roman"/>
    <w:pitch w:val="default"/>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tford">
    <w:panose1 w:val="00000000000000000000"/>
    <w:charset w:val="00"/>
    <w:family w:val="modern"/>
    <w:notTrueType/>
    <w:pitch w:val="variable"/>
    <w:sig w:usb0="A00000FF" w:usb1="400024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0740" w14:textId="77777777" w:rsidR="00F23C8A" w:rsidRDefault="00F23C8A" w:rsidP="004560D9">
      <w:r>
        <w:separator/>
      </w:r>
    </w:p>
  </w:footnote>
  <w:footnote w:type="continuationSeparator" w:id="0">
    <w:p w14:paraId="04E9BA31" w14:textId="77777777" w:rsidR="00F23C8A" w:rsidRDefault="00F23C8A" w:rsidP="004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546C" w14:textId="77777777" w:rsidR="004560D9" w:rsidRDefault="004560D9">
    <w:pPr>
      <w:pStyle w:val="Header"/>
    </w:pPr>
    <w:r>
      <w:rPr>
        <w:noProof/>
      </w:rPr>
      <w:drawing>
        <wp:anchor distT="0" distB="0" distL="114300" distR="114300" simplePos="0" relativeHeight="251662848" behindDoc="0" locked="0" layoutInCell="1" allowOverlap="1" wp14:anchorId="5DDB66DF" wp14:editId="45066A14">
          <wp:simplePos x="0" y="0"/>
          <wp:positionH relativeFrom="margin">
            <wp:posOffset>0</wp:posOffset>
          </wp:positionH>
          <wp:positionV relativeFrom="margin">
            <wp:posOffset>-2151881</wp:posOffset>
          </wp:positionV>
          <wp:extent cx="2230755" cy="1051560"/>
          <wp:effectExtent l="0" t="0" r="0" b="0"/>
          <wp:wrapSquare wrapText="bothSides"/>
          <wp:docPr id="2182067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06768" name="Picture 2"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0755" cy="1051560"/>
                  </a:xfrm>
                  <a:prstGeom prst="rect">
                    <a:avLst/>
                  </a:prstGeom>
                  <a:noFill/>
                  <a:ln>
                    <a:noFill/>
                  </a:ln>
                </pic:spPr>
              </pic:pic>
            </a:graphicData>
          </a:graphic>
        </wp:anchor>
      </w:drawing>
    </w:r>
  </w:p>
  <w:p w14:paraId="2AA888F4" w14:textId="77777777" w:rsidR="004560D9" w:rsidRPr="007C7E09" w:rsidRDefault="004560D9" w:rsidP="004560D9">
    <w:pPr>
      <w:jc w:val="right"/>
      <w:rPr>
        <w:rFonts w:ascii="Artford Light" w:hAnsi="Artford Light"/>
        <w:color w:val="481218"/>
      </w:rPr>
    </w:pPr>
    <w:r w:rsidRPr="007C7E09">
      <w:rPr>
        <w:rFonts w:ascii="Artford Light" w:hAnsi="Artford Light"/>
        <w:color w:val="481218"/>
      </w:rPr>
      <w:t>10 First Street NW</w:t>
    </w:r>
  </w:p>
  <w:p w14:paraId="1E9ACAB1" w14:textId="77777777" w:rsidR="004560D9" w:rsidRPr="007C7E09" w:rsidRDefault="004560D9" w:rsidP="004560D9">
    <w:pPr>
      <w:jc w:val="right"/>
      <w:rPr>
        <w:rFonts w:ascii="Artford Light" w:hAnsi="Artford Light"/>
        <w:color w:val="481218"/>
      </w:rPr>
    </w:pPr>
    <w:r w:rsidRPr="007C7E09">
      <w:rPr>
        <w:rFonts w:ascii="Artford Light" w:hAnsi="Artford Light"/>
        <w:color w:val="481218"/>
      </w:rPr>
      <w:t>Mason City, Iowa 50401-3224</w:t>
    </w:r>
  </w:p>
  <w:p w14:paraId="335E97CE" w14:textId="77777777" w:rsidR="004560D9" w:rsidRPr="007C7E09" w:rsidRDefault="004560D9" w:rsidP="004560D9">
    <w:pPr>
      <w:jc w:val="right"/>
      <w:rPr>
        <w:rFonts w:ascii="Artford Light" w:hAnsi="Artford Light"/>
      </w:rPr>
    </w:pPr>
    <w:r w:rsidRPr="007C7E09">
      <w:rPr>
        <w:rFonts w:ascii="Artford Light" w:hAnsi="Artford Light"/>
        <w:color w:val="481218"/>
      </w:rPr>
      <w:t>641-421-3600</w:t>
    </w:r>
  </w:p>
  <w:p w14:paraId="4EF299D2" w14:textId="77777777" w:rsidR="004560D9" w:rsidRDefault="004560D9" w:rsidP="004560D9">
    <w:pPr>
      <w:jc w:val="right"/>
    </w:pPr>
    <w:hyperlink r:id="rId2" w:history="1">
      <w:r w:rsidRPr="007C7E09">
        <w:rPr>
          <w:rStyle w:val="Hyperlink"/>
          <w:rFonts w:ascii="Artford Light" w:hAnsi="Artford Light"/>
        </w:rPr>
        <w:t>www.masoncity.net</w:t>
      </w:r>
    </w:hyperlink>
  </w:p>
  <w:p w14:paraId="4C03DAEA" w14:textId="77777777" w:rsidR="004560D9" w:rsidRDefault="004560D9">
    <w:pPr>
      <w:pStyle w:val="Header"/>
    </w:pPr>
  </w:p>
  <w:p w14:paraId="4AF223BD" w14:textId="77777777" w:rsidR="004560D9" w:rsidRDefault="004560D9">
    <w:pPr>
      <w:pStyle w:val="Header"/>
    </w:pPr>
  </w:p>
  <w:p w14:paraId="4651F69B" w14:textId="77777777" w:rsidR="004560D9" w:rsidRDefault="004560D9" w:rsidP="004560D9">
    <w:pPr>
      <w:jc w:val="center"/>
      <w:rPr>
        <w:rFonts w:ascii="Artford" w:hAnsi="Artford"/>
        <w:b/>
        <w:bCs/>
        <w:color w:val="481218"/>
        <w:sz w:val="36"/>
        <w:szCs w:val="36"/>
      </w:rPr>
    </w:pPr>
    <w:r w:rsidRPr="004560D9">
      <w:rPr>
        <w:rFonts w:ascii="Artford" w:hAnsi="Artford"/>
        <w:b/>
        <w:bCs/>
        <w:color w:val="481218"/>
        <w:sz w:val="36"/>
        <w:szCs w:val="36"/>
      </w:rPr>
      <w:t>PRESS RELEASE</w:t>
    </w:r>
  </w:p>
  <w:p w14:paraId="516E7631" w14:textId="77777777" w:rsidR="004560D9" w:rsidRDefault="004560D9" w:rsidP="004560D9">
    <w:pPr>
      <w:pStyle w:val="Header"/>
      <w:pBdr>
        <w:bottom w:val="single" w:sz="12" w:space="1" w:color="FBB040"/>
      </w:pBdr>
    </w:pPr>
  </w:p>
  <w:p w14:paraId="15B9267F" w14:textId="77777777" w:rsidR="004560D9" w:rsidRDefault="004560D9">
    <w:pPr>
      <w:pStyle w:val="Header"/>
    </w:pPr>
  </w:p>
  <w:p w14:paraId="7B0690CD" w14:textId="77777777" w:rsidR="004560D9" w:rsidRDefault="0045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71C"/>
    <w:multiLevelType w:val="hybridMultilevel"/>
    <w:tmpl w:val="823CD28A"/>
    <w:lvl w:ilvl="0" w:tplc="DF3A55C2">
      <w:numFmt w:val="bullet"/>
      <w:lvlText w:val="-"/>
      <w:lvlJc w:val="left"/>
      <w:pPr>
        <w:ind w:left="720" w:hanging="360"/>
      </w:pPr>
      <w:rPr>
        <w:rFonts w:ascii="Artford Light" w:eastAsiaTheme="minorHAnsi" w:hAnsi="Artfor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103A"/>
    <w:multiLevelType w:val="hybridMultilevel"/>
    <w:tmpl w:val="7D827196"/>
    <w:numStyleLink w:val="Bullet"/>
  </w:abstractNum>
  <w:abstractNum w:abstractNumId="2" w15:restartNumberingAfterBreak="0">
    <w:nsid w:val="59F42579"/>
    <w:multiLevelType w:val="hybridMultilevel"/>
    <w:tmpl w:val="7D827196"/>
    <w:styleLink w:val="Bullet"/>
    <w:lvl w:ilvl="0" w:tplc="1858656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07A00322">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2" w:tplc="A56CD210">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3" w:tplc="595C8BF8">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4" w:tplc="32427C1E">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5" w:tplc="1316822A">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6" w:tplc="1C7C23F2">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7" w:tplc="8022FC8C">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8" w:tplc="16D2D9F4">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847594149">
    <w:abstractNumId w:val="0"/>
  </w:num>
  <w:num w:numId="2" w16cid:durableId="701055280">
    <w:abstractNumId w:val="2"/>
  </w:num>
  <w:num w:numId="3" w16cid:durableId="2113237531">
    <w:abstractNumId w:val="1"/>
    <w:lvlOverride w:ilvl="0">
      <w:lvl w:ilvl="0" w:tplc="AF76B558">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43F3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04E2BD1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99F2516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39F6111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B8DC83F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E6BC570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7BEEE7AA">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E8E6639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4" w16cid:durableId="1872107771">
    <w:abstractNumId w:val="1"/>
    <w:lvlOverride w:ilvl="0">
      <w:lvl w:ilvl="0" w:tplc="AF76B558">
        <w:start w:val="1"/>
        <w:numFmt w:val="bullet"/>
        <w:lvlText w:val="•"/>
        <w:lvlJc w:val="left"/>
        <w:pPr>
          <w:ind w:left="72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943F34">
        <w:start w:val="1"/>
        <w:numFmt w:val="bullet"/>
        <w:lvlText w:val="•"/>
        <w:lvlJc w:val="left"/>
        <w:pPr>
          <w:ind w:left="94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2">
      <w:lvl w:ilvl="2" w:tplc="04E2BD10">
        <w:start w:val="1"/>
        <w:numFmt w:val="bullet"/>
        <w:lvlText w:val="•"/>
        <w:lvlJc w:val="left"/>
        <w:pPr>
          <w:ind w:left="116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3">
      <w:lvl w:ilvl="3" w:tplc="99F2516E">
        <w:start w:val="1"/>
        <w:numFmt w:val="bullet"/>
        <w:lvlText w:val="•"/>
        <w:lvlJc w:val="left"/>
        <w:pPr>
          <w:ind w:left="138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4">
      <w:lvl w:ilvl="4" w:tplc="39F61116">
        <w:start w:val="1"/>
        <w:numFmt w:val="bullet"/>
        <w:lvlText w:val="•"/>
        <w:lvlJc w:val="left"/>
        <w:pPr>
          <w:ind w:left="160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5">
      <w:lvl w:ilvl="5" w:tplc="B8DC83F6">
        <w:start w:val="1"/>
        <w:numFmt w:val="bullet"/>
        <w:lvlText w:val="•"/>
        <w:lvlJc w:val="left"/>
        <w:pPr>
          <w:ind w:left="182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6">
      <w:lvl w:ilvl="6" w:tplc="E6BC5702">
        <w:start w:val="1"/>
        <w:numFmt w:val="bullet"/>
        <w:lvlText w:val="•"/>
        <w:lvlJc w:val="left"/>
        <w:pPr>
          <w:ind w:left="204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7">
      <w:lvl w:ilvl="7" w:tplc="7BEEE7AA">
        <w:start w:val="1"/>
        <w:numFmt w:val="bullet"/>
        <w:lvlText w:val="•"/>
        <w:lvlJc w:val="left"/>
        <w:pPr>
          <w:ind w:left="226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lvlOverride w:ilvl="8">
      <w:lvl w:ilvl="8" w:tplc="E8E66398">
        <w:start w:val="1"/>
        <w:numFmt w:val="bullet"/>
        <w:lvlText w:val="•"/>
        <w:lvlJc w:val="left"/>
        <w:pPr>
          <w:ind w:left="2480" w:hanging="500"/>
        </w:pPr>
        <w:rPr>
          <w:rFonts w:ascii="Times Roman" w:eastAsia="Times Roman" w:hAnsi="Times Roman" w:cs="Times Roman"/>
          <w:b w:val="0"/>
          <w:bCs w:val="0"/>
          <w:i/>
          <w:iCs/>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47"/>
    <w:rsid w:val="00090218"/>
    <w:rsid w:val="001F0DD7"/>
    <w:rsid w:val="00271887"/>
    <w:rsid w:val="002F5A5B"/>
    <w:rsid w:val="003A549F"/>
    <w:rsid w:val="003E1300"/>
    <w:rsid w:val="004476A7"/>
    <w:rsid w:val="00451C43"/>
    <w:rsid w:val="004560D9"/>
    <w:rsid w:val="004C7B31"/>
    <w:rsid w:val="004E161A"/>
    <w:rsid w:val="00675D47"/>
    <w:rsid w:val="00692567"/>
    <w:rsid w:val="00692C8B"/>
    <w:rsid w:val="006F02DC"/>
    <w:rsid w:val="00882285"/>
    <w:rsid w:val="008C562B"/>
    <w:rsid w:val="008E42BB"/>
    <w:rsid w:val="008E5E39"/>
    <w:rsid w:val="0091620F"/>
    <w:rsid w:val="00A76BB4"/>
    <w:rsid w:val="00B87E7A"/>
    <w:rsid w:val="00C41166"/>
    <w:rsid w:val="00D90751"/>
    <w:rsid w:val="00DB3F01"/>
    <w:rsid w:val="00E87D3D"/>
    <w:rsid w:val="00EB3D89"/>
    <w:rsid w:val="00F23C8A"/>
    <w:rsid w:val="00F60079"/>
    <w:rsid w:val="00F9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C625"/>
  <w15:chartTrackingRefBased/>
  <w15:docId w15:val="{9B5D0805-852D-4F7D-9DDE-D7BA637E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fornian FB" w:eastAsiaTheme="minorHAnsi" w:hAnsi="Californian FB"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0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60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60D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60D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60D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560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60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60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60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60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60D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60D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560D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560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60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60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60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6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60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60D9"/>
    <w:rPr>
      <w:i/>
      <w:iCs/>
      <w:color w:val="404040" w:themeColor="text1" w:themeTint="BF"/>
    </w:rPr>
  </w:style>
  <w:style w:type="paragraph" w:styleId="ListParagraph">
    <w:name w:val="List Paragraph"/>
    <w:basedOn w:val="Normal"/>
    <w:uiPriority w:val="34"/>
    <w:qFormat/>
    <w:rsid w:val="004560D9"/>
    <w:pPr>
      <w:ind w:left="720"/>
      <w:contextualSpacing/>
    </w:pPr>
  </w:style>
  <w:style w:type="character" w:styleId="IntenseEmphasis">
    <w:name w:val="Intense Emphasis"/>
    <w:basedOn w:val="DefaultParagraphFont"/>
    <w:uiPriority w:val="21"/>
    <w:qFormat/>
    <w:rsid w:val="004560D9"/>
    <w:rPr>
      <w:i/>
      <w:iCs/>
      <w:color w:val="365F91" w:themeColor="accent1" w:themeShade="BF"/>
    </w:rPr>
  </w:style>
  <w:style w:type="paragraph" w:styleId="IntenseQuote">
    <w:name w:val="Intense Quote"/>
    <w:basedOn w:val="Normal"/>
    <w:next w:val="Normal"/>
    <w:link w:val="IntenseQuoteChar"/>
    <w:uiPriority w:val="30"/>
    <w:qFormat/>
    <w:rsid w:val="004560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60D9"/>
    <w:rPr>
      <w:i/>
      <w:iCs/>
      <w:color w:val="365F91" w:themeColor="accent1" w:themeShade="BF"/>
    </w:rPr>
  </w:style>
  <w:style w:type="character" w:styleId="IntenseReference">
    <w:name w:val="Intense Reference"/>
    <w:basedOn w:val="DefaultParagraphFont"/>
    <w:uiPriority w:val="32"/>
    <w:qFormat/>
    <w:rsid w:val="004560D9"/>
    <w:rPr>
      <w:b/>
      <w:bCs/>
      <w:smallCaps/>
      <w:color w:val="365F91" w:themeColor="accent1" w:themeShade="BF"/>
      <w:spacing w:val="5"/>
    </w:rPr>
  </w:style>
  <w:style w:type="paragraph" w:styleId="Header">
    <w:name w:val="header"/>
    <w:basedOn w:val="Normal"/>
    <w:link w:val="HeaderChar"/>
    <w:uiPriority w:val="99"/>
    <w:unhideWhenUsed/>
    <w:rsid w:val="004560D9"/>
    <w:pPr>
      <w:tabs>
        <w:tab w:val="center" w:pos="4680"/>
        <w:tab w:val="right" w:pos="9360"/>
      </w:tabs>
    </w:pPr>
  </w:style>
  <w:style w:type="character" w:customStyle="1" w:styleId="HeaderChar">
    <w:name w:val="Header Char"/>
    <w:basedOn w:val="DefaultParagraphFont"/>
    <w:link w:val="Header"/>
    <w:uiPriority w:val="99"/>
    <w:rsid w:val="004560D9"/>
  </w:style>
  <w:style w:type="paragraph" w:styleId="Footer">
    <w:name w:val="footer"/>
    <w:basedOn w:val="Normal"/>
    <w:link w:val="FooterChar"/>
    <w:uiPriority w:val="99"/>
    <w:unhideWhenUsed/>
    <w:rsid w:val="004560D9"/>
    <w:pPr>
      <w:tabs>
        <w:tab w:val="center" w:pos="4680"/>
        <w:tab w:val="right" w:pos="9360"/>
      </w:tabs>
    </w:pPr>
  </w:style>
  <w:style w:type="character" w:customStyle="1" w:styleId="FooterChar">
    <w:name w:val="Footer Char"/>
    <w:basedOn w:val="DefaultParagraphFont"/>
    <w:link w:val="Footer"/>
    <w:uiPriority w:val="99"/>
    <w:rsid w:val="004560D9"/>
  </w:style>
  <w:style w:type="character" w:styleId="Hyperlink">
    <w:name w:val="Hyperlink"/>
    <w:basedOn w:val="DefaultParagraphFont"/>
    <w:uiPriority w:val="99"/>
    <w:unhideWhenUsed/>
    <w:rsid w:val="004560D9"/>
    <w:rPr>
      <w:color w:val="0000FF" w:themeColor="hyperlink"/>
      <w:u w:val="single"/>
    </w:rPr>
  </w:style>
  <w:style w:type="paragraph" w:customStyle="1" w:styleId="Default">
    <w:name w:val="Default"/>
    <w:rsid w:val="00F6007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60079"/>
    <w:rPr>
      <w:color w:val="605E5C"/>
      <w:shd w:val="clear" w:color="auto" w:fill="E1DFDD"/>
    </w:rPr>
  </w:style>
  <w:style w:type="numbering" w:customStyle="1" w:styleId="Bullet">
    <w:name w:val="Bullet"/>
    <w:rsid w:val="00E87D3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urnett@masoncit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asoncity.ne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tecker\Desktop\2025%20Mason%20City%20Logo\FINAL%20NR%20New%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FINAL NR New FORMAT Template.dotx</Template>
  <TotalTime>5</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Mason City</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Stecker</dc:creator>
  <cp:keywords/>
  <dc:description/>
  <cp:lastModifiedBy>Pamela Stecker</cp:lastModifiedBy>
  <cp:revision>2</cp:revision>
  <cp:lastPrinted>2025-06-26T15:20:00Z</cp:lastPrinted>
  <dcterms:created xsi:type="dcterms:W3CDTF">2025-08-21T13:58:00Z</dcterms:created>
  <dcterms:modified xsi:type="dcterms:W3CDTF">2025-08-21T13:58:00Z</dcterms:modified>
</cp:coreProperties>
</file>