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1A5" w:rsidRDefault="00F40694" w:rsidP="00F406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December 3, 2025</w:t>
      </w:r>
    </w:p>
    <w:p w:rsidR="00F40694" w:rsidRDefault="00F40694" w:rsidP="00F40694">
      <w:pPr>
        <w:spacing w:after="0" w:line="240" w:lineRule="auto"/>
        <w:jc w:val="center"/>
        <w:rPr>
          <w:rFonts w:ascii="Times New Roman" w:hAnsi="Times New Roman" w:cs="Times New Roman"/>
          <w:sz w:val="24"/>
          <w:szCs w:val="24"/>
        </w:rPr>
      </w:pPr>
    </w:p>
    <w:p w:rsidR="00F40694" w:rsidRDefault="00F40694" w:rsidP="00F40694">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5:55 p.m. on Wednesday, December 3, 2025.  Council members present were Koob, Worley and Ditsworth.  Also present were Bradley Meyer, Jon Roberts and Zach Laudner.</w:t>
      </w:r>
    </w:p>
    <w:p w:rsidR="00F40694" w:rsidRDefault="00F40694" w:rsidP="00F40694">
      <w:pPr>
        <w:spacing w:after="0" w:line="240" w:lineRule="auto"/>
        <w:rPr>
          <w:rFonts w:ascii="Times New Roman" w:hAnsi="Times New Roman" w:cs="Times New Roman"/>
          <w:sz w:val="24"/>
          <w:szCs w:val="24"/>
        </w:rPr>
      </w:pPr>
    </w:p>
    <w:p w:rsidR="00F40694" w:rsidRDefault="00F40694" w:rsidP="00F40694">
      <w:pPr>
        <w:spacing w:after="0" w:line="240" w:lineRule="auto"/>
        <w:rPr>
          <w:rFonts w:ascii="Times New Roman" w:hAnsi="Times New Roman" w:cs="Times New Roman"/>
          <w:sz w:val="24"/>
          <w:szCs w:val="24"/>
        </w:rPr>
      </w:pPr>
      <w:r>
        <w:rPr>
          <w:rFonts w:ascii="Times New Roman" w:hAnsi="Times New Roman" w:cs="Times New Roman"/>
          <w:sz w:val="24"/>
          <w:szCs w:val="24"/>
        </w:rPr>
        <w:t>Ditsworth moved to approve the minutes of the previous meeting.  Motion seconded by Worley, carried unanimously.</w:t>
      </w:r>
    </w:p>
    <w:p w:rsidR="00F40694" w:rsidRDefault="00F40694" w:rsidP="00F40694">
      <w:pPr>
        <w:spacing w:after="0" w:line="240" w:lineRule="auto"/>
        <w:rPr>
          <w:rFonts w:ascii="Times New Roman" w:hAnsi="Times New Roman" w:cs="Times New Roman"/>
          <w:sz w:val="24"/>
          <w:szCs w:val="24"/>
        </w:rPr>
      </w:pPr>
    </w:p>
    <w:p w:rsidR="00F40694" w:rsidRDefault="00F40694" w:rsidP="00F40694">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bills were presented for approval:</w:t>
      </w:r>
    </w:p>
    <w:p w:rsidR="00F40694" w:rsidRP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SAFETY</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Monthly Cameras/December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306.54</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1377.05</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1713.59</w:t>
      </w:r>
    </w:p>
    <w:p w:rsidR="00FC49C7" w:rsidRP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FC49C7">
        <w:rPr>
          <w:rFonts w:ascii="Times New Roman" w:eastAsia="Times New Roman" w:hAnsi="Times New Roman" w:cs="Times New Roman"/>
          <w:kern w:val="28"/>
          <w:sz w:val="24"/>
          <w:szCs w:val="24"/>
        </w:rPr>
        <w:t>1846.84</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Waste Management</w:t>
      </w:r>
      <w:r>
        <w:rPr>
          <w:rFonts w:ascii="Times New Roman" w:eastAsia="Times New Roman" w:hAnsi="Times New Roman" w:cs="Times New Roman"/>
          <w:kern w:val="28"/>
          <w:sz w:val="24"/>
          <w:szCs w:val="24"/>
        </w:rPr>
        <w:tab/>
        <w:t>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30.25</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Extension</w:t>
      </w:r>
      <w:r>
        <w:rPr>
          <w:rFonts w:ascii="Times New Roman" w:eastAsia="Times New Roman" w:hAnsi="Times New Roman" w:cs="Times New Roman"/>
          <w:kern w:val="28"/>
          <w:sz w:val="24"/>
          <w:szCs w:val="24"/>
        </w:rPr>
        <w:tab/>
        <w:t>Class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45.00</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NAPA</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100.57</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30.00</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2082.66</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 ROAD USE</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Engineer</w:t>
      </w:r>
      <w:r>
        <w:rPr>
          <w:rFonts w:ascii="Times New Roman" w:eastAsia="Times New Roman" w:hAnsi="Times New Roman" w:cs="Times New Roman"/>
          <w:kern w:val="28"/>
          <w:sz w:val="24"/>
          <w:szCs w:val="24"/>
        </w:rPr>
        <w:tab/>
        <w:t>Shoulder Work</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2037.64</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Don’s Auto Service</w:t>
      </w:r>
      <w:r>
        <w:rPr>
          <w:rFonts w:ascii="Times New Roman" w:eastAsia="Times New Roman" w:hAnsi="Times New Roman" w:cs="Times New Roman"/>
          <w:kern w:val="28"/>
          <w:sz w:val="24"/>
          <w:szCs w:val="24"/>
        </w:rPr>
        <w:tab/>
      </w:r>
      <w:proofErr w:type="spellStart"/>
      <w:r>
        <w:rPr>
          <w:rFonts w:ascii="Times New Roman" w:eastAsia="Times New Roman" w:hAnsi="Times New Roman" w:cs="Times New Roman"/>
          <w:kern w:val="28"/>
          <w:sz w:val="24"/>
          <w:szCs w:val="24"/>
        </w:rPr>
        <w:t>Service</w:t>
      </w:r>
      <w:proofErr w:type="spellEnd"/>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759.61</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Don’s Auto Service</w:t>
      </w:r>
      <w:r>
        <w:rPr>
          <w:rFonts w:ascii="Times New Roman" w:eastAsia="Times New Roman" w:hAnsi="Times New Roman" w:cs="Times New Roman"/>
          <w:kern w:val="28"/>
          <w:sz w:val="24"/>
          <w:szCs w:val="24"/>
        </w:rPr>
        <w:tab/>
      </w:r>
      <w:proofErr w:type="spellStart"/>
      <w:r>
        <w:rPr>
          <w:rFonts w:ascii="Times New Roman" w:eastAsia="Times New Roman" w:hAnsi="Times New Roman" w:cs="Times New Roman"/>
          <w:kern w:val="28"/>
          <w:sz w:val="24"/>
          <w:szCs w:val="24"/>
        </w:rPr>
        <w:t>Service</w:t>
      </w:r>
      <w:proofErr w:type="spellEnd"/>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1199.52</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 Road Use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3996.77</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CULTURE AND RECREATION</w:t>
      </w:r>
    </w:p>
    <w:p w:rsidR="00FC49C7" w:rsidRDefault="00FC49C7" w:rsidP="00FC49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Tony </w:t>
      </w:r>
      <w:proofErr w:type="spellStart"/>
      <w:r>
        <w:rPr>
          <w:rFonts w:ascii="Times New Roman" w:eastAsia="Times New Roman" w:hAnsi="Times New Roman" w:cs="Times New Roman"/>
          <w:kern w:val="28"/>
          <w:sz w:val="24"/>
          <w:szCs w:val="24"/>
        </w:rPr>
        <w:t>Kobliska</w:t>
      </w:r>
      <w:proofErr w:type="spellEnd"/>
      <w:r>
        <w:rPr>
          <w:rFonts w:ascii="Times New Roman" w:eastAsia="Times New Roman" w:hAnsi="Times New Roman" w:cs="Times New Roman"/>
          <w:kern w:val="28"/>
          <w:sz w:val="24"/>
          <w:szCs w:val="24"/>
        </w:rPr>
        <w:t xml:space="preserve"> Electric</w:t>
      </w:r>
      <w:r>
        <w:rPr>
          <w:rFonts w:ascii="Times New Roman" w:eastAsia="Times New Roman" w:hAnsi="Times New Roman" w:cs="Times New Roman"/>
          <w:kern w:val="28"/>
          <w:sz w:val="24"/>
          <w:szCs w:val="24"/>
        </w:rPr>
        <w:tab/>
        <w:t>Lights/Playground</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139.62</w:t>
      </w:r>
    </w:p>
    <w:p w:rsidR="00FC49C7" w:rsidRDefault="00FC49C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139.62</w:t>
      </w:r>
    </w:p>
    <w:p w:rsidR="00FC49C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r>
        <w:rPr>
          <w:rFonts w:ascii="Times New Roman" w:eastAsia="Times New Roman" w:hAnsi="Times New Roman" w:cs="Times New Roman"/>
          <w:kern w:val="28"/>
          <w:sz w:val="24"/>
          <w:szCs w:val="24"/>
          <w:u w:val="single"/>
        </w:rPr>
        <w:t>COMMUNITY AND ECONOMIC DEVELOPMENT</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23.36</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Mosquito Control of Iowa</w:t>
      </w:r>
      <w:r>
        <w:rPr>
          <w:rFonts w:ascii="Times New Roman" w:eastAsia="Times New Roman" w:hAnsi="Times New Roman" w:cs="Times New Roman"/>
          <w:kern w:val="28"/>
          <w:sz w:val="24"/>
          <w:szCs w:val="24"/>
        </w:rPr>
        <w:tab/>
        <w:t>Spraying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5380.00</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Amazon</w:t>
      </w:r>
      <w:r>
        <w:rPr>
          <w:rFonts w:ascii="Times New Roman" w:eastAsia="Times New Roman" w:hAnsi="Times New Roman" w:cs="Times New Roman"/>
          <w:kern w:val="28"/>
          <w:sz w:val="24"/>
          <w:szCs w:val="24"/>
        </w:rPr>
        <w:tab/>
        <w:t>Christmas Lights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256.64</w:t>
      </w:r>
    </w:p>
    <w:p w:rsidR="00AB00E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B00E7">
        <w:rPr>
          <w:rFonts w:ascii="Times New Roman" w:eastAsia="Times New Roman" w:hAnsi="Times New Roman" w:cs="Times New Roman"/>
          <w:kern w:val="28"/>
          <w:sz w:val="24"/>
          <w:szCs w:val="24"/>
        </w:rPr>
        <w:t>Total Community and Economic Development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5660.00</w:t>
      </w:r>
    </w:p>
    <w:p w:rsidR="00AB00E7" w:rsidRPr="00AB00E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HEALTH BENEFITS</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AB00E7">
        <w:rPr>
          <w:rFonts w:ascii="Times New Roman" w:eastAsia="Times New Roman" w:hAnsi="Times New Roman" w:cs="Times New Roman"/>
          <w:kern w:val="28"/>
          <w:sz w:val="24"/>
          <w:szCs w:val="24"/>
        </w:rPr>
        <w:t>8262.35</w:t>
      </w:r>
    </w:p>
    <w:p w:rsidR="00AB00E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Health Benefits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8262.35</w:t>
      </w:r>
    </w:p>
    <w:p w:rsidR="00AB00E7" w:rsidRPr="00AB00E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F40694" w:rsidRPr="00FC49C7"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r>
        <w:rPr>
          <w:rFonts w:ascii="Times New Roman" w:eastAsia="Times New Roman" w:hAnsi="Times New Roman" w:cs="Times New Roman"/>
          <w:kern w:val="28"/>
          <w:sz w:val="24"/>
          <w:szCs w:val="24"/>
        </w:rPr>
        <w:t>Hewett Wholesale</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sidR="00AB00E7">
        <w:rPr>
          <w:rFonts w:ascii="Times New Roman" w:eastAsia="Times New Roman" w:hAnsi="Times New Roman" w:cs="Times New Roman"/>
          <w:kern w:val="28"/>
          <w:sz w:val="24"/>
          <w:szCs w:val="24"/>
        </w:rPr>
        <w:tab/>
        <w:t>79.90</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SMG</w:t>
      </w:r>
      <w:r>
        <w:rPr>
          <w:rFonts w:ascii="Times New Roman" w:eastAsia="Times New Roman" w:hAnsi="Times New Roman" w:cs="Times New Roman"/>
          <w:kern w:val="28"/>
          <w:sz w:val="24"/>
          <w:szCs w:val="24"/>
        </w:rPr>
        <w:tab/>
        <w:t>Copier Contract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10.25</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AB00E7">
        <w:rPr>
          <w:rFonts w:ascii="Times New Roman" w:eastAsia="Times New Roman" w:hAnsi="Times New Roman" w:cs="Times New Roman"/>
          <w:kern w:val="28"/>
          <w:sz w:val="24"/>
          <w:szCs w:val="24"/>
        </w:rPr>
        <w:t>219.89</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165.22</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Tyler Technologies</w:t>
      </w:r>
      <w:r>
        <w:rPr>
          <w:rFonts w:ascii="Times New Roman" w:eastAsia="Times New Roman" w:hAnsi="Times New Roman" w:cs="Times New Roman"/>
          <w:kern w:val="28"/>
          <w:sz w:val="24"/>
          <w:szCs w:val="24"/>
        </w:rPr>
        <w:tab/>
        <w:t>Tech Support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2386.69</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Postage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78.00</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2939.95</w:t>
      </w:r>
    </w:p>
    <w:p w:rsidR="00AB00E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WATER</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295.59</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DSG</w:t>
      </w:r>
      <w:r>
        <w:rPr>
          <w:rFonts w:ascii="Times New Roman" w:eastAsia="Times New Roman" w:hAnsi="Times New Roman" w:cs="Times New Roman"/>
          <w:kern w:val="28"/>
          <w:sz w:val="24"/>
          <w:szCs w:val="24"/>
        </w:rPr>
        <w:tab/>
        <w:t>Marking Paint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74.33</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1896.23</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43.20</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One Call</w:t>
      </w:r>
      <w:r>
        <w:rPr>
          <w:rFonts w:ascii="Times New Roman" w:eastAsia="Times New Roman" w:hAnsi="Times New Roman" w:cs="Times New Roman"/>
          <w:kern w:val="28"/>
          <w:sz w:val="24"/>
          <w:szCs w:val="24"/>
        </w:rPr>
        <w:tab/>
        <w:t>Locates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30.60</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Core &amp; Main</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109.71</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Plumb Supply</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15.01</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M&amp;N </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52.40</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Tyler Technologies</w:t>
      </w:r>
      <w:r>
        <w:rPr>
          <w:rFonts w:ascii="Times New Roman" w:eastAsia="Times New Roman" w:hAnsi="Times New Roman" w:cs="Times New Roman"/>
          <w:kern w:val="28"/>
          <w:sz w:val="24"/>
          <w:szCs w:val="24"/>
        </w:rPr>
        <w:tab/>
        <w:t>Tech Support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AB00E7">
        <w:rPr>
          <w:rFonts w:ascii="Times New Roman" w:eastAsia="Times New Roman" w:hAnsi="Times New Roman" w:cs="Times New Roman"/>
          <w:kern w:val="28"/>
          <w:sz w:val="24"/>
          <w:szCs w:val="24"/>
        </w:rPr>
        <w:t>2386.69</w:t>
      </w:r>
    </w:p>
    <w:p w:rsidR="00F40694" w:rsidRDefault="00F40694"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Mail 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AB00E7">
        <w:rPr>
          <w:rFonts w:ascii="Times New Roman" w:eastAsia="Times New Roman" w:hAnsi="Times New Roman" w:cs="Times New Roman"/>
          <w:kern w:val="28"/>
          <w:sz w:val="24"/>
          <w:szCs w:val="24"/>
        </w:rPr>
        <w:t>259.25</w:t>
      </w:r>
    </w:p>
    <w:p w:rsidR="00F40694"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5163.01</w:t>
      </w:r>
    </w:p>
    <w:p w:rsidR="00AB00E7" w:rsidRPr="00AB00E7"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SEWER</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Wastewater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73.44</w:t>
      </w:r>
    </w:p>
    <w:p w:rsidR="00AB00E7" w:rsidRDefault="00AB00E7" w:rsidP="00AB00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Tyler Technologies</w:t>
      </w:r>
      <w:r>
        <w:rPr>
          <w:rFonts w:ascii="Times New Roman" w:eastAsia="Times New Roman" w:hAnsi="Times New Roman" w:cs="Times New Roman"/>
          <w:kern w:val="28"/>
          <w:sz w:val="24"/>
          <w:szCs w:val="24"/>
        </w:rPr>
        <w:tab/>
        <w:t>Tech Support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2386.69</w:t>
      </w:r>
    </w:p>
    <w:p w:rsidR="00F40694" w:rsidRDefault="00AB00E7"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Sewer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2460.13</w:t>
      </w:r>
    </w:p>
    <w:p w:rsidR="00F40694" w:rsidRDefault="0018402C"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moved to approve the bills as presented.   Motion seconded by Ditsworth, carried unanimously.</w:t>
      </w:r>
    </w:p>
    <w:p w:rsidR="0018402C" w:rsidRDefault="0018402C" w:rsidP="00F4069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40694" w:rsidRDefault="00F40694"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November </w:t>
      </w:r>
      <w:r w:rsidRPr="00545ED2">
        <w:rPr>
          <w:rFonts w:ascii="Times New Roman" w:eastAsia="Times New Roman" w:hAnsi="Times New Roman" w:cs="Times New Roman"/>
          <w:kern w:val="28"/>
          <w:sz w:val="24"/>
          <w:szCs w:val="24"/>
        </w:rPr>
        <w:t>Receipts:</w:t>
      </w:r>
      <w:r w:rsidR="0018402C">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$47475.85; Road Use $14943.25; Water Utility $10825.45;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6541.13;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19055.11;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5862.40; Storm Water $2304.39</w:t>
      </w:r>
      <w:r w:rsidR="0018402C">
        <w:rPr>
          <w:rFonts w:ascii="Times New Roman" w:eastAsia="Times New Roman" w:hAnsi="Times New Roman" w:cs="Times New Roman"/>
          <w:kern w:val="28"/>
          <w:sz w:val="24"/>
          <w:szCs w:val="24"/>
        </w:rPr>
        <w:t>.</w:t>
      </w:r>
    </w:p>
    <w:p w:rsidR="0018402C" w:rsidRDefault="0018402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18402C" w:rsidRDefault="002617E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Council discussed areas they felt security cameras were needed as well as on the Community Center.  Koob moved to </w:t>
      </w:r>
      <w:r w:rsidR="00831D49">
        <w:rPr>
          <w:rFonts w:ascii="Times New Roman" w:eastAsia="Times New Roman" w:hAnsi="Times New Roman" w:cs="Times New Roman"/>
          <w:kern w:val="28"/>
          <w:sz w:val="24"/>
          <w:szCs w:val="24"/>
        </w:rPr>
        <w:t>go</w:t>
      </w:r>
      <w:r>
        <w:rPr>
          <w:rFonts w:ascii="Times New Roman" w:eastAsia="Times New Roman" w:hAnsi="Times New Roman" w:cs="Times New Roman"/>
          <w:kern w:val="28"/>
          <w:sz w:val="24"/>
          <w:szCs w:val="24"/>
        </w:rPr>
        <w:t xml:space="preserve"> forward with the added security cameras with Astra Security </w:t>
      </w:r>
      <w:r w:rsidR="00831D49">
        <w:rPr>
          <w:rFonts w:ascii="Times New Roman" w:eastAsia="Times New Roman" w:hAnsi="Times New Roman" w:cs="Times New Roman"/>
          <w:kern w:val="28"/>
          <w:sz w:val="24"/>
          <w:szCs w:val="24"/>
        </w:rPr>
        <w:t xml:space="preserve">in area #2, </w:t>
      </w:r>
      <w:bookmarkStart w:id="0" w:name="_GoBack"/>
      <w:bookmarkEnd w:id="0"/>
      <w:r>
        <w:rPr>
          <w:rFonts w:ascii="Times New Roman" w:eastAsia="Times New Roman" w:hAnsi="Times New Roman" w:cs="Times New Roman"/>
          <w:kern w:val="28"/>
          <w:sz w:val="24"/>
          <w:szCs w:val="24"/>
        </w:rPr>
        <w:t>as well as standalone cameras for the Community Center.  Motion seconded by Worley, carried unanimously.</w:t>
      </w:r>
    </w:p>
    <w:p w:rsidR="002617E1" w:rsidRDefault="002617E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617E1" w:rsidRDefault="002617E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moved to table the vacancy tax fines.  Motion seconded by Ditsworth, carried unanimously.</w:t>
      </w:r>
    </w:p>
    <w:p w:rsidR="002617E1" w:rsidRDefault="002617E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617E1" w:rsidRDefault="000C52E8"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asked about the led stop signs.  Laudner noted the solar panel replacements were about $600.00 and following the storm two signs were broken.  Koob asked to have Laudner look for stop signs and the speed signs.</w:t>
      </w:r>
    </w:p>
    <w:p w:rsidR="000C52E8" w:rsidRDefault="000C52E8"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0C52E8" w:rsidRDefault="000C52E8"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noted he is working through the Council committee list.</w:t>
      </w:r>
    </w:p>
    <w:p w:rsidR="000C52E8" w:rsidRDefault="000C52E8"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8334C" w:rsidRDefault="0028334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asked if there was anything with building and grounds for the upcoming budget.  Laudner noted he will be talking with the committee.  Mayor Wentz also noted that with budget upcoming, we had discussed prior about increasing the pay for Council and Mayor.  Mayor Wentz will follow up with this.</w:t>
      </w:r>
    </w:p>
    <w:p w:rsidR="0028334C" w:rsidRDefault="0028334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8334C" w:rsidRDefault="0028334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thanked Laudner and Roberts for their work on the snow removal.</w:t>
      </w:r>
    </w:p>
    <w:p w:rsidR="0028334C" w:rsidRDefault="0028334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8334C" w:rsidRDefault="0028334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stated that he is going to need tires on his pickup.  Mayor Wentz asked him to get a </w:t>
      </w:r>
      <w:r>
        <w:rPr>
          <w:rFonts w:ascii="Times New Roman" w:eastAsia="Times New Roman" w:hAnsi="Times New Roman" w:cs="Times New Roman"/>
          <w:kern w:val="28"/>
          <w:sz w:val="24"/>
          <w:szCs w:val="24"/>
        </w:rPr>
        <w:lastRenderedPageBreak/>
        <w:t>couple of bids and let him know the cost.  Laudner also noted that the tractor will be needing tires also.  Council asked him to get prices for these.</w:t>
      </w:r>
    </w:p>
    <w:p w:rsidR="0028334C" w:rsidRDefault="0028334C"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8334C" w:rsidRDefault="00DD620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With no further business, Koob moved to adjourn the meeting.  Motion seconded by Worley, carried unanimously.</w:t>
      </w:r>
    </w:p>
    <w:p w:rsidR="00DD6201" w:rsidRDefault="00DD620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D6201" w:rsidRDefault="00DD6201" w:rsidP="001840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____________________________                                            ____________________________</w:t>
      </w:r>
    </w:p>
    <w:p w:rsidR="00F40694" w:rsidRPr="00F40694" w:rsidRDefault="00DD6201" w:rsidP="00F40694">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                                                                   Lorna Weier, City Clerk</w:t>
      </w:r>
    </w:p>
    <w:sectPr w:rsidR="00F40694" w:rsidRPr="00F4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94"/>
    <w:rsid w:val="000C52E8"/>
    <w:rsid w:val="000C7918"/>
    <w:rsid w:val="0018402C"/>
    <w:rsid w:val="002617E1"/>
    <w:rsid w:val="0028334C"/>
    <w:rsid w:val="00497159"/>
    <w:rsid w:val="00831D49"/>
    <w:rsid w:val="00AB00E7"/>
    <w:rsid w:val="00C811A5"/>
    <w:rsid w:val="00DD6201"/>
    <w:rsid w:val="00F40694"/>
    <w:rsid w:val="00FC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FF34D-E3D8-46B4-9D86-1CDE6EF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2025-12-04T14:47:00Z</cp:lastPrinted>
  <dcterms:created xsi:type="dcterms:W3CDTF">2025-12-04T13:14:00Z</dcterms:created>
  <dcterms:modified xsi:type="dcterms:W3CDTF">2025-12-04T14:57:00Z</dcterms:modified>
</cp:coreProperties>
</file>