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E4" w:rsidRDefault="003147CB" w:rsidP="003147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22, 2026</w:t>
      </w:r>
    </w:p>
    <w:p w:rsidR="003147CB" w:rsidRDefault="003147CB" w:rsidP="003147CB">
      <w:pPr>
        <w:spacing w:after="0" w:line="240" w:lineRule="auto"/>
        <w:jc w:val="center"/>
        <w:rPr>
          <w:rFonts w:ascii="Times New Roman" w:hAnsi="Times New Roman" w:cs="Times New Roman"/>
          <w:sz w:val="24"/>
          <w:szCs w:val="24"/>
        </w:rPr>
      </w:pPr>
    </w:p>
    <w:p w:rsidR="003147CB" w:rsidRDefault="003147CB"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5:30 p.m. on Wednesday, April 22, 2026.  Council members present Koob, Emhoff, Ditsworth and Meyer.  Also present were Jon Roberts and Zach Laudner.</w:t>
      </w:r>
    </w:p>
    <w:p w:rsidR="003147CB" w:rsidRDefault="003147CB" w:rsidP="003147CB">
      <w:pPr>
        <w:spacing w:after="0" w:line="240" w:lineRule="auto"/>
        <w:rPr>
          <w:rFonts w:ascii="Times New Roman" w:hAnsi="Times New Roman" w:cs="Times New Roman"/>
          <w:sz w:val="24"/>
          <w:szCs w:val="24"/>
        </w:rPr>
      </w:pPr>
    </w:p>
    <w:p w:rsidR="003147CB" w:rsidRDefault="003147CB"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Ditsworth moved to approve the minutes of the April 1, 2026 special meeting.  Motion seconded by Emhoff, carried unanimously.</w:t>
      </w:r>
    </w:p>
    <w:p w:rsidR="003147CB" w:rsidRDefault="003147CB" w:rsidP="003147CB">
      <w:pPr>
        <w:spacing w:after="0" w:line="240" w:lineRule="auto"/>
        <w:rPr>
          <w:rFonts w:ascii="Times New Roman" w:hAnsi="Times New Roman" w:cs="Times New Roman"/>
          <w:sz w:val="24"/>
          <w:szCs w:val="24"/>
        </w:rPr>
      </w:pPr>
    </w:p>
    <w:p w:rsidR="003147CB" w:rsidRDefault="003147CB"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April 1, 2026 regular meeting. Motion seconded by Meyer, carried unanimously.</w:t>
      </w:r>
    </w:p>
    <w:p w:rsidR="003147CB" w:rsidRDefault="003147CB" w:rsidP="003147CB">
      <w:pPr>
        <w:spacing w:after="0" w:line="240" w:lineRule="auto"/>
        <w:rPr>
          <w:rFonts w:ascii="Times New Roman" w:hAnsi="Times New Roman" w:cs="Times New Roman"/>
          <w:sz w:val="24"/>
          <w:szCs w:val="24"/>
        </w:rPr>
      </w:pPr>
    </w:p>
    <w:p w:rsidR="003147CB" w:rsidRDefault="003147CB"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Laudner </w:t>
      </w:r>
      <w:r w:rsidR="002318FE">
        <w:rPr>
          <w:rFonts w:ascii="Times New Roman" w:hAnsi="Times New Roman" w:cs="Times New Roman"/>
          <w:sz w:val="24"/>
          <w:szCs w:val="24"/>
        </w:rPr>
        <w:t>stated that the resident could not be present for the lagoon discussion.</w:t>
      </w:r>
    </w:p>
    <w:p w:rsidR="00351925" w:rsidRDefault="00351925" w:rsidP="003147CB">
      <w:pPr>
        <w:spacing w:after="0" w:line="240" w:lineRule="auto"/>
        <w:rPr>
          <w:rFonts w:ascii="Times New Roman" w:hAnsi="Times New Roman" w:cs="Times New Roman"/>
          <w:sz w:val="24"/>
          <w:szCs w:val="24"/>
        </w:rPr>
      </w:pPr>
    </w:p>
    <w:p w:rsidR="00351925" w:rsidRDefault="00351925"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Koob moved to </w:t>
      </w:r>
      <w:r w:rsidR="00970659">
        <w:rPr>
          <w:rFonts w:ascii="Times New Roman" w:hAnsi="Times New Roman" w:cs="Times New Roman"/>
          <w:sz w:val="24"/>
          <w:szCs w:val="24"/>
        </w:rPr>
        <w:t>adopt Resolution 2026-4 naming First Security Bank and Trust of Rockwell as the depository for the City with a maximum deposit of $2</w:t>
      </w:r>
      <w:r w:rsidR="005C3760">
        <w:rPr>
          <w:rFonts w:ascii="Times New Roman" w:hAnsi="Times New Roman" w:cs="Times New Roman"/>
          <w:sz w:val="24"/>
          <w:szCs w:val="24"/>
        </w:rPr>
        <w:t>,</w:t>
      </w:r>
      <w:r w:rsidR="001216AB">
        <w:rPr>
          <w:rFonts w:ascii="Times New Roman" w:hAnsi="Times New Roman" w:cs="Times New Roman"/>
          <w:sz w:val="24"/>
          <w:szCs w:val="24"/>
        </w:rPr>
        <w:t>500</w:t>
      </w:r>
      <w:r w:rsidR="005C3760">
        <w:rPr>
          <w:rFonts w:ascii="Times New Roman" w:hAnsi="Times New Roman" w:cs="Times New Roman"/>
          <w:sz w:val="24"/>
          <w:szCs w:val="24"/>
        </w:rPr>
        <w:t>,0</w:t>
      </w:r>
      <w:r w:rsidR="001216AB">
        <w:rPr>
          <w:rFonts w:ascii="Times New Roman" w:hAnsi="Times New Roman" w:cs="Times New Roman"/>
          <w:sz w:val="24"/>
          <w:szCs w:val="24"/>
        </w:rPr>
        <w:t>00.00</w:t>
      </w:r>
      <w:r w:rsidR="00970659">
        <w:rPr>
          <w:rFonts w:ascii="Times New Roman" w:hAnsi="Times New Roman" w:cs="Times New Roman"/>
          <w:sz w:val="24"/>
          <w:szCs w:val="24"/>
        </w:rPr>
        <w:t>.  Motion seconded by Ditsworth.  Mayor Wentz called for roll call vote; Aye: Koob, Meyer, Ditsworth and Emhoff.  Motion carried unanimously.</w:t>
      </w:r>
    </w:p>
    <w:p w:rsidR="00970659" w:rsidRDefault="00970659" w:rsidP="003147CB">
      <w:pPr>
        <w:spacing w:after="0" w:line="240" w:lineRule="auto"/>
        <w:rPr>
          <w:rFonts w:ascii="Times New Roman" w:hAnsi="Times New Roman" w:cs="Times New Roman"/>
          <w:sz w:val="24"/>
          <w:szCs w:val="24"/>
        </w:rPr>
      </w:pPr>
      <w:bookmarkStart w:id="0" w:name="_GoBack"/>
      <w:bookmarkEnd w:id="0"/>
    </w:p>
    <w:p w:rsidR="00970659" w:rsidRDefault="00970659"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open the public hearing for the 2026-2027 fiscal budget.  Motion seconded by Koob.</w:t>
      </w:r>
    </w:p>
    <w:p w:rsidR="00970659" w:rsidRDefault="00970659" w:rsidP="003147CB">
      <w:pPr>
        <w:spacing w:after="0" w:line="240" w:lineRule="auto"/>
        <w:rPr>
          <w:rFonts w:ascii="Times New Roman" w:hAnsi="Times New Roman" w:cs="Times New Roman"/>
          <w:sz w:val="24"/>
          <w:szCs w:val="24"/>
        </w:rPr>
      </w:pPr>
    </w:p>
    <w:p w:rsidR="00970659" w:rsidRDefault="00970659"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Following discussion, Koob moved to close the public hearing</w:t>
      </w:r>
      <w:r w:rsidR="00E25B1C">
        <w:rPr>
          <w:rFonts w:ascii="Times New Roman" w:hAnsi="Times New Roman" w:cs="Times New Roman"/>
          <w:sz w:val="24"/>
          <w:szCs w:val="24"/>
        </w:rPr>
        <w:t>.  Motion seconded by Emhoff, carried unanimously.</w:t>
      </w:r>
    </w:p>
    <w:p w:rsidR="00E25B1C" w:rsidRDefault="00E25B1C" w:rsidP="003147CB">
      <w:pPr>
        <w:spacing w:after="0" w:line="240" w:lineRule="auto"/>
        <w:rPr>
          <w:rFonts w:ascii="Times New Roman" w:hAnsi="Times New Roman" w:cs="Times New Roman"/>
          <w:sz w:val="24"/>
          <w:szCs w:val="24"/>
        </w:rPr>
      </w:pPr>
    </w:p>
    <w:p w:rsidR="00E25B1C" w:rsidRDefault="00E25B1C"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Koob moved by Resolution 2026-3 to adopt the 2026-2027 fiscal year budget.  Motion seconded by Ditsworth.  </w:t>
      </w:r>
      <w:r>
        <w:rPr>
          <w:rFonts w:ascii="Times New Roman" w:hAnsi="Times New Roman" w:cs="Times New Roman"/>
          <w:sz w:val="24"/>
          <w:szCs w:val="24"/>
        </w:rPr>
        <w:t>Mayor Wentz called for roll call vote; Aye: Koob, Meyer, Ditsworth and Emhoff.  Motion carried unanimously.</w:t>
      </w:r>
    </w:p>
    <w:p w:rsidR="00E25B1C" w:rsidRDefault="00E25B1C" w:rsidP="003147CB">
      <w:pPr>
        <w:spacing w:after="0" w:line="240" w:lineRule="auto"/>
        <w:rPr>
          <w:rFonts w:ascii="Times New Roman" w:hAnsi="Times New Roman" w:cs="Times New Roman"/>
          <w:sz w:val="24"/>
          <w:szCs w:val="24"/>
        </w:rPr>
      </w:pPr>
    </w:p>
    <w:p w:rsidR="00E25B1C" w:rsidRDefault="00E25B1C"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Emhoff asked about the flowers for Main Street, noting she could do the same dollar amount and try some artificial flowers that would last more than one season and would not have to find people to water them regularly.  Ditsworth moved to allow $300.00 for the Main Street flowers.  Motion seconded by Meyer, carried unanimously.</w:t>
      </w:r>
    </w:p>
    <w:p w:rsidR="00E25B1C" w:rsidRDefault="00E25B1C" w:rsidP="003147CB">
      <w:pPr>
        <w:spacing w:after="0" w:line="240" w:lineRule="auto"/>
        <w:rPr>
          <w:rFonts w:ascii="Times New Roman" w:hAnsi="Times New Roman" w:cs="Times New Roman"/>
          <w:sz w:val="24"/>
          <w:szCs w:val="24"/>
        </w:rPr>
      </w:pPr>
    </w:p>
    <w:p w:rsidR="00E25B1C" w:rsidRDefault="00CF5CB1"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Mosquito Control of Iowa to spray for the season.  Motion seconded by Ditsworth, carried unanimously.</w:t>
      </w:r>
    </w:p>
    <w:p w:rsidR="00CF5CB1" w:rsidRDefault="00CF5CB1" w:rsidP="003147CB">
      <w:pPr>
        <w:spacing w:after="0" w:line="240" w:lineRule="auto"/>
        <w:rPr>
          <w:rFonts w:ascii="Times New Roman" w:hAnsi="Times New Roman" w:cs="Times New Roman"/>
          <w:sz w:val="24"/>
          <w:szCs w:val="24"/>
        </w:rPr>
      </w:pPr>
    </w:p>
    <w:p w:rsidR="00CF5CB1" w:rsidRDefault="00CF5CB1"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Laudner presented a proposal from K&amp;W Coatings for maintenance on the interior of the South water tower; clean and inspect, as well as cleaning the North tower when put in service.  Koob moved to accept the proposed work with K&amp;W for $37,700.00.  Motion seconded by Ditsworth, carried unanimously.</w:t>
      </w:r>
    </w:p>
    <w:p w:rsidR="00CF5CB1" w:rsidRDefault="00CF5CB1" w:rsidP="003147CB">
      <w:pPr>
        <w:spacing w:after="0" w:line="240" w:lineRule="auto"/>
        <w:rPr>
          <w:rFonts w:ascii="Times New Roman" w:hAnsi="Times New Roman" w:cs="Times New Roman"/>
          <w:sz w:val="24"/>
          <w:szCs w:val="24"/>
        </w:rPr>
      </w:pPr>
    </w:p>
    <w:p w:rsidR="00CF5CB1" w:rsidRDefault="00D16B79"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Koob moved to allow $2,500, half of the cost, for the band sponsorship at the Truck Show in August.  Motion seconded by Emhoff, carried unanimously.</w:t>
      </w:r>
    </w:p>
    <w:p w:rsidR="00D16B79" w:rsidRDefault="00D16B79" w:rsidP="003147CB">
      <w:pPr>
        <w:spacing w:after="0" w:line="240" w:lineRule="auto"/>
        <w:rPr>
          <w:rFonts w:ascii="Times New Roman" w:hAnsi="Times New Roman" w:cs="Times New Roman"/>
          <w:sz w:val="24"/>
          <w:szCs w:val="24"/>
        </w:rPr>
      </w:pPr>
    </w:p>
    <w:p w:rsidR="00D16B79" w:rsidRDefault="00D16B79"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Laudner presented a quote from Ries Excavating to grade the area between the community center and the maintenance shed.  Laudner noted the water runoff has damaged the maintenance shed as well as the community center.  Ditsworth moved to approve the work to be done by John Ries Excavating at a cost of $17,000.00.  Motion seconded by Meyer, carried unanimously.</w:t>
      </w:r>
    </w:p>
    <w:p w:rsidR="00D16B79" w:rsidRDefault="00D16B79" w:rsidP="003147CB">
      <w:pPr>
        <w:spacing w:after="0" w:line="240" w:lineRule="auto"/>
        <w:rPr>
          <w:rFonts w:ascii="Times New Roman" w:hAnsi="Times New Roman" w:cs="Times New Roman"/>
          <w:sz w:val="24"/>
          <w:szCs w:val="24"/>
        </w:rPr>
      </w:pPr>
    </w:p>
    <w:p w:rsidR="00D16B79" w:rsidRDefault="00D16B79"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Emhoff questioned vacant and nuisance properties and following up with our Ordinance.  Council agreed to send letters to register the vacant property with a list of violations and the 180 days to rectify all. </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Emhoff reported on the Landfill of North Iowa meeting.</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Koob reported on the REDC meeting, noting moving forward with preparing the land for sale of lots.</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Meyer reported on the pool board meeting, cleanup day will be April 25</w:t>
      </w:r>
      <w:r w:rsidRPr="000952F3">
        <w:rPr>
          <w:rFonts w:ascii="Times New Roman" w:hAnsi="Times New Roman" w:cs="Times New Roman"/>
          <w:sz w:val="24"/>
          <w:szCs w:val="24"/>
          <w:vertAlign w:val="superscript"/>
        </w:rPr>
        <w:t>th</w:t>
      </w:r>
      <w:r>
        <w:rPr>
          <w:rFonts w:ascii="Times New Roman" w:hAnsi="Times New Roman" w:cs="Times New Roman"/>
          <w:sz w:val="24"/>
          <w:szCs w:val="24"/>
        </w:rPr>
        <w:t>, with opening day to be May 25</w:t>
      </w:r>
      <w:r w:rsidRPr="000952F3">
        <w:rPr>
          <w:rFonts w:ascii="Times New Roman" w:hAnsi="Times New Roman" w:cs="Times New Roman"/>
          <w:sz w:val="24"/>
          <w:szCs w:val="24"/>
          <w:vertAlign w:val="superscript"/>
        </w:rPr>
        <w:t>th</w:t>
      </w:r>
      <w:r>
        <w:rPr>
          <w:rFonts w:ascii="Times New Roman" w:hAnsi="Times New Roman" w:cs="Times New Roman"/>
          <w:sz w:val="24"/>
          <w:szCs w:val="24"/>
        </w:rPr>
        <w:t>.  Meyer noted the staffing and work done.</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Laudner asked the Council about the cemetery fence.  Council agreed to try as best as can be to put it back together.  Koob noted we may need to budget for this in a future year.</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Mayor Wentz noted that we have held one council meeting in June, July and August and felt we would do that this year as well.</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Emhoff moved to adjourn the meeting.  Motion seconded by Koob, carried unanimously.</w:t>
      </w:r>
    </w:p>
    <w:p w:rsidR="000952F3" w:rsidRDefault="000952F3" w:rsidP="003147CB">
      <w:pPr>
        <w:spacing w:after="0" w:line="240" w:lineRule="auto"/>
        <w:rPr>
          <w:rFonts w:ascii="Times New Roman" w:hAnsi="Times New Roman" w:cs="Times New Roman"/>
          <w:sz w:val="24"/>
          <w:szCs w:val="24"/>
        </w:rPr>
      </w:pPr>
    </w:p>
    <w:p w:rsidR="000952F3"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CF5CB1" w:rsidRPr="003147CB" w:rsidRDefault="000952F3" w:rsidP="003147CB">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sectPr w:rsidR="00CF5CB1" w:rsidRPr="0031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B"/>
    <w:rsid w:val="000952F3"/>
    <w:rsid w:val="001216AB"/>
    <w:rsid w:val="002318FE"/>
    <w:rsid w:val="003147CB"/>
    <w:rsid w:val="00351925"/>
    <w:rsid w:val="005C3760"/>
    <w:rsid w:val="00970659"/>
    <w:rsid w:val="00B436E4"/>
    <w:rsid w:val="00CF5CB1"/>
    <w:rsid w:val="00D16B79"/>
    <w:rsid w:val="00E25B1C"/>
    <w:rsid w:val="00F5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CA8EB-F339-4922-BE41-6C4E13EF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2026-04-23T13:45:00Z</cp:lastPrinted>
  <dcterms:created xsi:type="dcterms:W3CDTF">2026-04-23T12:16:00Z</dcterms:created>
  <dcterms:modified xsi:type="dcterms:W3CDTF">2026-04-23T13:49:00Z</dcterms:modified>
</cp:coreProperties>
</file>