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5174CB" w14:textId="3DBE937F" w:rsidR="00565691" w:rsidRPr="00BE2C29" w:rsidRDefault="00F44C04" w:rsidP="00BE2C29">
      <w:pPr>
        <w:jc w:val="center"/>
      </w:pPr>
      <w:r>
        <w:rPr>
          <w:rFonts w:ascii="Arial" w:hAnsi="Arial" w:cs="Arial"/>
          <w:b/>
          <w:bCs/>
          <w:noProof/>
          <w:sz w:val="24"/>
          <w:szCs w:val="24"/>
        </w:rPr>
        <w:drawing>
          <wp:anchor distT="0" distB="0" distL="114300" distR="114300" simplePos="0" relativeHeight="251661312" behindDoc="0" locked="0" layoutInCell="1" allowOverlap="1" wp14:anchorId="6B87580F" wp14:editId="5CB7C5F4">
            <wp:simplePos x="0" y="0"/>
            <wp:positionH relativeFrom="column">
              <wp:posOffset>-45821</wp:posOffset>
            </wp:positionH>
            <wp:positionV relativeFrom="paragraph">
              <wp:posOffset>-161925</wp:posOffset>
            </wp:positionV>
            <wp:extent cx="1714500" cy="888642"/>
            <wp:effectExtent l="0" t="0" r="0" b="6985"/>
            <wp:wrapNone/>
            <wp:docPr id="521023728" name="Picture 1" descr="A blue and gold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1023728" name="Picture 1" descr="A blue and gold logo&#10;&#10;AI-generated content may be incorrect."/>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l="3600" t="27000" r="3800" b="25000"/>
                    <a:stretch/>
                  </pic:blipFill>
                  <pic:spPr bwMode="auto">
                    <a:xfrm>
                      <a:off x="0" y="0"/>
                      <a:ext cx="1714500" cy="888642"/>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ascii="Arial" w:hAnsi="Arial" w:cs="Arial"/>
          <w:noProof/>
          <w:sz w:val="24"/>
          <w:szCs w:val="24"/>
        </w:rPr>
        <w:drawing>
          <wp:anchor distT="0" distB="0" distL="114300" distR="114300" simplePos="0" relativeHeight="251662336" behindDoc="0" locked="0" layoutInCell="1" allowOverlap="1" wp14:anchorId="714F3CEE" wp14:editId="7A93BF73">
            <wp:simplePos x="0" y="0"/>
            <wp:positionH relativeFrom="column">
              <wp:posOffset>6010275</wp:posOffset>
            </wp:positionH>
            <wp:positionV relativeFrom="paragraph">
              <wp:posOffset>-228600</wp:posOffset>
            </wp:positionV>
            <wp:extent cx="904875" cy="904875"/>
            <wp:effectExtent l="0" t="0" r="9525" b="9525"/>
            <wp:wrapNone/>
            <wp:docPr id="1058142288" name="Picture 2" descr="A qr code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8142288" name="Picture 2" descr="A qr code on a white background&#10;&#10;AI-generated content may be incorrec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04875" cy="9048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A9A98E7" w14:textId="77777777" w:rsidR="00F44C04" w:rsidRDefault="00F44C04" w:rsidP="00565691">
      <w:pPr>
        <w:spacing w:after="0"/>
        <w:rPr>
          <w:rFonts w:ascii="Arial" w:hAnsi="Arial" w:cs="Arial"/>
          <w:b/>
          <w:bCs/>
          <w:sz w:val="24"/>
          <w:szCs w:val="24"/>
        </w:rPr>
      </w:pPr>
    </w:p>
    <w:p w14:paraId="55BFB810" w14:textId="77777777" w:rsidR="00F44C04" w:rsidRDefault="00F44C04" w:rsidP="00565691">
      <w:pPr>
        <w:spacing w:after="0"/>
        <w:rPr>
          <w:rFonts w:ascii="Arial" w:hAnsi="Arial" w:cs="Arial"/>
          <w:b/>
          <w:bCs/>
          <w:sz w:val="24"/>
          <w:szCs w:val="24"/>
        </w:rPr>
      </w:pPr>
    </w:p>
    <w:p w14:paraId="5B579D18" w14:textId="77777777" w:rsidR="00F44C04" w:rsidRDefault="00F44C04" w:rsidP="00565691">
      <w:pPr>
        <w:spacing w:after="0"/>
        <w:rPr>
          <w:rFonts w:ascii="Arial" w:hAnsi="Arial" w:cs="Arial"/>
          <w:b/>
          <w:bCs/>
          <w:sz w:val="24"/>
          <w:szCs w:val="24"/>
        </w:rPr>
      </w:pPr>
    </w:p>
    <w:p w14:paraId="31FA702E" w14:textId="1B4A5A38" w:rsidR="00565691" w:rsidRPr="003B51E3" w:rsidRDefault="001C28C9" w:rsidP="00565691">
      <w:pPr>
        <w:spacing w:after="0"/>
        <w:rPr>
          <w:rFonts w:ascii="Arial" w:hAnsi="Arial" w:cs="Arial"/>
          <w:sz w:val="24"/>
          <w:szCs w:val="24"/>
        </w:rPr>
      </w:pPr>
      <w:r>
        <w:rPr>
          <w:rFonts w:ascii="Arial" w:hAnsi="Arial" w:cs="Arial"/>
          <w:b/>
          <w:bCs/>
          <w:sz w:val="24"/>
          <w:szCs w:val="24"/>
        </w:rPr>
        <w:t xml:space="preserve">December </w:t>
      </w:r>
      <w:r w:rsidR="00A03FD9">
        <w:rPr>
          <w:rFonts w:ascii="Arial" w:hAnsi="Arial" w:cs="Arial"/>
          <w:b/>
          <w:bCs/>
          <w:sz w:val="24"/>
          <w:szCs w:val="24"/>
        </w:rPr>
        <w:t>11</w:t>
      </w:r>
      <w:r w:rsidR="00565691">
        <w:rPr>
          <w:rFonts w:ascii="Arial" w:hAnsi="Arial" w:cs="Arial"/>
          <w:b/>
          <w:bCs/>
          <w:sz w:val="24"/>
          <w:szCs w:val="24"/>
        </w:rPr>
        <w:t xml:space="preserve">, </w:t>
      </w:r>
      <w:proofErr w:type="gramStart"/>
      <w:r w:rsidR="00565691">
        <w:rPr>
          <w:rFonts w:ascii="Arial" w:hAnsi="Arial" w:cs="Arial"/>
          <w:b/>
          <w:bCs/>
          <w:sz w:val="24"/>
          <w:szCs w:val="24"/>
        </w:rPr>
        <w:t>2025</w:t>
      </w:r>
      <w:proofErr w:type="gramEnd"/>
      <w:r w:rsidR="00565691" w:rsidRPr="003B51E3">
        <w:rPr>
          <w:rFonts w:ascii="Arial" w:hAnsi="Arial" w:cs="Arial"/>
          <w:b/>
          <w:bCs/>
          <w:sz w:val="24"/>
          <w:szCs w:val="24"/>
        </w:rPr>
        <w:tab/>
      </w:r>
      <w:r w:rsidR="00565691" w:rsidRPr="003B51E3">
        <w:rPr>
          <w:rFonts w:ascii="Arial" w:hAnsi="Arial" w:cs="Arial"/>
          <w:sz w:val="24"/>
          <w:szCs w:val="24"/>
        </w:rPr>
        <w:tab/>
      </w:r>
      <w:r w:rsidR="00565691" w:rsidRPr="003B51E3">
        <w:rPr>
          <w:rFonts w:ascii="Arial" w:hAnsi="Arial" w:cs="Arial"/>
          <w:sz w:val="24"/>
          <w:szCs w:val="24"/>
        </w:rPr>
        <w:tab/>
      </w:r>
      <w:r w:rsidR="00565691" w:rsidRPr="003B51E3">
        <w:rPr>
          <w:rFonts w:ascii="Arial" w:hAnsi="Arial" w:cs="Arial"/>
          <w:sz w:val="24"/>
          <w:szCs w:val="24"/>
        </w:rPr>
        <w:tab/>
      </w:r>
      <w:r w:rsidR="00565691" w:rsidRPr="003B51E3">
        <w:rPr>
          <w:rFonts w:ascii="Arial" w:hAnsi="Arial" w:cs="Arial"/>
          <w:sz w:val="24"/>
          <w:szCs w:val="24"/>
        </w:rPr>
        <w:tab/>
      </w:r>
      <w:r w:rsidR="00565691" w:rsidRPr="003B51E3">
        <w:rPr>
          <w:rFonts w:ascii="Arial" w:hAnsi="Arial" w:cs="Arial"/>
          <w:sz w:val="24"/>
          <w:szCs w:val="24"/>
        </w:rPr>
        <w:tab/>
      </w:r>
      <w:r w:rsidR="00565691" w:rsidRPr="003B51E3">
        <w:rPr>
          <w:rFonts w:ascii="Arial" w:hAnsi="Arial" w:cs="Arial"/>
          <w:sz w:val="24"/>
          <w:szCs w:val="24"/>
        </w:rPr>
        <w:tab/>
      </w:r>
      <w:r w:rsidR="00565691">
        <w:rPr>
          <w:rFonts w:ascii="Arial" w:hAnsi="Arial" w:cs="Arial"/>
          <w:sz w:val="24"/>
          <w:szCs w:val="24"/>
        </w:rPr>
        <w:t xml:space="preserve">    </w:t>
      </w:r>
      <w:r w:rsidR="007728B4">
        <w:rPr>
          <w:rFonts w:ascii="Arial" w:hAnsi="Arial" w:cs="Arial"/>
          <w:sz w:val="24"/>
          <w:szCs w:val="24"/>
        </w:rPr>
        <w:t xml:space="preserve">                      </w:t>
      </w:r>
      <w:r w:rsidR="00565691">
        <w:rPr>
          <w:rFonts w:ascii="Arial" w:hAnsi="Arial" w:cs="Arial"/>
          <w:sz w:val="24"/>
          <w:szCs w:val="24"/>
        </w:rPr>
        <w:t xml:space="preserve"> </w:t>
      </w:r>
      <w:r w:rsidR="00565691" w:rsidRPr="003B51E3">
        <w:rPr>
          <w:rFonts w:ascii="Arial" w:hAnsi="Arial" w:cs="Arial"/>
          <w:sz w:val="24"/>
          <w:szCs w:val="24"/>
        </w:rPr>
        <w:t>For Immediate Release</w:t>
      </w:r>
    </w:p>
    <w:p w14:paraId="6FAE65C8" w14:textId="0A3ADD79" w:rsidR="00565691" w:rsidRPr="003B51E3" w:rsidRDefault="00565691" w:rsidP="00565691">
      <w:pPr>
        <w:spacing w:after="0"/>
        <w:rPr>
          <w:rFonts w:ascii="Arial" w:hAnsi="Arial" w:cs="Arial"/>
          <w:sz w:val="24"/>
          <w:szCs w:val="24"/>
        </w:rPr>
      </w:pPr>
      <w:r w:rsidRPr="003B51E3">
        <w:rPr>
          <w:rFonts w:ascii="Arial" w:hAnsi="Arial" w:cs="Arial"/>
          <w:sz w:val="24"/>
          <w:szCs w:val="24"/>
        </w:rPr>
        <w:t>Contact: Tai Blythe</w:t>
      </w:r>
      <w:r w:rsidRPr="003B51E3">
        <w:rPr>
          <w:rFonts w:ascii="Arial" w:hAnsi="Arial" w:cs="Arial"/>
          <w:sz w:val="24"/>
          <w:szCs w:val="24"/>
        </w:rPr>
        <w:tab/>
      </w:r>
      <w:r w:rsidRPr="003B51E3">
        <w:rPr>
          <w:rFonts w:ascii="Arial" w:hAnsi="Arial" w:cs="Arial"/>
          <w:sz w:val="24"/>
          <w:szCs w:val="24"/>
        </w:rPr>
        <w:tab/>
      </w:r>
      <w:r w:rsidRPr="003B51E3">
        <w:rPr>
          <w:rFonts w:ascii="Arial" w:hAnsi="Arial" w:cs="Arial"/>
          <w:sz w:val="24"/>
          <w:szCs w:val="24"/>
        </w:rPr>
        <w:tab/>
      </w:r>
      <w:r w:rsidRPr="003B51E3">
        <w:rPr>
          <w:rFonts w:ascii="Arial" w:hAnsi="Arial" w:cs="Arial"/>
          <w:sz w:val="24"/>
          <w:szCs w:val="24"/>
        </w:rPr>
        <w:tab/>
      </w:r>
      <w:r w:rsidRPr="003B51E3">
        <w:rPr>
          <w:rFonts w:ascii="Arial" w:hAnsi="Arial" w:cs="Arial"/>
          <w:sz w:val="24"/>
          <w:szCs w:val="24"/>
        </w:rPr>
        <w:tab/>
      </w:r>
      <w:r w:rsidRPr="003B51E3">
        <w:rPr>
          <w:rFonts w:ascii="Arial" w:hAnsi="Arial" w:cs="Arial"/>
          <w:sz w:val="24"/>
          <w:szCs w:val="24"/>
        </w:rPr>
        <w:tab/>
      </w:r>
      <w:r w:rsidRPr="003B51E3">
        <w:rPr>
          <w:rFonts w:ascii="Arial" w:hAnsi="Arial" w:cs="Arial"/>
          <w:sz w:val="24"/>
          <w:szCs w:val="24"/>
        </w:rPr>
        <w:tab/>
      </w:r>
      <w:r w:rsidRPr="003B51E3">
        <w:rPr>
          <w:rFonts w:ascii="Arial" w:hAnsi="Arial" w:cs="Arial"/>
          <w:sz w:val="24"/>
          <w:szCs w:val="24"/>
        </w:rPr>
        <w:tab/>
      </w:r>
      <w:r>
        <w:rPr>
          <w:rFonts w:ascii="Arial" w:hAnsi="Arial" w:cs="Arial"/>
          <w:sz w:val="24"/>
          <w:szCs w:val="24"/>
        </w:rPr>
        <w:t xml:space="preserve">      </w:t>
      </w:r>
      <w:r w:rsidR="007728B4">
        <w:rPr>
          <w:rFonts w:ascii="Arial" w:hAnsi="Arial" w:cs="Arial"/>
          <w:sz w:val="24"/>
          <w:szCs w:val="24"/>
        </w:rPr>
        <w:t xml:space="preserve">                      </w:t>
      </w:r>
      <w:r>
        <w:rPr>
          <w:rFonts w:ascii="Arial" w:hAnsi="Arial" w:cs="Arial"/>
          <w:sz w:val="24"/>
          <w:szCs w:val="24"/>
        </w:rPr>
        <w:t xml:space="preserve">   </w:t>
      </w:r>
      <w:r w:rsidRPr="003B51E3">
        <w:rPr>
          <w:rFonts w:ascii="Arial" w:hAnsi="Arial" w:cs="Arial"/>
          <w:sz w:val="24"/>
          <w:szCs w:val="24"/>
        </w:rPr>
        <w:t>812-882-7927</w:t>
      </w:r>
    </w:p>
    <w:p w14:paraId="10839807" w14:textId="77777777" w:rsidR="00565691" w:rsidRDefault="00565691" w:rsidP="00565691">
      <w:pPr>
        <w:spacing w:after="0"/>
        <w:rPr>
          <w:rFonts w:ascii="Arial" w:hAnsi="Arial" w:cs="Arial"/>
          <w:sz w:val="24"/>
          <w:szCs w:val="24"/>
        </w:rPr>
      </w:pPr>
      <w:r w:rsidRPr="003B51E3">
        <w:rPr>
          <w:rFonts w:ascii="Arial" w:hAnsi="Arial" w:cs="Arial"/>
          <w:sz w:val="24"/>
          <w:szCs w:val="24"/>
        </w:rPr>
        <w:t xml:space="preserve">Email: </w:t>
      </w:r>
      <w:hyperlink r:id="rId8" w:history="1">
        <w:r w:rsidRPr="0064093E">
          <w:rPr>
            <w:rStyle w:val="Hyperlink"/>
            <w:rFonts w:ascii="Arial" w:hAnsi="Arial" w:cs="Arial"/>
            <w:sz w:val="24"/>
            <w:szCs w:val="24"/>
          </w:rPr>
          <w:t>tblythe@pacecaa.org</w:t>
        </w:r>
      </w:hyperlink>
    </w:p>
    <w:p w14:paraId="236C0D73" w14:textId="77777777" w:rsidR="00565691" w:rsidRDefault="00565691" w:rsidP="00565691">
      <w:pPr>
        <w:spacing w:after="0"/>
        <w:rPr>
          <w:rFonts w:ascii="Arial" w:hAnsi="Arial" w:cs="Arial"/>
          <w:sz w:val="24"/>
          <w:szCs w:val="24"/>
        </w:rPr>
      </w:pPr>
    </w:p>
    <w:p w14:paraId="034CC481" w14:textId="5214C344" w:rsidR="00565691" w:rsidRPr="001C28C9" w:rsidRDefault="00E10E9F" w:rsidP="00565691">
      <w:pPr>
        <w:spacing w:after="0"/>
        <w:jc w:val="center"/>
        <w:rPr>
          <w:rFonts w:ascii="Arial" w:hAnsi="Arial" w:cs="Arial"/>
          <w:b/>
          <w:bCs/>
          <w:sz w:val="24"/>
          <w:szCs w:val="24"/>
        </w:rPr>
      </w:pPr>
      <w:r>
        <w:rPr>
          <w:rFonts w:ascii="Arial" w:hAnsi="Arial" w:cs="Arial"/>
          <w:b/>
          <w:bCs/>
          <w:sz w:val="24"/>
          <w:szCs w:val="24"/>
        </w:rPr>
        <w:t xml:space="preserve">Community Support </w:t>
      </w:r>
      <w:r w:rsidR="00EE61F0">
        <w:rPr>
          <w:rFonts w:ascii="Arial" w:hAnsi="Arial" w:cs="Arial"/>
          <w:b/>
          <w:bCs/>
          <w:sz w:val="24"/>
          <w:szCs w:val="24"/>
        </w:rPr>
        <w:t>Helps</w:t>
      </w:r>
      <w:r w:rsidR="00555BE9">
        <w:rPr>
          <w:rFonts w:ascii="Arial" w:hAnsi="Arial" w:cs="Arial"/>
          <w:b/>
          <w:bCs/>
          <w:sz w:val="24"/>
          <w:szCs w:val="24"/>
        </w:rPr>
        <w:t xml:space="preserve"> Keep</w:t>
      </w:r>
      <w:r>
        <w:rPr>
          <w:rFonts w:ascii="Arial" w:hAnsi="Arial" w:cs="Arial"/>
          <w:b/>
          <w:bCs/>
          <w:sz w:val="24"/>
          <w:szCs w:val="24"/>
        </w:rPr>
        <w:t xml:space="preserve"> Pace Head Start</w:t>
      </w:r>
      <w:r w:rsidR="00EE61F0">
        <w:rPr>
          <w:rFonts w:ascii="Arial" w:hAnsi="Arial" w:cs="Arial"/>
          <w:b/>
          <w:bCs/>
          <w:sz w:val="24"/>
          <w:szCs w:val="24"/>
        </w:rPr>
        <w:t xml:space="preserve"> </w:t>
      </w:r>
      <w:r w:rsidR="00555BE9">
        <w:rPr>
          <w:rFonts w:ascii="Arial" w:hAnsi="Arial" w:cs="Arial"/>
          <w:b/>
          <w:bCs/>
          <w:sz w:val="24"/>
          <w:szCs w:val="24"/>
        </w:rPr>
        <w:t>Open During Government Shutdown</w:t>
      </w:r>
    </w:p>
    <w:p w14:paraId="331B4688" w14:textId="77777777" w:rsidR="00565691" w:rsidRPr="001C28C9" w:rsidRDefault="00565691" w:rsidP="00565691">
      <w:pPr>
        <w:spacing w:after="0"/>
        <w:rPr>
          <w:rFonts w:ascii="Arial" w:hAnsi="Arial" w:cs="Arial"/>
          <w:sz w:val="24"/>
          <w:szCs w:val="24"/>
        </w:rPr>
      </w:pPr>
    </w:p>
    <w:p w14:paraId="37DC4CDC" w14:textId="37005643" w:rsidR="001C28C9" w:rsidRPr="001C28C9" w:rsidRDefault="001C28C9" w:rsidP="001C28C9">
      <w:pPr>
        <w:spacing w:after="0"/>
        <w:rPr>
          <w:rFonts w:ascii="Arial" w:eastAsia="Times New Roman" w:hAnsi="Arial" w:cs="Arial"/>
          <w:color w:val="000000"/>
          <w:kern w:val="0"/>
          <w:sz w:val="24"/>
          <w:szCs w:val="24"/>
          <w14:ligatures w14:val="none"/>
        </w:rPr>
      </w:pPr>
      <w:r w:rsidRPr="001C28C9">
        <w:rPr>
          <w:rFonts w:ascii="Arial" w:eastAsia="Times New Roman" w:hAnsi="Arial" w:cs="Arial"/>
          <w:color w:val="000000"/>
          <w:kern w:val="0"/>
          <w:sz w:val="24"/>
          <w:szCs w:val="24"/>
          <w14:ligatures w14:val="none"/>
        </w:rPr>
        <w:t>Pace Community Action Agency’s Head Start program is extending its deepest appreciation to the many individuals, businesses, and organizations who rallied behind the agency during the recent federal government shutdown. While Head Start programs across the nation faced difficult closures and service interruptions, Pace Head Start was able to continue serving children and families thanks to the remarkable generosity of the local community.</w:t>
      </w:r>
    </w:p>
    <w:p w14:paraId="197D61A0" w14:textId="77777777" w:rsidR="001C28C9" w:rsidRPr="001C28C9" w:rsidRDefault="001C28C9" w:rsidP="001C28C9">
      <w:pPr>
        <w:spacing w:after="0"/>
        <w:rPr>
          <w:rFonts w:ascii="Arial" w:eastAsia="Times New Roman" w:hAnsi="Arial" w:cs="Arial"/>
          <w:color w:val="000000"/>
          <w:kern w:val="0"/>
          <w:sz w:val="24"/>
          <w:szCs w:val="24"/>
          <w14:ligatures w14:val="none"/>
        </w:rPr>
      </w:pPr>
    </w:p>
    <w:p w14:paraId="7A16F876" w14:textId="44EB8524" w:rsidR="001C28C9" w:rsidRPr="001C28C9" w:rsidRDefault="001C28C9" w:rsidP="001C28C9">
      <w:pPr>
        <w:spacing w:after="0"/>
        <w:rPr>
          <w:rFonts w:ascii="Arial" w:eastAsia="Times New Roman" w:hAnsi="Arial" w:cs="Arial"/>
          <w:color w:val="000000"/>
          <w:kern w:val="0"/>
          <w:sz w:val="24"/>
          <w:szCs w:val="24"/>
          <w14:ligatures w14:val="none"/>
        </w:rPr>
      </w:pPr>
      <w:r w:rsidRPr="001C28C9">
        <w:rPr>
          <w:rFonts w:ascii="Arial" w:eastAsia="Times New Roman" w:hAnsi="Arial" w:cs="Arial"/>
          <w:color w:val="000000"/>
          <w:kern w:val="0"/>
          <w:sz w:val="24"/>
          <w:szCs w:val="24"/>
          <w14:ligatures w14:val="none"/>
        </w:rPr>
        <w:t xml:space="preserve">“From all of us at Pace Head Start — thank you. And even that doesn’t seem like enough,” said </w:t>
      </w:r>
      <w:r>
        <w:rPr>
          <w:rFonts w:ascii="Arial" w:eastAsia="Times New Roman" w:hAnsi="Arial" w:cs="Arial"/>
          <w:color w:val="000000"/>
          <w:kern w:val="0"/>
          <w:sz w:val="24"/>
          <w:szCs w:val="24"/>
          <w14:ligatures w14:val="none"/>
        </w:rPr>
        <w:t>Tai Blythe, Pace CEO,</w:t>
      </w:r>
      <w:r w:rsidRPr="001C28C9">
        <w:rPr>
          <w:rFonts w:ascii="Arial" w:eastAsia="Times New Roman" w:hAnsi="Arial" w:cs="Arial"/>
          <w:color w:val="000000"/>
          <w:kern w:val="0"/>
          <w:sz w:val="24"/>
          <w:szCs w:val="24"/>
          <w14:ligatures w14:val="none"/>
        </w:rPr>
        <w:t xml:space="preserve"> who noted that the agency felt truly uplifted during </w:t>
      </w:r>
      <w:r>
        <w:rPr>
          <w:rFonts w:ascii="Arial" w:eastAsia="Times New Roman" w:hAnsi="Arial" w:cs="Arial"/>
          <w:color w:val="000000"/>
          <w:kern w:val="0"/>
          <w:sz w:val="24"/>
          <w:szCs w:val="24"/>
          <w14:ligatures w14:val="none"/>
        </w:rPr>
        <w:t>the very uncertain time</w:t>
      </w:r>
      <w:r w:rsidRPr="001C28C9">
        <w:rPr>
          <w:rFonts w:ascii="Arial" w:eastAsia="Times New Roman" w:hAnsi="Arial" w:cs="Arial"/>
          <w:color w:val="000000"/>
          <w:kern w:val="0"/>
          <w:sz w:val="24"/>
          <w:szCs w:val="24"/>
          <w14:ligatures w14:val="none"/>
        </w:rPr>
        <w:t xml:space="preserve">. </w:t>
      </w:r>
      <w:r w:rsidRPr="00463934">
        <w:rPr>
          <w:rFonts w:ascii="Arial" w:eastAsia="Times New Roman" w:hAnsi="Arial" w:cs="Arial"/>
          <w:color w:val="000000"/>
          <w:kern w:val="0"/>
          <w:sz w:val="24"/>
          <w:szCs w:val="24"/>
          <w14:ligatures w14:val="none"/>
        </w:rPr>
        <w:t>“</w:t>
      </w:r>
      <w:r w:rsidR="00463934" w:rsidRPr="00463934">
        <w:rPr>
          <w:rFonts w:ascii="Arial" w:hAnsi="Arial" w:cs="Arial"/>
          <w:color w:val="000000"/>
          <w:sz w:val="24"/>
          <w:szCs w:val="24"/>
        </w:rPr>
        <w:t>In a moment of uncertainty, our community partners stepped forward without hesitation. Because of our generous donors, caring volunteers, supportive parents, dedicated staff and board members, and everyone who contributed, our children felt safe, supported, and surrounded with love.”</w:t>
      </w:r>
    </w:p>
    <w:p w14:paraId="5E46AFB1" w14:textId="77777777" w:rsidR="001C28C9" w:rsidRPr="001C28C9" w:rsidRDefault="001C28C9" w:rsidP="001C28C9">
      <w:pPr>
        <w:spacing w:after="0"/>
        <w:rPr>
          <w:rFonts w:ascii="Arial" w:eastAsia="Times New Roman" w:hAnsi="Arial" w:cs="Arial"/>
          <w:color w:val="000000"/>
          <w:kern w:val="0"/>
          <w:sz w:val="24"/>
          <w:szCs w:val="24"/>
          <w14:ligatures w14:val="none"/>
        </w:rPr>
      </w:pPr>
    </w:p>
    <w:p w14:paraId="58CEF7A2" w14:textId="77777777" w:rsidR="001C28C9" w:rsidRPr="001C28C9" w:rsidRDefault="001C28C9" w:rsidP="001C28C9">
      <w:pPr>
        <w:spacing w:after="0"/>
        <w:rPr>
          <w:rFonts w:ascii="Arial" w:eastAsia="Times New Roman" w:hAnsi="Arial" w:cs="Arial"/>
          <w:color w:val="000000"/>
          <w:kern w:val="0"/>
          <w:sz w:val="24"/>
          <w:szCs w:val="24"/>
          <w14:ligatures w14:val="none"/>
        </w:rPr>
      </w:pPr>
      <w:r w:rsidRPr="001C28C9">
        <w:rPr>
          <w:rFonts w:ascii="Arial" w:eastAsia="Times New Roman" w:hAnsi="Arial" w:cs="Arial"/>
          <w:color w:val="000000"/>
          <w:kern w:val="0"/>
          <w:sz w:val="24"/>
          <w:szCs w:val="24"/>
          <w14:ligatures w14:val="none"/>
        </w:rPr>
        <w:t>Throughout the shutdown, community members delivered supplies, made financial contributions, volunteered their time, and helped spread the word about the agency’s needs. This outpouring of support ensured that classrooms remained stable and welcoming for children, despite the national disruption.</w:t>
      </w:r>
    </w:p>
    <w:p w14:paraId="16FEF5FE" w14:textId="77777777" w:rsidR="001C28C9" w:rsidRPr="001C28C9" w:rsidRDefault="001C28C9" w:rsidP="001C28C9">
      <w:pPr>
        <w:spacing w:after="0"/>
        <w:rPr>
          <w:rFonts w:ascii="Arial" w:eastAsia="Times New Roman" w:hAnsi="Arial" w:cs="Arial"/>
          <w:color w:val="000000"/>
          <w:kern w:val="0"/>
          <w:sz w:val="24"/>
          <w:szCs w:val="24"/>
          <w14:ligatures w14:val="none"/>
        </w:rPr>
      </w:pPr>
    </w:p>
    <w:p w14:paraId="4E2FD994" w14:textId="77777777" w:rsidR="001C28C9" w:rsidRPr="001C28C9" w:rsidRDefault="001C28C9" w:rsidP="001C28C9">
      <w:pPr>
        <w:spacing w:after="0"/>
        <w:rPr>
          <w:rFonts w:ascii="Arial" w:eastAsia="Times New Roman" w:hAnsi="Arial" w:cs="Arial"/>
          <w:color w:val="000000"/>
          <w:kern w:val="0"/>
          <w:sz w:val="24"/>
          <w:szCs w:val="24"/>
          <w14:ligatures w14:val="none"/>
        </w:rPr>
      </w:pPr>
      <w:r w:rsidRPr="001C28C9">
        <w:rPr>
          <w:rFonts w:ascii="Arial" w:eastAsia="Times New Roman" w:hAnsi="Arial" w:cs="Arial"/>
          <w:color w:val="000000"/>
          <w:kern w:val="0"/>
          <w:sz w:val="24"/>
          <w:szCs w:val="24"/>
          <w14:ligatures w14:val="none"/>
        </w:rPr>
        <w:t>Pace Head Start gives special recognition to several key supporters, including the North Knox School Corporation, Greene County Foundation, American Legion Post 121, United Way of Daviess County, the Vincennes University Foundation, the McCormick Family Foundation, VFW Post 1157, and Hoosier Uplands, a fellow Community Action Agency. Their contributions, along with donations from countless other organizations, businesses, and individuals, played an essential role in sustaining the program during the shutdown.</w:t>
      </w:r>
    </w:p>
    <w:p w14:paraId="1CBAE779" w14:textId="77777777" w:rsidR="001C28C9" w:rsidRPr="001C28C9" w:rsidRDefault="001C28C9" w:rsidP="001C28C9">
      <w:pPr>
        <w:spacing w:after="0"/>
        <w:rPr>
          <w:rFonts w:ascii="Arial" w:eastAsia="Times New Roman" w:hAnsi="Arial" w:cs="Arial"/>
          <w:color w:val="000000"/>
          <w:kern w:val="0"/>
          <w:sz w:val="24"/>
          <w:szCs w:val="24"/>
          <w14:ligatures w14:val="none"/>
        </w:rPr>
      </w:pPr>
    </w:p>
    <w:p w14:paraId="494EC53A" w14:textId="3BD98A59" w:rsidR="001C28C9" w:rsidRPr="001C28C9" w:rsidRDefault="00596F0B" w:rsidP="001C28C9">
      <w:pPr>
        <w:spacing w:after="0"/>
        <w:rPr>
          <w:rFonts w:ascii="Arial" w:eastAsia="Times New Roman" w:hAnsi="Arial" w:cs="Arial"/>
          <w:color w:val="000000"/>
          <w:kern w:val="0"/>
          <w:sz w:val="24"/>
          <w:szCs w:val="24"/>
          <w14:ligatures w14:val="none"/>
        </w:rPr>
      </w:pPr>
      <w:r>
        <w:rPr>
          <w:rFonts w:ascii="Arial" w:eastAsia="Times New Roman" w:hAnsi="Arial" w:cs="Arial"/>
          <w:color w:val="000000"/>
          <w:kern w:val="0"/>
          <w:sz w:val="24"/>
          <w:szCs w:val="24"/>
          <w14:ligatures w14:val="none"/>
        </w:rPr>
        <w:t>It is important to note that even once the shutdown was over, Pace Head Start did not immediately receive funding. Blythe said, “It was December before we received our Head Start grant and were able to access our funding. As an agency, we are still operating without access to our Energy Assistance funding. The impacts of the shutdown are still very real.”</w:t>
      </w:r>
    </w:p>
    <w:p w14:paraId="6DF12BB7" w14:textId="77777777" w:rsidR="001C28C9" w:rsidRPr="001C28C9" w:rsidRDefault="001C28C9" w:rsidP="001C28C9">
      <w:pPr>
        <w:spacing w:after="0"/>
        <w:rPr>
          <w:rFonts w:ascii="Arial" w:eastAsia="Times New Roman" w:hAnsi="Arial" w:cs="Arial"/>
          <w:color w:val="000000"/>
          <w:kern w:val="0"/>
          <w:sz w:val="24"/>
          <w:szCs w:val="24"/>
          <w14:ligatures w14:val="none"/>
        </w:rPr>
      </w:pPr>
    </w:p>
    <w:p w14:paraId="0A2BD490" w14:textId="3B235D4A" w:rsidR="001C28C9" w:rsidRDefault="001C28C9" w:rsidP="001C28C9">
      <w:pPr>
        <w:spacing w:after="0"/>
        <w:rPr>
          <w:rFonts w:ascii="Arial" w:eastAsia="Times New Roman" w:hAnsi="Arial" w:cs="Arial"/>
          <w:color w:val="000000"/>
          <w:kern w:val="0"/>
          <w:sz w:val="24"/>
          <w:szCs w:val="24"/>
          <w14:ligatures w14:val="none"/>
        </w:rPr>
      </w:pPr>
      <w:r w:rsidRPr="001C28C9">
        <w:rPr>
          <w:rFonts w:ascii="Arial" w:eastAsia="Times New Roman" w:hAnsi="Arial" w:cs="Arial"/>
          <w:color w:val="000000"/>
          <w:kern w:val="0"/>
          <w:sz w:val="24"/>
          <w:szCs w:val="24"/>
          <w14:ligatures w14:val="none"/>
        </w:rPr>
        <w:t>Pace Community Action Agency expresses its heartfelt thanks and reaffirms its commitment to strengthening families</w:t>
      </w:r>
      <w:r w:rsidR="00596F0B">
        <w:rPr>
          <w:rFonts w:ascii="Arial" w:eastAsia="Times New Roman" w:hAnsi="Arial" w:cs="Arial"/>
          <w:color w:val="000000"/>
          <w:kern w:val="0"/>
          <w:sz w:val="24"/>
          <w:szCs w:val="24"/>
          <w14:ligatures w14:val="none"/>
        </w:rPr>
        <w:t xml:space="preserve"> and </w:t>
      </w:r>
      <w:r w:rsidRPr="001C28C9">
        <w:rPr>
          <w:rFonts w:ascii="Arial" w:eastAsia="Times New Roman" w:hAnsi="Arial" w:cs="Arial"/>
          <w:color w:val="000000"/>
          <w:kern w:val="0"/>
          <w:sz w:val="24"/>
          <w:szCs w:val="24"/>
          <w14:ligatures w14:val="none"/>
        </w:rPr>
        <w:t>empowering communities</w:t>
      </w:r>
      <w:r w:rsidR="00596F0B">
        <w:rPr>
          <w:rFonts w:ascii="Arial" w:eastAsia="Times New Roman" w:hAnsi="Arial" w:cs="Arial"/>
          <w:color w:val="000000"/>
          <w:kern w:val="0"/>
          <w:sz w:val="24"/>
          <w:szCs w:val="24"/>
          <w14:ligatures w14:val="none"/>
        </w:rPr>
        <w:t>.</w:t>
      </w:r>
    </w:p>
    <w:p w14:paraId="57305B1E" w14:textId="77777777" w:rsidR="001C28C9" w:rsidRDefault="001C28C9" w:rsidP="001C28C9">
      <w:pPr>
        <w:spacing w:after="0"/>
        <w:rPr>
          <w:rFonts w:ascii="Arial" w:eastAsia="Times New Roman" w:hAnsi="Arial" w:cs="Arial"/>
          <w:color w:val="000000"/>
          <w:kern w:val="0"/>
          <w:sz w:val="24"/>
          <w:szCs w:val="24"/>
          <w14:ligatures w14:val="none"/>
        </w:rPr>
      </w:pPr>
    </w:p>
    <w:p w14:paraId="10362025" w14:textId="16855FBD" w:rsidR="001C28C9" w:rsidRDefault="00652488" w:rsidP="001C28C9">
      <w:pPr>
        <w:spacing w:after="0"/>
        <w:rPr>
          <w:rFonts w:ascii="Arial" w:eastAsia="Times New Roman" w:hAnsi="Arial" w:cs="Arial"/>
          <w:color w:val="000000"/>
          <w:kern w:val="0"/>
          <w:sz w:val="24"/>
          <w:szCs w:val="24"/>
          <w14:ligatures w14:val="none"/>
        </w:rPr>
      </w:pPr>
      <w:r>
        <w:rPr>
          <w:rFonts w:ascii="Arial" w:eastAsia="Times New Roman" w:hAnsi="Arial" w:cs="Arial"/>
          <w:color w:val="000000"/>
          <w:kern w:val="0"/>
          <w:sz w:val="24"/>
          <w:szCs w:val="24"/>
          <w14:ligatures w14:val="none"/>
        </w:rPr>
        <w:t xml:space="preserve">To learn more about </w:t>
      </w:r>
      <w:r w:rsidR="00522108">
        <w:rPr>
          <w:rFonts w:ascii="Arial" w:eastAsia="Times New Roman" w:hAnsi="Arial" w:cs="Arial"/>
          <w:color w:val="000000"/>
          <w:kern w:val="0"/>
          <w:sz w:val="24"/>
          <w:szCs w:val="24"/>
          <w14:ligatures w14:val="none"/>
        </w:rPr>
        <w:t xml:space="preserve">Pace’s Head Start program, visit </w:t>
      </w:r>
      <w:hyperlink r:id="rId9" w:history="1">
        <w:r w:rsidR="00F47E64" w:rsidRPr="00452524">
          <w:rPr>
            <w:rStyle w:val="Hyperlink"/>
            <w:rFonts w:ascii="Arial" w:eastAsia="Times New Roman" w:hAnsi="Arial" w:cs="Arial"/>
            <w:kern w:val="0"/>
            <w:sz w:val="24"/>
            <w:szCs w:val="24"/>
            <w14:ligatures w14:val="none"/>
          </w:rPr>
          <w:t>www.pacecaa.org/head-start</w:t>
        </w:r>
      </w:hyperlink>
      <w:r w:rsidR="00F47E64">
        <w:rPr>
          <w:rFonts w:ascii="Arial" w:eastAsia="Times New Roman" w:hAnsi="Arial" w:cs="Arial"/>
          <w:color w:val="000000"/>
          <w:kern w:val="0"/>
          <w:sz w:val="24"/>
          <w:szCs w:val="24"/>
          <w14:ligatures w14:val="none"/>
        </w:rPr>
        <w:t xml:space="preserve">. </w:t>
      </w:r>
    </w:p>
    <w:p w14:paraId="533041E8" w14:textId="77777777" w:rsidR="00F47E64" w:rsidRDefault="00F47E64" w:rsidP="001C28C9">
      <w:pPr>
        <w:spacing w:after="0"/>
        <w:jc w:val="center"/>
        <w:rPr>
          <w:rFonts w:ascii="Arial" w:hAnsi="Arial" w:cs="Arial"/>
          <w:sz w:val="24"/>
          <w:szCs w:val="24"/>
        </w:rPr>
      </w:pPr>
    </w:p>
    <w:p w14:paraId="4FABB8CD" w14:textId="3EB22488" w:rsidR="007728B4" w:rsidRPr="001C28C9" w:rsidRDefault="007728B4" w:rsidP="001C28C9">
      <w:pPr>
        <w:spacing w:after="0"/>
        <w:jc w:val="center"/>
        <w:rPr>
          <w:rFonts w:ascii="Arial" w:hAnsi="Arial" w:cs="Arial"/>
          <w:sz w:val="24"/>
          <w:szCs w:val="24"/>
        </w:rPr>
      </w:pPr>
      <w:r w:rsidRPr="001C28C9">
        <w:rPr>
          <w:rFonts w:ascii="Arial" w:hAnsi="Arial" w:cs="Arial"/>
          <w:sz w:val="24"/>
          <w:szCs w:val="24"/>
        </w:rPr>
        <w:t>###</w:t>
      </w:r>
    </w:p>
    <w:sectPr w:rsidR="007728B4" w:rsidRPr="001C28C9" w:rsidSect="00F44C04">
      <w:footerReference w:type="default" r:id="rId1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58E4E1" w14:textId="77777777" w:rsidR="006C4F86" w:rsidRDefault="006C4F86" w:rsidP="00BE2C29">
      <w:pPr>
        <w:spacing w:after="0" w:line="240" w:lineRule="auto"/>
      </w:pPr>
      <w:r>
        <w:separator/>
      </w:r>
    </w:p>
  </w:endnote>
  <w:endnote w:type="continuationSeparator" w:id="0">
    <w:p w14:paraId="0161037E" w14:textId="77777777" w:rsidR="006C4F86" w:rsidRDefault="006C4F86" w:rsidP="00BE2C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FD1E31" w14:textId="77777777" w:rsidR="00BE2C29" w:rsidRPr="000025ED" w:rsidRDefault="00BE2C29" w:rsidP="00BE2C29">
    <w:pPr>
      <w:spacing w:after="0"/>
      <w:jc w:val="center"/>
      <w:rPr>
        <w:rFonts w:ascii="Arial" w:hAnsi="Arial" w:cs="Arial"/>
        <w:sz w:val="18"/>
        <w:szCs w:val="18"/>
      </w:rPr>
    </w:pPr>
    <w:r w:rsidRPr="000025ED">
      <w:rPr>
        <w:rFonts w:ascii="Arial" w:hAnsi="Arial" w:cs="Arial"/>
        <w:i/>
        <w:iCs/>
        <w:sz w:val="18"/>
        <w:szCs w:val="18"/>
      </w:rPr>
      <w:t>Pace Community Action Agency, Inc. is a private not-for-profit Community Action Agency established to provide support services to improve the community and encourage self-reliance. Services are provided without regard to race, age, color, religion, sex, disability, national origin, ancestry, familial status, or status as a veteran.</w:t>
    </w:r>
  </w:p>
  <w:p w14:paraId="7C8FA178" w14:textId="4D485594" w:rsidR="00BE2C29" w:rsidRPr="00F44C04" w:rsidRDefault="00BE2C29" w:rsidP="00BE2C29">
    <w:pPr>
      <w:pStyle w:val="Footer"/>
      <w:jc w:val="center"/>
      <w:rPr>
        <w:sz w:val="16"/>
        <w:szCs w:val="16"/>
      </w:rPr>
    </w:pPr>
    <w:r w:rsidRPr="00F44C04">
      <w:rPr>
        <w:rFonts w:ascii="Arial" w:hAnsi="Arial" w:cs="Arial"/>
        <w:b/>
        <w:bCs/>
        <w:sz w:val="16"/>
        <w:szCs w:val="16"/>
      </w:rPr>
      <w:t>Follow us on Facebook &amp; Instagram   </w:t>
    </w:r>
    <w:hyperlink r:id="rId1" w:tooltip="http://www.pacecaa.org" w:history="1">
      <w:r w:rsidRPr="00F44C04">
        <w:rPr>
          <w:rStyle w:val="Hyperlink"/>
          <w:rFonts w:ascii="Arial" w:hAnsi="Arial" w:cs="Arial"/>
          <w:b/>
          <w:bCs/>
          <w:sz w:val="16"/>
          <w:szCs w:val="16"/>
        </w:rPr>
        <w:t>www.pacecaa.org</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8C399D" w14:textId="77777777" w:rsidR="006C4F86" w:rsidRDefault="006C4F86" w:rsidP="00BE2C29">
      <w:pPr>
        <w:spacing w:after="0" w:line="240" w:lineRule="auto"/>
      </w:pPr>
      <w:r>
        <w:separator/>
      </w:r>
    </w:p>
  </w:footnote>
  <w:footnote w:type="continuationSeparator" w:id="0">
    <w:p w14:paraId="754703EE" w14:textId="77777777" w:rsidR="006C4F86" w:rsidRDefault="006C4F86" w:rsidP="00BE2C2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65B2"/>
    <w:rsid w:val="000025ED"/>
    <w:rsid w:val="000071B0"/>
    <w:rsid w:val="00056D99"/>
    <w:rsid w:val="000A6AD3"/>
    <w:rsid w:val="000C2E18"/>
    <w:rsid w:val="000D04B8"/>
    <w:rsid w:val="000E5173"/>
    <w:rsid w:val="00182C09"/>
    <w:rsid w:val="00197108"/>
    <w:rsid w:val="001C28C9"/>
    <w:rsid w:val="001D29F2"/>
    <w:rsid w:val="001E2EC4"/>
    <w:rsid w:val="001F3C59"/>
    <w:rsid w:val="00211343"/>
    <w:rsid w:val="00250167"/>
    <w:rsid w:val="002725A6"/>
    <w:rsid w:val="002E5725"/>
    <w:rsid w:val="002F386F"/>
    <w:rsid w:val="003456D4"/>
    <w:rsid w:val="003B300B"/>
    <w:rsid w:val="003B51E3"/>
    <w:rsid w:val="003C776E"/>
    <w:rsid w:val="003D1C43"/>
    <w:rsid w:val="004229EB"/>
    <w:rsid w:val="00463934"/>
    <w:rsid w:val="004779EA"/>
    <w:rsid w:val="004C0E95"/>
    <w:rsid w:val="004D311C"/>
    <w:rsid w:val="004D532B"/>
    <w:rsid w:val="00517888"/>
    <w:rsid w:val="00522108"/>
    <w:rsid w:val="00555BE9"/>
    <w:rsid w:val="00565691"/>
    <w:rsid w:val="005714A6"/>
    <w:rsid w:val="00596F0B"/>
    <w:rsid w:val="0061187E"/>
    <w:rsid w:val="00652488"/>
    <w:rsid w:val="00686B67"/>
    <w:rsid w:val="006A1B22"/>
    <w:rsid w:val="006B526B"/>
    <w:rsid w:val="006C4F86"/>
    <w:rsid w:val="006F4C43"/>
    <w:rsid w:val="00701C9C"/>
    <w:rsid w:val="00772618"/>
    <w:rsid w:val="007728B4"/>
    <w:rsid w:val="00793925"/>
    <w:rsid w:val="007D7933"/>
    <w:rsid w:val="00832C31"/>
    <w:rsid w:val="008365B2"/>
    <w:rsid w:val="00864A0E"/>
    <w:rsid w:val="00902F34"/>
    <w:rsid w:val="00943833"/>
    <w:rsid w:val="009C7D6F"/>
    <w:rsid w:val="00A03FD9"/>
    <w:rsid w:val="00A14526"/>
    <w:rsid w:val="00A275B0"/>
    <w:rsid w:val="00A47ECF"/>
    <w:rsid w:val="00A74E69"/>
    <w:rsid w:val="00A91B94"/>
    <w:rsid w:val="00A935ED"/>
    <w:rsid w:val="00AC1630"/>
    <w:rsid w:val="00AF4CA6"/>
    <w:rsid w:val="00B05B4B"/>
    <w:rsid w:val="00B67591"/>
    <w:rsid w:val="00BC38A3"/>
    <w:rsid w:val="00BD6DBA"/>
    <w:rsid w:val="00BE2C29"/>
    <w:rsid w:val="00C57B09"/>
    <w:rsid w:val="00CB6960"/>
    <w:rsid w:val="00CF7A02"/>
    <w:rsid w:val="00D20F4C"/>
    <w:rsid w:val="00D26FF1"/>
    <w:rsid w:val="00D50E41"/>
    <w:rsid w:val="00D876FC"/>
    <w:rsid w:val="00D95029"/>
    <w:rsid w:val="00E10E9F"/>
    <w:rsid w:val="00E15614"/>
    <w:rsid w:val="00E80083"/>
    <w:rsid w:val="00EA6A6D"/>
    <w:rsid w:val="00EE1B54"/>
    <w:rsid w:val="00EE55AC"/>
    <w:rsid w:val="00EE61F0"/>
    <w:rsid w:val="00EF2154"/>
    <w:rsid w:val="00F44C04"/>
    <w:rsid w:val="00F47E64"/>
    <w:rsid w:val="00F56E29"/>
    <w:rsid w:val="00F92E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B4A3887"/>
  <w15:chartTrackingRefBased/>
  <w15:docId w15:val="{3AF35AA8-05FA-4F52-833C-1F145E9052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365B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365B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365B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365B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365B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365B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365B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365B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365B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365B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365B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365B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365B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365B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365B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365B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365B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365B2"/>
    <w:rPr>
      <w:rFonts w:eastAsiaTheme="majorEastAsia" w:cstheme="majorBidi"/>
      <w:color w:val="272727" w:themeColor="text1" w:themeTint="D8"/>
    </w:rPr>
  </w:style>
  <w:style w:type="paragraph" w:styleId="Title">
    <w:name w:val="Title"/>
    <w:basedOn w:val="Normal"/>
    <w:next w:val="Normal"/>
    <w:link w:val="TitleChar"/>
    <w:uiPriority w:val="10"/>
    <w:qFormat/>
    <w:rsid w:val="008365B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365B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365B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365B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365B2"/>
    <w:pPr>
      <w:spacing w:before="160"/>
      <w:jc w:val="center"/>
    </w:pPr>
    <w:rPr>
      <w:i/>
      <w:iCs/>
      <w:color w:val="404040" w:themeColor="text1" w:themeTint="BF"/>
    </w:rPr>
  </w:style>
  <w:style w:type="character" w:customStyle="1" w:styleId="QuoteChar">
    <w:name w:val="Quote Char"/>
    <w:basedOn w:val="DefaultParagraphFont"/>
    <w:link w:val="Quote"/>
    <w:uiPriority w:val="29"/>
    <w:rsid w:val="008365B2"/>
    <w:rPr>
      <w:i/>
      <w:iCs/>
      <w:color w:val="404040" w:themeColor="text1" w:themeTint="BF"/>
    </w:rPr>
  </w:style>
  <w:style w:type="paragraph" w:styleId="ListParagraph">
    <w:name w:val="List Paragraph"/>
    <w:basedOn w:val="Normal"/>
    <w:uiPriority w:val="34"/>
    <w:qFormat/>
    <w:rsid w:val="008365B2"/>
    <w:pPr>
      <w:ind w:left="720"/>
      <w:contextualSpacing/>
    </w:pPr>
  </w:style>
  <w:style w:type="character" w:styleId="IntenseEmphasis">
    <w:name w:val="Intense Emphasis"/>
    <w:basedOn w:val="DefaultParagraphFont"/>
    <w:uiPriority w:val="21"/>
    <w:qFormat/>
    <w:rsid w:val="008365B2"/>
    <w:rPr>
      <w:i/>
      <w:iCs/>
      <w:color w:val="2F5496" w:themeColor="accent1" w:themeShade="BF"/>
    </w:rPr>
  </w:style>
  <w:style w:type="paragraph" w:styleId="IntenseQuote">
    <w:name w:val="Intense Quote"/>
    <w:basedOn w:val="Normal"/>
    <w:next w:val="Normal"/>
    <w:link w:val="IntenseQuoteChar"/>
    <w:uiPriority w:val="30"/>
    <w:qFormat/>
    <w:rsid w:val="008365B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365B2"/>
    <w:rPr>
      <w:i/>
      <w:iCs/>
      <w:color w:val="2F5496" w:themeColor="accent1" w:themeShade="BF"/>
    </w:rPr>
  </w:style>
  <w:style w:type="character" w:styleId="IntenseReference">
    <w:name w:val="Intense Reference"/>
    <w:basedOn w:val="DefaultParagraphFont"/>
    <w:uiPriority w:val="32"/>
    <w:qFormat/>
    <w:rsid w:val="008365B2"/>
    <w:rPr>
      <w:b/>
      <w:bCs/>
      <w:smallCaps/>
      <w:color w:val="2F5496" w:themeColor="accent1" w:themeShade="BF"/>
      <w:spacing w:val="5"/>
    </w:rPr>
  </w:style>
  <w:style w:type="character" w:styleId="Hyperlink">
    <w:name w:val="Hyperlink"/>
    <w:basedOn w:val="DefaultParagraphFont"/>
    <w:uiPriority w:val="99"/>
    <w:unhideWhenUsed/>
    <w:rsid w:val="008365B2"/>
    <w:rPr>
      <w:color w:val="0563C1" w:themeColor="hyperlink"/>
      <w:u w:val="single"/>
    </w:rPr>
  </w:style>
  <w:style w:type="character" w:styleId="UnresolvedMention">
    <w:name w:val="Unresolved Mention"/>
    <w:basedOn w:val="DefaultParagraphFont"/>
    <w:uiPriority w:val="99"/>
    <w:semiHidden/>
    <w:unhideWhenUsed/>
    <w:rsid w:val="008365B2"/>
    <w:rPr>
      <w:color w:val="605E5C"/>
      <w:shd w:val="clear" w:color="auto" w:fill="E1DFDD"/>
    </w:rPr>
  </w:style>
  <w:style w:type="paragraph" w:styleId="Header">
    <w:name w:val="header"/>
    <w:basedOn w:val="Normal"/>
    <w:link w:val="HeaderChar"/>
    <w:uiPriority w:val="99"/>
    <w:unhideWhenUsed/>
    <w:rsid w:val="00BE2C29"/>
    <w:pPr>
      <w:tabs>
        <w:tab w:val="center" w:pos="4680"/>
        <w:tab w:val="right" w:pos="9360"/>
      </w:tabs>
      <w:spacing w:after="0" w:line="240" w:lineRule="auto"/>
    </w:pPr>
  </w:style>
  <w:style w:type="character" w:customStyle="1" w:styleId="HeaderChar">
    <w:name w:val="Header Char"/>
    <w:basedOn w:val="DefaultParagraphFont"/>
    <w:link w:val="Header"/>
    <w:uiPriority w:val="99"/>
    <w:rsid w:val="00BE2C29"/>
  </w:style>
  <w:style w:type="paragraph" w:styleId="Footer">
    <w:name w:val="footer"/>
    <w:basedOn w:val="Normal"/>
    <w:link w:val="FooterChar"/>
    <w:uiPriority w:val="99"/>
    <w:unhideWhenUsed/>
    <w:rsid w:val="00BE2C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BE2C29"/>
  </w:style>
  <w:style w:type="character" w:customStyle="1" w:styleId="apple-converted-space">
    <w:name w:val="apple-converted-space"/>
    <w:basedOn w:val="DefaultParagraphFont"/>
    <w:rsid w:val="001C28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5376144">
      <w:bodyDiv w:val="1"/>
      <w:marLeft w:val="0"/>
      <w:marRight w:val="0"/>
      <w:marTop w:val="0"/>
      <w:marBottom w:val="0"/>
      <w:divBdr>
        <w:top w:val="none" w:sz="0" w:space="0" w:color="auto"/>
        <w:left w:val="none" w:sz="0" w:space="0" w:color="auto"/>
        <w:bottom w:val="none" w:sz="0" w:space="0" w:color="auto"/>
        <w:right w:val="none" w:sz="0" w:space="0" w:color="auto"/>
      </w:divBdr>
    </w:div>
    <w:div w:id="583295730">
      <w:bodyDiv w:val="1"/>
      <w:marLeft w:val="0"/>
      <w:marRight w:val="0"/>
      <w:marTop w:val="0"/>
      <w:marBottom w:val="0"/>
      <w:divBdr>
        <w:top w:val="none" w:sz="0" w:space="0" w:color="auto"/>
        <w:left w:val="none" w:sz="0" w:space="0" w:color="auto"/>
        <w:bottom w:val="none" w:sz="0" w:space="0" w:color="auto"/>
        <w:right w:val="none" w:sz="0" w:space="0" w:color="auto"/>
      </w:divBdr>
    </w:div>
    <w:div w:id="1067844498">
      <w:bodyDiv w:val="1"/>
      <w:marLeft w:val="0"/>
      <w:marRight w:val="0"/>
      <w:marTop w:val="0"/>
      <w:marBottom w:val="0"/>
      <w:divBdr>
        <w:top w:val="none" w:sz="0" w:space="0" w:color="auto"/>
        <w:left w:val="none" w:sz="0" w:space="0" w:color="auto"/>
        <w:bottom w:val="none" w:sz="0" w:space="0" w:color="auto"/>
        <w:right w:val="none" w:sz="0" w:space="0" w:color="auto"/>
      </w:divBdr>
    </w:div>
    <w:div w:id="1160654074">
      <w:bodyDiv w:val="1"/>
      <w:marLeft w:val="0"/>
      <w:marRight w:val="0"/>
      <w:marTop w:val="0"/>
      <w:marBottom w:val="0"/>
      <w:divBdr>
        <w:top w:val="none" w:sz="0" w:space="0" w:color="auto"/>
        <w:left w:val="none" w:sz="0" w:space="0" w:color="auto"/>
        <w:bottom w:val="none" w:sz="0" w:space="0" w:color="auto"/>
        <w:right w:val="none" w:sz="0" w:space="0" w:color="auto"/>
      </w:divBdr>
    </w:div>
    <w:div w:id="1626042566">
      <w:bodyDiv w:val="1"/>
      <w:marLeft w:val="0"/>
      <w:marRight w:val="0"/>
      <w:marTop w:val="0"/>
      <w:marBottom w:val="0"/>
      <w:divBdr>
        <w:top w:val="none" w:sz="0" w:space="0" w:color="auto"/>
        <w:left w:val="none" w:sz="0" w:space="0" w:color="auto"/>
        <w:bottom w:val="none" w:sz="0" w:space="0" w:color="auto"/>
        <w:right w:val="none" w:sz="0" w:space="0" w:color="auto"/>
      </w:divBdr>
    </w:div>
    <w:div w:id="1776243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blythe@pacecaa.org" TargetMode="Externa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http://www.pacecaa.org/head-start"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pacecaa.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421</Words>
  <Characters>2255</Characters>
  <Application>Microsoft Office Word</Application>
  <DocSecurity>0</DocSecurity>
  <Lines>39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Courtney Welage</dc:creator>
  <cp:keywords/>
  <dc:description/>
  <cp:lastModifiedBy>Courtney Welage</cp:lastModifiedBy>
  <cp:revision>2</cp:revision>
  <dcterms:created xsi:type="dcterms:W3CDTF">2025-12-11T16:12:00Z</dcterms:created>
  <dcterms:modified xsi:type="dcterms:W3CDTF">2025-12-11T16:12:00Z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b968496c-8c22-417d-a9e5-c08061eafe11</vt:lpwstr>
  </property>
</Properties>
</file>