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33060" w14:textId="2C9D1D55" w:rsidR="005524C1" w:rsidRPr="001104C9" w:rsidRDefault="00B831AF" w:rsidP="00993E23">
      <w:pPr>
        <w:widowControl w:val="0"/>
        <w:tabs>
          <w:tab w:val="center" w:pos="4680"/>
        </w:tabs>
        <w:spacing w:after="0"/>
        <w:rPr>
          <w:rFonts w:ascii="Arial" w:hAnsi="Arial"/>
          <w:b/>
        </w:rPr>
      </w:pPr>
      <w:r w:rsidRPr="001104C9">
        <w:rPr>
          <w:rFonts w:ascii="Arial" w:hAnsi="Arial"/>
        </w:rPr>
        <w:tab/>
      </w:r>
      <w:r w:rsidR="005524C1" w:rsidRPr="001104C9">
        <w:rPr>
          <w:rFonts w:ascii="Arial" w:hAnsi="Arial"/>
          <w:b/>
        </w:rPr>
        <w:t>ILLINOIS DEPARTMENT OF NATURAL RESOURCES</w:t>
      </w:r>
    </w:p>
    <w:p w14:paraId="31438707" w14:textId="77777777" w:rsidR="005524C1" w:rsidRPr="001104C9" w:rsidRDefault="005524C1" w:rsidP="00993E23">
      <w:pPr>
        <w:widowControl w:val="0"/>
        <w:tabs>
          <w:tab w:val="center" w:pos="4680"/>
        </w:tabs>
        <w:spacing w:after="0"/>
        <w:rPr>
          <w:rFonts w:ascii="Arial" w:hAnsi="Arial"/>
          <w:b/>
        </w:rPr>
      </w:pPr>
      <w:r w:rsidRPr="001104C9">
        <w:rPr>
          <w:rFonts w:ascii="Arial" w:hAnsi="Arial"/>
          <w:b/>
        </w:rPr>
        <w:tab/>
        <w:t>PROJECT ORIENTATION FORM</w:t>
      </w:r>
    </w:p>
    <w:p w14:paraId="069FDB35" w14:textId="69402EC3" w:rsidR="005524C1" w:rsidRPr="001104C9" w:rsidRDefault="005524C1" w:rsidP="00993E23">
      <w:pPr>
        <w:widowControl w:val="0"/>
        <w:spacing w:after="0"/>
        <w:jc w:val="center"/>
        <w:rPr>
          <w:rFonts w:ascii="Arial" w:hAnsi="Arial"/>
          <w:b/>
        </w:rPr>
      </w:pPr>
      <w:r w:rsidRPr="001104C9">
        <w:rPr>
          <w:rFonts w:ascii="Arial" w:hAnsi="Arial"/>
          <w:b/>
        </w:rPr>
        <w:t xml:space="preserve">Date: </w:t>
      </w:r>
      <w:r w:rsidR="00161980">
        <w:rPr>
          <w:rFonts w:ascii="Arial" w:hAnsi="Arial"/>
          <w:b/>
        </w:rPr>
        <w:t>October</w:t>
      </w:r>
      <w:r w:rsidR="00AD4746">
        <w:rPr>
          <w:rFonts w:ascii="Arial" w:hAnsi="Arial"/>
          <w:b/>
        </w:rPr>
        <w:t xml:space="preserve"> </w:t>
      </w:r>
      <w:r w:rsidR="002037C5">
        <w:rPr>
          <w:rFonts w:ascii="Arial" w:hAnsi="Arial"/>
          <w:b/>
        </w:rPr>
        <w:t>5</w:t>
      </w:r>
      <w:r w:rsidR="00427ADE">
        <w:rPr>
          <w:rFonts w:ascii="Arial" w:hAnsi="Arial"/>
          <w:b/>
        </w:rPr>
        <w:t>, 202</w:t>
      </w:r>
      <w:r w:rsidR="00681E1E">
        <w:rPr>
          <w:rFonts w:ascii="Arial" w:hAnsi="Arial"/>
          <w:b/>
        </w:rPr>
        <w:t>2</w:t>
      </w:r>
    </w:p>
    <w:p w14:paraId="3DA9348E" w14:textId="4139A70A" w:rsidR="005524C1" w:rsidRPr="00CD12C2" w:rsidRDefault="005524C1" w:rsidP="00993E23">
      <w:pPr>
        <w:widowControl w:val="0"/>
        <w:tabs>
          <w:tab w:val="center" w:pos="4680"/>
        </w:tabs>
        <w:spacing w:after="0"/>
        <w:jc w:val="center"/>
        <w:rPr>
          <w:rFonts w:ascii="Arial" w:hAnsi="Arial"/>
          <w:b/>
          <w:color w:val="FF0000"/>
        </w:rPr>
      </w:pPr>
      <w:r w:rsidRPr="001104C9">
        <w:rPr>
          <w:rFonts w:ascii="Arial" w:hAnsi="Arial"/>
          <w:b/>
        </w:rPr>
        <w:t>DNR FILE #</w:t>
      </w:r>
      <w:r w:rsidR="00CD12C2">
        <w:rPr>
          <w:rFonts w:ascii="Arial" w:hAnsi="Arial"/>
          <w:b/>
        </w:rPr>
        <w:t xml:space="preserve"> 1-23-0</w:t>
      </w:r>
      <w:r w:rsidR="00161980">
        <w:rPr>
          <w:rFonts w:ascii="Arial" w:hAnsi="Arial"/>
          <w:b/>
        </w:rPr>
        <w:t>10</w:t>
      </w:r>
    </w:p>
    <w:p w14:paraId="1F51FD2F" w14:textId="7A6528D4" w:rsidR="005524C1" w:rsidRPr="00CD12C2" w:rsidRDefault="005524C1" w:rsidP="00993E23">
      <w:pPr>
        <w:widowControl w:val="0"/>
        <w:tabs>
          <w:tab w:val="center" w:pos="4680"/>
        </w:tabs>
        <w:spacing w:after="0"/>
        <w:jc w:val="center"/>
        <w:rPr>
          <w:rFonts w:ascii="Arial" w:hAnsi="Arial"/>
          <w:b/>
          <w:color w:val="FF0000"/>
        </w:rPr>
      </w:pPr>
      <w:r w:rsidRPr="003948F0">
        <w:rPr>
          <w:rFonts w:ascii="Arial" w:hAnsi="Arial"/>
          <w:b/>
        </w:rPr>
        <w:t>CDB #</w:t>
      </w:r>
      <w:r w:rsidR="00CD12C2">
        <w:rPr>
          <w:rFonts w:ascii="Arial" w:hAnsi="Arial"/>
          <w:b/>
        </w:rPr>
        <w:t xml:space="preserve"> 102-249</w:t>
      </w:r>
      <w:r w:rsidR="00CD12C2" w:rsidRPr="00161980">
        <w:rPr>
          <w:rFonts w:ascii="Arial" w:hAnsi="Arial"/>
          <w:b/>
        </w:rPr>
        <w:t>-</w:t>
      </w:r>
      <w:r w:rsidR="00161980" w:rsidRPr="00161980">
        <w:rPr>
          <w:rFonts w:ascii="Arial" w:hAnsi="Arial"/>
          <w:b/>
        </w:rPr>
        <w:t>073</w:t>
      </w:r>
      <w:r w:rsidRPr="00161980">
        <w:rPr>
          <w:rFonts w:ascii="Arial" w:hAnsi="Arial"/>
          <w:b/>
        </w:rPr>
        <w:t xml:space="preserve"> </w:t>
      </w:r>
    </w:p>
    <w:p w14:paraId="276AC67F" w14:textId="3672694F" w:rsidR="005524C1" w:rsidRDefault="005524C1" w:rsidP="005524C1">
      <w:pPr>
        <w:widowControl w:val="0"/>
        <w:rPr>
          <w:rFonts w:ascii="Arial" w:hAnsi="Arial"/>
        </w:rPr>
      </w:pPr>
    </w:p>
    <w:p w14:paraId="1C284E4F" w14:textId="1ACE6DFA" w:rsidR="00621053" w:rsidRDefault="005524C1" w:rsidP="00621053">
      <w:pPr>
        <w:widowControl w:val="0"/>
        <w:spacing w:after="0" w:line="20" w:lineRule="atLeast"/>
        <w:ind w:left="2160" w:hanging="2160"/>
        <w:rPr>
          <w:rFonts w:ascii="Arial" w:hAnsi="Arial"/>
          <w:b/>
        </w:rPr>
      </w:pPr>
      <w:r w:rsidRPr="001104C9">
        <w:rPr>
          <w:rFonts w:ascii="Arial" w:hAnsi="Arial"/>
          <w:b/>
        </w:rPr>
        <w:t xml:space="preserve">LOCATION: </w:t>
      </w:r>
      <w:r w:rsidRPr="001104C9">
        <w:rPr>
          <w:rFonts w:ascii="Arial" w:hAnsi="Arial"/>
          <w:b/>
        </w:rPr>
        <w:tab/>
      </w:r>
      <w:r w:rsidR="00CD12C2">
        <w:rPr>
          <w:rFonts w:ascii="Arial" w:hAnsi="Arial"/>
          <w:b/>
        </w:rPr>
        <w:t>Star</w:t>
      </w:r>
      <w:r w:rsidR="00BE41D1">
        <w:rPr>
          <w:rFonts w:ascii="Arial" w:hAnsi="Arial"/>
          <w:b/>
        </w:rPr>
        <w:t>v</w:t>
      </w:r>
      <w:r w:rsidR="00CD12C2">
        <w:rPr>
          <w:rFonts w:ascii="Arial" w:hAnsi="Arial"/>
          <w:b/>
        </w:rPr>
        <w:t>ed Rock State Park</w:t>
      </w:r>
    </w:p>
    <w:p w14:paraId="01FB9965" w14:textId="5268469D" w:rsidR="00CD12C2" w:rsidRDefault="00CD12C2" w:rsidP="00CD12C2">
      <w:pPr>
        <w:widowControl w:val="0"/>
        <w:spacing w:after="0" w:line="20" w:lineRule="atLeast"/>
        <w:ind w:left="2160"/>
        <w:rPr>
          <w:rFonts w:ascii="Arial" w:hAnsi="Arial"/>
          <w:b/>
        </w:rPr>
      </w:pPr>
      <w:r>
        <w:rPr>
          <w:rFonts w:ascii="Arial" w:hAnsi="Arial"/>
          <w:b/>
        </w:rPr>
        <w:t>2678 E 875</w:t>
      </w:r>
      <w:r w:rsidRPr="00CD12C2">
        <w:rPr>
          <w:rFonts w:ascii="Arial" w:hAnsi="Arial"/>
          <w:b/>
          <w:vertAlign w:val="superscript"/>
        </w:rPr>
        <w:t>th</w:t>
      </w:r>
      <w:r>
        <w:rPr>
          <w:rFonts w:ascii="Arial" w:hAnsi="Arial"/>
          <w:b/>
        </w:rPr>
        <w:t xml:space="preserve"> Road</w:t>
      </w:r>
    </w:p>
    <w:p w14:paraId="0569E296" w14:textId="1A6E4FCF" w:rsidR="00CD12C2" w:rsidRDefault="00CD12C2" w:rsidP="00CD12C2">
      <w:pPr>
        <w:widowControl w:val="0"/>
        <w:spacing w:after="0" w:line="20" w:lineRule="atLeast"/>
        <w:ind w:left="2160"/>
        <w:rPr>
          <w:rFonts w:ascii="Arial" w:hAnsi="Arial"/>
          <w:b/>
        </w:rPr>
      </w:pPr>
      <w:r>
        <w:rPr>
          <w:rFonts w:ascii="Arial" w:hAnsi="Arial"/>
          <w:b/>
        </w:rPr>
        <w:t>Oglesby, Il 61348</w:t>
      </w:r>
    </w:p>
    <w:p w14:paraId="464DC87C" w14:textId="53614C96" w:rsidR="005524C1" w:rsidRPr="00767D60" w:rsidRDefault="00621053" w:rsidP="00621053">
      <w:pPr>
        <w:widowControl w:val="0"/>
        <w:spacing w:after="0" w:line="20" w:lineRule="atLeast"/>
        <w:ind w:left="2160" w:hanging="2160"/>
        <w:rPr>
          <w:rFonts w:ascii="Arial" w:hAnsi="Arial"/>
          <w:bCs/>
          <w:i/>
          <w:iCs/>
          <w:color w:val="FF0000"/>
        </w:rPr>
      </w:pPr>
      <w:r>
        <w:rPr>
          <w:rFonts w:ascii="Arial" w:hAnsi="Arial"/>
          <w:b/>
        </w:rPr>
        <w:tab/>
      </w:r>
    </w:p>
    <w:p w14:paraId="60FA8F33" w14:textId="77777777" w:rsidR="00621053" w:rsidRDefault="00621053" w:rsidP="00621053">
      <w:pPr>
        <w:widowControl w:val="0"/>
        <w:spacing w:after="0" w:line="20" w:lineRule="atLeast"/>
        <w:ind w:left="2160" w:hanging="2160"/>
        <w:rPr>
          <w:rFonts w:ascii="Arial" w:hAnsi="Arial"/>
          <w:b/>
        </w:rPr>
      </w:pPr>
    </w:p>
    <w:p w14:paraId="757D0D18" w14:textId="20B888EC" w:rsidR="005524C1" w:rsidRPr="00565CE6" w:rsidRDefault="005524C1" w:rsidP="00621053">
      <w:pPr>
        <w:widowControl w:val="0"/>
        <w:spacing w:after="0" w:line="20" w:lineRule="atLeast"/>
        <w:ind w:left="2160" w:hanging="2160"/>
        <w:rPr>
          <w:rFonts w:ascii="Arial" w:hAnsi="Arial"/>
          <w:b/>
        </w:rPr>
      </w:pPr>
      <w:r w:rsidRPr="00565CE6">
        <w:rPr>
          <w:rFonts w:ascii="Arial" w:hAnsi="Arial"/>
          <w:b/>
        </w:rPr>
        <w:t xml:space="preserve">PROJECT TITLE: </w:t>
      </w:r>
      <w:r w:rsidRPr="00565CE6">
        <w:rPr>
          <w:rFonts w:ascii="Arial" w:hAnsi="Arial"/>
          <w:b/>
        </w:rPr>
        <w:tab/>
      </w:r>
      <w:r w:rsidR="00CD12C2">
        <w:rPr>
          <w:rFonts w:ascii="Arial" w:hAnsi="Arial"/>
          <w:b/>
        </w:rPr>
        <w:t xml:space="preserve">Trail System and </w:t>
      </w:r>
      <w:r w:rsidR="006E59D4">
        <w:rPr>
          <w:rFonts w:ascii="Arial" w:hAnsi="Arial"/>
          <w:b/>
        </w:rPr>
        <w:t>O</w:t>
      </w:r>
      <w:r w:rsidR="00CD12C2">
        <w:rPr>
          <w:rFonts w:ascii="Arial" w:hAnsi="Arial"/>
          <w:b/>
        </w:rPr>
        <w:t>ther Improvements</w:t>
      </w:r>
    </w:p>
    <w:p w14:paraId="5BA71F7D" w14:textId="77777777" w:rsidR="000C1B24" w:rsidRPr="000C1B24" w:rsidRDefault="000C1B24" w:rsidP="005524C1">
      <w:pPr>
        <w:widowControl w:val="0"/>
        <w:ind w:left="2160" w:hanging="2160"/>
        <w:rPr>
          <w:rFonts w:ascii="Arial" w:hAnsi="Arial"/>
          <w:b/>
          <w:color w:val="FF0000"/>
        </w:rPr>
      </w:pPr>
    </w:p>
    <w:p w14:paraId="29F48EE7" w14:textId="3EFD6F9E" w:rsidR="005524C1" w:rsidRPr="00CD12C2" w:rsidRDefault="005524C1" w:rsidP="005524C1">
      <w:pPr>
        <w:widowControl w:val="0"/>
        <w:rPr>
          <w:rFonts w:ascii="Arial" w:hAnsi="Arial" w:cs="Arial"/>
          <w:b/>
        </w:rPr>
      </w:pPr>
      <w:r w:rsidRPr="00CD12C2">
        <w:rPr>
          <w:rFonts w:ascii="Arial" w:hAnsi="Arial" w:cs="Arial"/>
          <w:b/>
        </w:rPr>
        <w:t>I.</w:t>
      </w:r>
      <w:r w:rsidRPr="00CD12C2">
        <w:rPr>
          <w:rFonts w:ascii="Arial" w:hAnsi="Arial" w:cs="Arial"/>
          <w:b/>
        </w:rPr>
        <w:tab/>
        <w:t>BACKGROUND</w:t>
      </w:r>
    </w:p>
    <w:p w14:paraId="77BA79C7" w14:textId="7FA31F13" w:rsidR="00DC4DD5" w:rsidRDefault="00CD12C2" w:rsidP="00D45D23">
      <w:pPr>
        <w:rPr>
          <w:rFonts w:ascii="Arial" w:hAnsi="Arial" w:cs="Arial"/>
        </w:rPr>
      </w:pPr>
      <w:r w:rsidRPr="00CD12C2">
        <w:rPr>
          <w:rFonts w:ascii="Arial" w:hAnsi="Arial" w:cs="Arial"/>
        </w:rPr>
        <w:t>Starved Rock State Park is located along the Illinois River one mile south of Utica in LaSalle County, Illinois</w:t>
      </w:r>
      <w:r w:rsidR="00DC4DD5">
        <w:rPr>
          <w:rFonts w:ascii="Arial" w:hAnsi="Arial" w:cs="Arial"/>
        </w:rPr>
        <w:t xml:space="preserve">. The </w:t>
      </w:r>
      <w:r w:rsidR="009A49F0">
        <w:rPr>
          <w:rFonts w:ascii="Arial" w:hAnsi="Arial" w:cs="Arial"/>
          <w:color w:val="202122"/>
          <w:sz w:val="21"/>
          <w:szCs w:val="21"/>
          <w:shd w:val="clear" w:color="auto" w:fill="FFFFFF"/>
        </w:rPr>
        <w:t>2,630-acre</w:t>
      </w:r>
      <w:r w:rsidR="00DC4DD5">
        <w:rPr>
          <w:rFonts w:ascii="Arial" w:hAnsi="Arial" w:cs="Arial"/>
        </w:rPr>
        <w:t xml:space="preserve"> park</w:t>
      </w:r>
      <w:r w:rsidR="003E60E9">
        <w:rPr>
          <w:rFonts w:ascii="Arial" w:hAnsi="Arial" w:cs="Arial"/>
        </w:rPr>
        <w:t xml:space="preserve"> is </w:t>
      </w:r>
      <w:r w:rsidR="003E60E9">
        <w:rPr>
          <w:rFonts w:ascii="Arial" w:hAnsi="Arial" w:cs="Arial"/>
          <w:color w:val="202122"/>
          <w:sz w:val="21"/>
          <w:szCs w:val="21"/>
          <w:shd w:val="clear" w:color="auto" w:fill="FFFFFF"/>
        </w:rPr>
        <w:t xml:space="preserve">characterized by </w:t>
      </w:r>
      <w:r w:rsidR="00DC4DD5">
        <w:rPr>
          <w:rFonts w:ascii="Arial" w:hAnsi="Arial" w:cs="Arial"/>
          <w:color w:val="202122"/>
          <w:sz w:val="21"/>
          <w:szCs w:val="21"/>
          <w:shd w:val="clear" w:color="auto" w:fill="FFFFFF"/>
        </w:rPr>
        <w:t>its steep sandstone canyons formed by glacial meltwater</w:t>
      </w:r>
      <w:r w:rsidR="009A49F0">
        <w:rPr>
          <w:rFonts w:ascii="Arial" w:hAnsi="Arial" w:cs="Arial"/>
          <w:color w:val="202122"/>
          <w:sz w:val="21"/>
          <w:szCs w:val="21"/>
          <w:shd w:val="clear" w:color="auto" w:fill="FFFFFF"/>
        </w:rPr>
        <w:t xml:space="preserve"> </w:t>
      </w:r>
      <w:r w:rsidR="00DC4DD5">
        <w:rPr>
          <w:rFonts w:ascii="Arial" w:hAnsi="Arial" w:cs="Arial"/>
        </w:rPr>
        <w:t>and is</w:t>
      </w:r>
      <w:r w:rsidRPr="00CD12C2">
        <w:rPr>
          <w:rFonts w:ascii="Arial" w:hAnsi="Arial" w:cs="Arial"/>
        </w:rPr>
        <w:t xml:space="preserve"> rich in early American history</w:t>
      </w:r>
      <w:r w:rsidR="00DC4DD5">
        <w:rPr>
          <w:rFonts w:ascii="Arial" w:hAnsi="Arial" w:cs="Arial"/>
        </w:rPr>
        <w:t>. T</w:t>
      </w:r>
      <w:r w:rsidRPr="00CD12C2">
        <w:rPr>
          <w:rFonts w:ascii="Arial" w:hAnsi="Arial" w:cs="Arial"/>
        </w:rPr>
        <w:t>h</w:t>
      </w:r>
      <w:r w:rsidR="00DC4DD5">
        <w:rPr>
          <w:rFonts w:ascii="Arial" w:hAnsi="Arial" w:cs="Arial"/>
        </w:rPr>
        <w:t>e</w:t>
      </w:r>
      <w:r w:rsidRPr="00CD12C2">
        <w:rPr>
          <w:rFonts w:ascii="Arial" w:hAnsi="Arial" w:cs="Arial"/>
        </w:rPr>
        <w:t xml:space="preserve"> </w:t>
      </w:r>
      <w:r w:rsidR="00DC4DD5">
        <w:rPr>
          <w:rFonts w:ascii="Arial" w:hAnsi="Arial" w:cs="Arial"/>
        </w:rPr>
        <w:t>p</w:t>
      </w:r>
      <w:r w:rsidR="006E59D4">
        <w:rPr>
          <w:rFonts w:ascii="Arial" w:hAnsi="Arial" w:cs="Arial"/>
        </w:rPr>
        <w:t>roperty</w:t>
      </w:r>
      <w:r w:rsidRPr="00CD12C2">
        <w:rPr>
          <w:rFonts w:ascii="Arial" w:hAnsi="Arial" w:cs="Arial"/>
        </w:rPr>
        <w:t xml:space="preserve"> was purchased and developed into a state park</w:t>
      </w:r>
      <w:r w:rsidR="00DC4DD5">
        <w:rPr>
          <w:rFonts w:ascii="Arial" w:hAnsi="Arial" w:cs="Arial"/>
        </w:rPr>
        <w:t xml:space="preserve"> in 1911</w:t>
      </w:r>
      <w:r w:rsidR="009A49F0">
        <w:rPr>
          <w:rFonts w:ascii="Arial" w:hAnsi="Arial" w:cs="Arial"/>
        </w:rPr>
        <w:t xml:space="preserve"> and in t</w:t>
      </w:r>
      <w:r w:rsidRPr="00CD12C2">
        <w:rPr>
          <w:rFonts w:ascii="Arial" w:hAnsi="Arial" w:cs="Arial"/>
        </w:rPr>
        <w:t>he 1930's the C</w:t>
      </w:r>
      <w:r w:rsidR="003E60E9">
        <w:rPr>
          <w:rFonts w:ascii="Arial" w:hAnsi="Arial" w:cs="Arial"/>
        </w:rPr>
        <w:t xml:space="preserve">ivilian </w:t>
      </w:r>
      <w:r w:rsidRPr="00CD12C2">
        <w:rPr>
          <w:rFonts w:ascii="Arial" w:hAnsi="Arial" w:cs="Arial"/>
        </w:rPr>
        <w:t>C</w:t>
      </w:r>
      <w:r w:rsidR="003E60E9">
        <w:rPr>
          <w:rFonts w:ascii="Arial" w:hAnsi="Arial" w:cs="Arial"/>
        </w:rPr>
        <w:t xml:space="preserve">onservation </w:t>
      </w:r>
      <w:r w:rsidRPr="00CD12C2">
        <w:rPr>
          <w:rFonts w:ascii="Arial" w:hAnsi="Arial" w:cs="Arial"/>
        </w:rPr>
        <w:t>C</w:t>
      </w:r>
      <w:r w:rsidR="003E60E9">
        <w:rPr>
          <w:rFonts w:ascii="Arial" w:hAnsi="Arial" w:cs="Arial"/>
        </w:rPr>
        <w:t>orps</w:t>
      </w:r>
      <w:r w:rsidRPr="00CD12C2">
        <w:rPr>
          <w:rFonts w:ascii="Arial" w:hAnsi="Arial" w:cs="Arial"/>
        </w:rPr>
        <w:t xml:space="preserve"> built </w:t>
      </w:r>
      <w:r w:rsidR="00DC4DD5">
        <w:rPr>
          <w:rFonts w:ascii="Arial" w:hAnsi="Arial" w:cs="Arial"/>
        </w:rPr>
        <w:t xml:space="preserve">the </w:t>
      </w:r>
      <w:r w:rsidRPr="00CD12C2">
        <w:rPr>
          <w:rFonts w:ascii="Arial" w:hAnsi="Arial" w:cs="Arial"/>
        </w:rPr>
        <w:t>lodge</w:t>
      </w:r>
      <w:r w:rsidR="00DC4DD5">
        <w:rPr>
          <w:rFonts w:ascii="Arial" w:hAnsi="Arial" w:cs="Arial"/>
        </w:rPr>
        <w:t>,</w:t>
      </w:r>
      <w:r w:rsidRPr="00CD12C2">
        <w:rPr>
          <w:rFonts w:ascii="Arial" w:hAnsi="Arial" w:cs="Arial"/>
        </w:rPr>
        <w:t xml:space="preserve">16 cabins </w:t>
      </w:r>
      <w:r w:rsidR="009A49F0">
        <w:rPr>
          <w:rFonts w:ascii="Arial" w:hAnsi="Arial" w:cs="Arial"/>
        </w:rPr>
        <w:t xml:space="preserve">and recreation facilities </w:t>
      </w:r>
      <w:r w:rsidRPr="00CD12C2">
        <w:rPr>
          <w:rFonts w:ascii="Arial" w:hAnsi="Arial" w:cs="Arial"/>
        </w:rPr>
        <w:t>on the bluff</w:t>
      </w:r>
      <w:r w:rsidR="009A49F0">
        <w:rPr>
          <w:rFonts w:ascii="Arial" w:hAnsi="Arial" w:cs="Arial"/>
        </w:rPr>
        <w:t>s</w:t>
      </w:r>
      <w:r w:rsidRPr="00CD12C2">
        <w:rPr>
          <w:rFonts w:ascii="Arial" w:hAnsi="Arial" w:cs="Arial"/>
        </w:rPr>
        <w:t xml:space="preserve"> overlooking the Illinois River.</w:t>
      </w:r>
    </w:p>
    <w:p w14:paraId="715921C2" w14:textId="6475F70D" w:rsidR="005524C1" w:rsidRDefault="004754B8" w:rsidP="005862A3">
      <w:pPr>
        <w:rPr>
          <w:rFonts w:ascii="Arial" w:hAnsi="Arial"/>
          <w:b/>
          <w:bCs/>
          <w:color w:val="000000" w:themeColor="text1"/>
        </w:rPr>
      </w:pPr>
      <w:r>
        <w:rPr>
          <w:rFonts w:ascii="Arial" w:hAnsi="Arial"/>
          <w:b/>
          <w:bCs/>
          <w:color w:val="000000" w:themeColor="text1"/>
        </w:rPr>
        <w:t>II.</w:t>
      </w:r>
      <w:r>
        <w:rPr>
          <w:rFonts w:ascii="Arial" w:hAnsi="Arial"/>
          <w:b/>
          <w:bCs/>
          <w:color w:val="000000" w:themeColor="text1"/>
        </w:rPr>
        <w:tab/>
      </w:r>
      <w:r w:rsidRPr="00594948">
        <w:rPr>
          <w:rFonts w:ascii="Arial" w:hAnsi="Arial"/>
          <w:b/>
          <w:bCs/>
          <w:color w:val="000000" w:themeColor="text1"/>
        </w:rPr>
        <w:t>PROJECT DESCRIPTION</w:t>
      </w:r>
    </w:p>
    <w:p w14:paraId="1C93950D" w14:textId="1FDBCD64" w:rsidR="00BE41D1" w:rsidRPr="00EF2A25" w:rsidRDefault="00DC032F" w:rsidP="005862A3">
      <w:pPr>
        <w:rPr>
          <w:rFonts w:ascii="Arial" w:hAnsi="Arial" w:cs="Arial"/>
          <w:color w:val="000000" w:themeColor="text1"/>
        </w:rPr>
      </w:pPr>
      <w:r w:rsidRPr="00EF2A25">
        <w:rPr>
          <w:rFonts w:ascii="Arial" w:hAnsi="Arial" w:cs="Arial"/>
          <w:color w:val="000000" w:themeColor="text1"/>
        </w:rPr>
        <w:t xml:space="preserve">The pedestrian trail system at Starved Rock State Park contains numerous wooden bridges, stairways, boardwalks and retaining walls </w:t>
      </w:r>
      <w:r w:rsidR="00D45D23">
        <w:rPr>
          <w:rFonts w:ascii="Arial" w:hAnsi="Arial" w:cs="Arial"/>
          <w:color w:val="000000" w:themeColor="text1"/>
        </w:rPr>
        <w:t xml:space="preserve">which </w:t>
      </w:r>
      <w:r w:rsidRPr="00EF2A25">
        <w:rPr>
          <w:rFonts w:ascii="Arial" w:hAnsi="Arial" w:cs="Arial"/>
          <w:color w:val="000000" w:themeColor="text1"/>
        </w:rPr>
        <w:t xml:space="preserve">have deteriorated and need to be replaced. The </w:t>
      </w:r>
      <w:r w:rsidR="00A95EE1" w:rsidRPr="00EF2A25">
        <w:rPr>
          <w:rFonts w:ascii="Arial" w:hAnsi="Arial" w:cs="Arial"/>
          <w:color w:val="000000" w:themeColor="text1"/>
        </w:rPr>
        <w:t>iron filtration</w:t>
      </w:r>
      <w:r w:rsidRPr="00EF2A25">
        <w:rPr>
          <w:rFonts w:ascii="Arial" w:hAnsi="Arial" w:cs="Arial"/>
          <w:color w:val="000000" w:themeColor="text1"/>
        </w:rPr>
        <w:t xml:space="preserve"> system </w:t>
      </w:r>
      <w:r w:rsidR="00D45D23">
        <w:rPr>
          <w:rFonts w:ascii="Arial" w:hAnsi="Arial" w:cs="Arial"/>
          <w:color w:val="000000" w:themeColor="text1"/>
        </w:rPr>
        <w:t xml:space="preserve">for the potable water system </w:t>
      </w:r>
      <w:r w:rsidRPr="00EF2A25">
        <w:rPr>
          <w:rFonts w:ascii="Arial" w:hAnsi="Arial" w:cs="Arial"/>
          <w:color w:val="000000" w:themeColor="text1"/>
        </w:rPr>
        <w:t xml:space="preserve">is over 20 years old </w:t>
      </w:r>
      <w:r w:rsidR="00A95EE1" w:rsidRPr="00EF2A25">
        <w:rPr>
          <w:rFonts w:ascii="Arial" w:hAnsi="Arial" w:cs="Arial"/>
          <w:color w:val="000000" w:themeColor="text1"/>
        </w:rPr>
        <w:t>and needs repairs to function properly.  The existing wooden vault toilets are not adequate to serve the public</w:t>
      </w:r>
      <w:r w:rsidR="002037C5">
        <w:rPr>
          <w:rFonts w:ascii="Arial" w:hAnsi="Arial" w:cs="Arial"/>
          <w:color w:val="000000" w:themeColor="text1"/>
        </w:rPr>
        <w:t xml:space="preserve"> and need to be replaced</w:t>
      </w:r>
      <w:r w:rsidR="00A95EE1" w:rsidRPr="00EF2A25">
        <w:rPr>
          <w:rFonts w:ascii="Arial" w:hAnsi="Arial" w:cs="Arial"/>
          <w:color w:val="000000" w:themeColor="text1"/>
        </w:rPr>
        <w:t xml:space="preserve">.  </w:t>
      </w:r>
      <w:r w:rsidR="00EF2A25" w:rsidRPr="00EF2A25">
        <w:rPr>
          <w:rFonts w:ascii="Arial" w:hAnsi="Arial" w:cs="Arial"/>
        </w:rPr>
        <w:t xml:space="preserve">The campground currently does not have </w:t>
      </w:r>
      <w:r w:rsidR="00EF2A25">
        <w:rPr>
          <w:rFonts w:ascii="Arial" w:hAnsi="Arial" w:cs="Arial"/>
        </w:rPr>
        <w:t xml:space="preserve">any </w:t>
      </w:r>
      <w:r w:rsidR="00EF2A25" w:rsidRPr="00EF2A25">
        <w:rPr>
          <w:rFonts w:ascii="Arial" w:hAnsi="Arial" w:cs="Arial"/>
        </w:rPr>
        <w:t>campsites with 50</w:t>
      </w:r>
      <w:r w:rsidR="00EF2A25">
        <w:rPr>
          <w:rFonts w:ascii="Arial" w:hAnsi="Arial" w:cs="Arial"/>
        </w:rPr>
        <w:t>-</w:t>
      </w:r>
      <w:r w:rsidR="00EF2A25" w:rsidRPr="00EF2A25">
        <w:rPr>
          <w:rFonts w:ascii="Arial" w:hAnsi="Arial" w:cs="Arial"/>
        </w:rPr>
        <w:t>amp service which is not sufficient for modern R</w:t>
      </w:r>
      <w:r w:rsidR="00D45D23">
        <w:rPr>
          <w:rFonts w:ascii="Arial" w:hAnsi="Arial" w:cs="Arial"/>
        </w:rPr>
        <w:t xml:space="preserve">ecreational </w:t>
      </w:r>
      <w:r w:rsidR="00EF2A25" w:rsidRPr="00EF2A25">
        <w:rPr>
          <w:rFonts w:ascii="Arial" w:hAnsi="Arial" w:cs="Arial"/>
        </w:rPr>
        <w:t>V</w:t>
      </w:r>
      <w:r w:rsidR="00D45D23">
        <w:rPr>
          <w:rFonts w:ascii="Arial" w:hAnsi="Arial" w:cs="Arial"/>
        </w:rPr>
        <w:t>ehicles</w:t>
      </w:r>
      <w:r w:rsidR="00EF2A25" w:rsidRPr="00EF2A25">
        <w:rPr>
          <w:rFonts w:ascii="Arial" w:hAnsi="Arial" w:cs="Arial"/>
        </w:rPr>
        <w:t xml:space="preserve">.  </w:t>
      </w:r>
    </w:p>
    <w:p w14:paraId="26471903" w14:textId="3E49D8FB" w:rsidR="00BE41D1" w:rsidRPr="00BE41D1" w:rsidRDefault="00BE41D1" w:rsidP="005862A3">
      <w:pPr>
        <w:rPr>
          <w:rFonts w:ascii="Arial" w:hAnsi="Arial"/>
          <w:b/>
          <w:bCs/>
          <w:color w:val="000000" w:themeColor="text1"/>
        </w:rPr>
      </w:pPr>
      <w:r>
        <w:rPr>
          <w:rFonts w:ascii="Arial" w:hAnsi="Arial"/>
          <w:b/>
          <w:bCs/>
          <w:color w:val="000000" w:themeColor="text1"/>
        </w:rPr>
        <w:t>III.</w:t>
      </w:r>
      <w:r w:rsidRPr="00BE41D1">
        <w:rPr>
          <w:rFonts w:ascii="Arial" w:hAnsi="Arial"/>
          <w:b/>
          <w:color w:val="000000"/>
        </w:rPr>
        <w:t xml:space="preserve"> </w:t>
      </w:r>
      <w:r>
        <w:rPr>
          <w:rFonts w:ascii="Arial" w:hAnsi="Arial"/>
          <w:b/>
          <w:color w:val="000000"/>
        </w:rPr>
        <w:tab/>
        <w:t>RECOMMENDED SOLUTION</w:t>
      </w:r>
    </w:p>
    <w:p w14:paraId="6246EBFC" w14:textId="0127948F" w:rsidR="00A95EE1" w:rsidRDefault="00EF2A25" w:rsidP="00D45D23">
      <w:pPr>
        <w:widowControl w:val="0"/>
        <w:jc w:val="both"/>
        <w:rPr>
          <w:rFonts w:ascii="Arial" w:hAnsi="Arial"/>
          <w:bCs/>
          <w:color w:val="000000"/>
        </w:rPr>
      </w:pPr>
      <w:r>
        <w:rPr>
          <w:rFonts w:ascii="Arial" w:hAnsi="Arial"/>
          <w:bCs/>
          <w:color w:val="000000"/>
        </w:rPr>
        <w:t xml:space="preserve">The following </w:t>
      </w:r>
      <w:r w:rsidR="002C6E55">
        <w:rPr>
          <w:rFonts w:ascii="Arial" w:hAnsi="Arial"/>
          <w:bCs/>
          <w:color w:val="000000"/>
        </w:rPr>
        <w:t>park improvement</w:t>
      </w:r>
      <w:r>
        <w:rPr>
          <w:rFonts w:ascii="Arial" w:hAnsi="Arial"/>
          <w:bCs/>
          <w:color w:val="000000"/>
        </w:rPr>
        <w:t xml:space="preserve"> projects are listed in priority order</w:t>
      </w:r>
      <w:r w:rsidR="006B05CC">
        <w:rPr>
          <w:rFonts w:ascii="Arial" w:hAnsi="Arial"/>
          <w:bCs/>
          <w:color w:val="000000"/>
        </w:rPr>
        <w:t xml:space="preserve"> and are located throughout the park as shown.</w:t>
      </w:r>
      <w:r w:rsidR="002C6E55">
        <w:rPr>
          <w:rFonts w:ascii="Arial" w:hAnsi="Arial"/>
          <w:bCs/>
          <w:color w:val="000000"/>
        </w:rPr>
        <w:t xml:space="preserve">  The consultant is to investigate and prepare a preliminary design and cost estimate for each project which will be reviewed at the PAPD submittal.  Final </w:t>
      </w:r>
      <w:r w:rsidR="006B05CC">
        <w:rPr>
          <w:rFonts w:ascii="Arial" w:hAnsi="Arial"/>
          <w:bCs/>
          <w:color w:val="000000"/>
        </w:rPr>
        <w:t>project selection for construction will be determined</w:t>
      </w:r>
      <w:r w:rsidR="002C6E55">
        <w:rPr>
          <w:rFonts w:ascii="Arial" w:hAnsi="Arial"/>
          <w:bCs/>
          <w:color w:val="000000"/>
        </w:rPr>
        <w:t xml:space="preserve"> </w:t>
      </w:r>
      <w:r>
        <w:rPr>
          <w:rFonts w:ascii="Arial" w:hAnsi="Arial"/>
          <w:bCs/>
          <w:color w:val="000000"/>
        </w:rPr>
        <w:t>as funds are available for these repairs</w:t>
      </w:r>
      <w:r w:rsidR="002C6E55">
        <w:rPr>
          <w:rFonts w:ascii="Arial" w:hAnsi="Arial"/>
          <w:bCs/>
          <w:color w:val="000000"/>
        </w:rPr>
        <w:t>.</w:t>
      </w:r>
    </w:p>
    <w:p w14:paraId="3FCE0137" w14:textId="701E837B" w:rsidR="00D01B8B" w:rsidRPr="00D45D23" w:rsidRDefault="00D45D23" w:rsidP="00D45D23">
      <w:pPr>
        <w:widowControl w:val="0"/>
        <w:jc w:val="both"/>
        <w:rPr>
          <w:rFonts w:ascii="Arial" w:hAnsi="Arial" w:cs="Arial"/>
          <w:bCs/>
        </w:rPr>
      </w:pPr>
      <w:r>
        <w:rPr>
          <w:rFonts w:ascii="Arial" w:hAnsi="Arial"/>
          <w:bCs/>
          <w:color w:val="000000"/>
        </w:rPr>
        <w:t>1.</w:t>
      </w:r>
      <w:r w:rsidR="00EF2A25" w:rsidRPr="00D45D23">
        <w:rPr>
          <w:rFonts w:ascii="Arial" w:hAnsi="Arial"/>
          <w:bCs/>
          <w:color w:val="000000"/>
        </w:rPr>
        <w:tab/>
      </w:r>
      <w:r w:rsidR="004E2A8A" w:rsidRPr="00D45D23">
        <w:rPr>
          <w:rFonts w:ascii="Arial" w:hAnsi="Arial"/>
          <w:b/>
          <w:color w:val="000000"/>
        </w:rPr>
        <w:t>Trail Improvements</w:t>
      </w:r>
      <w:r w:rsidR="00EF2A25" w:rsidRPr="00D45D23">
        <w:rPr>
          <w:rFonts w:ascii="Arial" w:hAnsi="Arial"/>
          <w:b/>
          <w:color w:val="000000"/>
        </w:rPr>
        <w:t xml:space="preserve"> to</w:t>
      </w:r>
      <w:r w:rsidR="00D01B8B" w:rsidRPr="00D45D23">
        <w:rPr>
          <w:rFonts w:ascii="Arial" w:hAnsi="Arial"/>
          <w:b/>
          <w:color w:val="000000"/>
        </w:rPr>
        <w:t xml:space="preserve"> the Tonti Canyon and LaSalle Canyon Bridge &amp; Trail System</w:t>
      </w:r>
      <w:r w:rsidR="00D01B8B" w:rsidRPr="00D45D23">
        <w:rPr>
          <w:rFonts w:ascii="Arial" w:hAnsi="Arial"/>
          <w:bCs/>
          <w:color w:val="000000"/>
        </w:rPr>
        <w:t>.</w:t>
      </w:r>
    </w:p>
    <w:p w14:paraId="68579EFF" w14:textId="38E8454E" w:rsidR="009A49F0" w:rsidRPr="002037C5" w:rsidRDefault="00A95EE1" w:rsidP="002037C5">
      <w:pPr>
        <w:ind w:left="720"/>
        <w:rPr>
          <w:rFonts w:ascii="Arial" w:hAnsi="Arial" w:cs="Arial"/>
        </w:rPr>
      </w:pPr>
      <w:r w:rsidRPr="002037C5">
        <w:rPr>
          <w:rFonts w:ascii="Arial" w:hAnsi="Arial" w:cs="Arial"/>
          <w:color w:val="000000"/>
        </w:rPr>
        <w:t xml:space="preserve">This </w:t>
      </w:r>
      <w:r w:rsidR="007D56A4" w:rsidRPr="002037C5">
        <w:rPr>
          <w:rFonts w:ascii="Arial" w:hAnsi="Arial" w:cs="Arial"/>
          <w:color w:val="000000"/>
        </w:rPr>
        <w:t>work</w:t>
      </w:r>
      <w:r w:rsidRPr="002037C5">
        <w:rPr>
          <w:rFonts w:ascii="Arial" w:hAnsi="Arial" w:cs="Arial"/>
          <w:color w:val="000000"/>
        </w:rPr>
        <w:t xml:space="preserve"> will </w:t>
      </w:r>
      <w:r w:rsidR="00D45D23" w:rsidRPr="002037C5">
        <w:rPr>
          <w:rFonts w:ascii="Arial" w:hAnsi="Arial" w:cs="Arial"/>
          <w:color w:val="000000"/>
        </w:rPr>
        <w:t xml:space="preserve">renovate or </w:t>
      </w:r>
      <w:r w:rsidR="00D01B8B" w:rsidRPr="002037C5">
        <w:rPr>
          <w:rFonts w:ascii="Arial" w:hAnsi="Arial" w:cs="Arial"/>
          <w:color w:val="000000"/>
        </w:rPr>
        <w:t>r</w:t>
      </w:r>
      <w:r w:rsidR="009A49F0" w:rsidRPr="002037C5">
        <w:rPr>
          <w:rFonts w:ascii="Arial" w:hAnsi="Arial" w:cs="Arial"/>
        </w:rPr>
        <w:t xml:space="preserve">eplace </w:t>
      </w:r>
      <w:r w:rsidR="008938FE" w:rsidRPr="002037C5">
        <w:rPr>
          <w:rFonts w:ascii="Arial" w:hAnsi="Arial" w:cs="Arial"/>
        </w:rPr>
        <w:t>1</w:t>
      </w:r>
      <w:r w:rsidR="00D01B8B" w:rsidRPr="002037C5">
        <w:rPr>
          <w:rFonts w:ascii="Arial" w:hAnsi="Arial" w:cs="Arial"/>
        </w:rPr>
        <w:t>1</w:t>
      </w:r>
      <w:r w:rsidR="009A49F0" w:rsidRPr="002037C5">
        <w:rPr>
          <w:rFonts w:ascii="Arial" w:hAnsi="Arial" w:cs="Arial"/>
        </w:rPr>
        <w:t xml:space="preserve"> </w:t>
      </w:r>
      <w:r w:rsidR="00D45D23" w:rsidRPr="002037C5">
        <w:rPr>
          <w:rFonts w:ascii="Arial" w:hAnsi="Arial" w:cs="Arial"/>
        </w:rPr>
        <w:t>timber b</w:t>
      </w:r>
      <w:r w:rsidR="009A49F0" w:rsidRPr="002037C5">
        <w:rPr>
          <w:rFonts w:ascii="Arial" w:hAnsi="Arial" w:cs="Arial"/>
        </w:rPr>
        <w:t>ridges,</w:t>
      </w:r>
      <w:r w:rsidR="008938FE" w:rsidRPr="002037C5">
        <w:rPr>
          <w:rFonts w:ascii="Arial" w:hAnsi="Arial" w:cs="Arial"/>
        </w:rPr>
        <w:t xml:space="preserve"> 2 stairways and multiple wooden boardwalks and retaining walls</w:t>
      </w:r>
      <w:r w:rsidR="00D01B8B" w:rsidRPr="002037C5">
        <w:rPr>
          <w:rFonts w:ascii="Arial" w:hAnsi="Arial" w:cs="Arial"/>
        </w:rPr>
        <w:t xml:space="preserve"> in </w:t>
      </w:r>
      <w:r w:rsidR="00D45D23" w:rsidRPr="002037C5">
        <w:rPr>
          <w:rFonts w:ascii="Arial" w:hAnsi="Arial" w:cs="Arial"/>
        </w:rPr>
        <w:t xml:space="preserve">Both </w:t>
      </w:r>
      <w:r w:rsidR="00D01B8B" w:rsidRPr="002037C5">
        <w:rPr>
          <w:rFonts w:ascii="Arial" w:hAnsi="Arial" w:cs="Arial"/>
        </w:rPr>
        <w:t xml:space="preserve">Tonti </w:t>
      </w:r>
      <w:r w:rsidR="00D45D23" w:rsidRPr="002037C5">
        <w:rPr>
          <w:rFonts w:ascii="Arial" w:hAnsi="Arial" w:cs="Arial"/>
        </w:rPr>
        <w:t>C</w:t>
      </w:r>
      <w:r w:rsidR="00D01B8B" w:rsidRPr="002037C5">
        <w:rPr>
          <w:rFonts w:ascii="Arial" w:hAnsi="Arial" w:cs="Arial"/>
        </w:rPr>
        <w:t>anyon and LaSalle Canyon.</w:t>
      </w:r>
      <w:r w:rsidR="00D45D23" w:rsidRPr="002037C5">
        <w:rPr>
          <w:rFonts w:ascii="Arial" w:hAnsi="Arial" w:cs="Arial"/>
        </w:rPr>
        <w:t xml:space="preserve">  </w:t>
      </w:r>
      <w:r w:rsidR="007D56A4" w:rsidRPr="002037C5">
        <w:rPr>
          <w:rFonts w:ascii="Arial" w:hAnsi="Arial" w:cs="Arial"/>
        </w:rPr>
        <w:t>This p</w:t>
      </w:r>
      <w:r w:rsidR="00CD2580" w:rsidRPr="002037C5">
        <w:rPr>
          <w:rFonts w:ascii="Arial" w:hAnsi="Arial" w:cs="Arial"/>
        </w:rPr>
        <w:t>roject i</w:t>
      </w:r>
      <w:r w:rsidR="008938FE" w:rsidRPr="002037C5">
        <w:rPr>
          <w:rFonts w:ascii="Arial" w:hAnsi="Arial" w:cs="Arial"/>
        </w:rPr>
        <w:t>ncludes</w:t>
      </w:r>
      <w:r w:rsidR="00CD2580" w:rsidRPr="002037C5">
        <w:rPr>
          <w:rFonts w:ascii="Arial" w:hAnsi="Arial" w:cs="Arial"/>
        </w:rPr>
        <w:t xml:space="preserve"> replacing</w:t>
      </w:r>
      <w:r w:rsidR="008938FE" w:rsidRPr="002037C5">
        <w:rPr>
          <w:rFonts w:ascii="Arial" w:hAnsi="Arial" w:cs="Arial"/>
        </w:rPr>
        <w:t xml:space="preserve"> LaSalle Canyon bridges 1</w:t>
      </w:r>
      <w:r w:rsidR="00D45D23" w:rsidRPr="002037C5">
        <w:rPr>
          <w:rFonts w:ascii="Arial" w:hAnsi="Arial" w:cs="Arial"/>
        </w:rPr>
        <w:t xml:space="preserve"> </w:t>
      </w:r>
      <w:r w:rsidR="008938FE" w:rsidRPr="002037C5">
        <w:rPr>
          <w:rFonts w:ascii="Arial" w:hAnsi="Arial" w:cs="Arial"/>
        </w:rPr>
        <w:t>-</w:t>
      </w:r>
      <w:r w:rsidR="00D45D23" w:rsidRPr="002037C5">
        <w:rPr>
          <w:rFonts w:ascii="Arial" w:hAnsi="Arial" w:cs="Arial"/>
        </w:rPr>
        <w:t xml:space="preserve"> </w:t>
      </w:r>
      <w:r w:rsidR="008938FE" w:rsidRPr="002037C5">
        <w:rPr>
          <w:rFonts w:ascii="Arial" w:hAnsi="Arial" w:cs="Arial"/>
        </w:rPr>
        <w:t>9, Tonti Canyon Bridges</w:t>
      </w:r>
      <w:r w:rsidR="00BB4DBC" w:rsidRPr="002037C5">
        <w:rPr>
          <w:rFonts w:ascii="Arial" w:hAnsi="Arial" w:cs="Arial"/>
        </w:rPr>
        <w:t xml:space="preserve"> </w:t>
      </w:r>
      <w:r w:rsidR="008938FE" w:rsidRPr="002037C5">
        <w:rPr>
          <w:rFonts w:ascii="Arial" w:hAnsi="Arial" w:cs="Arial"/>
        </w:rPr>
        <w:t xml:space="preserve">1 and 2, Tonti Canyon steps 1 and 2, and the </w:t>
      </w:r>
      <w:r w:rsidR="00BB4DBC" w:rsidRPr="002037C5">
        <w:rPr>
          <w:rFonts w:ascii="Arial" w:hAnsi="Arial" w:cs="Arial"/>
        </w:rPr>
        <w:t>S</w:t>
      </w:r>
      <w:r w:rsidR="008938FE" w:rsidRPr="002037C5">
        <w:rPr>
          <w:rFonts w:ascii="Arial" w:hAnsi="Arial" w:cs="Arial"/>
        </w:rPr>
        <w:t xml:space="preserve">tone River Trail /Lasalle </w:t>
      </w:r>
      <w:r w:rsidR="007D56A4" w:rsidRPr="002037C5">
        <w:rPr>
          <w:rFonts w:ascii="Arial" w:hAnsi="Arial" w:cs="Arial"/>
        </w:rPr>
        <w:t>C</w:t>
      </w:r>
      <w:r w:rsidR="008938FE" w:rsidRPr="002037C5">
        <w:rPr>
          <w:rFonts w:ascii="Arial" w:hAnsi="Arial" w:cs="Arial"/>
        </w:rPr>
        <w:t>anyon bridge (#12)</w:t>
      </w:r>
      <w:r w:rsidR="009A49F0" w:rsidRPr="002037C5">
        <w:rPr>
          <w:rFonts w:ascii="Arial" w:hAnsi="Arial" w:cs="Arial"/>
        </w:rPr>
        <w:t>.</w:t>
      </w:r>
    </w:p>
    <w:p w14:paraId="6652E072" w14:textId="3F8C5D26" w:rsidR="001D59F8" w:rsidRDefault="001D59F8" w:rsidP="00F110F7">
      <w:pPr>
        <w:widowControl w:val="0"/>
        <w:ind w:left="720"/>
        <w:jc w:val="both"/>
        <w:rPr>
          <w:rFonts w:ascii="Arial" w:hAnsi="Arial" w:cs="Arial"/>
          <w:bCs/>
        </w:rPr>
      </w:pPr>
      <w:r w:rsidRPr="00371F03">
        <w:rPr>
          <w:rFonts w:ascii="Arial" w:hAnsi="Arial" w:cs="Arial"/>
          <w:bCs/>
        </w:rPr>
        <w:t xml:space="preserve">IDNR will </w:t>
      </w:r>
      <w:r w:rsidR="00D45D23">
        <w:rPr>
          <w:rFonts w:ascii="Arial" w:hAnsi="Arial" w:cs="Arial"/>
          <w:bCs/>
        </w:rPr>
        <w:t xml:space="preserve">consider the </w:t>
      </w:r>
      <w:r w:rsidR="004A7D53" w:rsidRPr="00371F03">
        <w:rPr>
          <w:rFonts w:ascii="Arial" w:hAnsi="Arial" w:cs="Arial"/>
          <w:bCs/>
        </w:rPr>
        <w:t xml:space="preserve">possible </w:t>
      </w:r>
      <w:r w:rsidRPr="00371F03">
        <w:rPr>
          <w:rFonts w:ascii="Arial" w:hAnsi="Arial" w:cs="Arial"/>
          <w:bCs/>
        </w:rPr>
        <w:t xml:space="preserve">removal of </w:t>
      </w:r>
      <w:r w:rsidR="00BB4DBC">
        <w:rPr>
          <w:rFonts w:ascii="Arial" w:hAnsi="Arial" w:cs="Arial"/>
          <w:bCs/>
        </w:rPr>
        <w:t>one</w:t>
      </w:r>
      <w:r w:rsidR="00D45D23">
        <w:rPr>
          <w:rFonts w:ascii="Arial" w:hAnsi="Arial" w:cs="Arial"/>
          <w:bCs/>
        </w:rPr>
        <w:t xml:space="preserve"> or more </w:t>
      </w:r>
      <w:r w:rsidRPr="00371F03">
        <w:rPr>
          <w:rFonts w:ascii="Arial" w:hAnsi="Arial" w:cs="Arial"/>
          <w:bCs/>
        </w:rPr>
        <w:t>bridges</w:t>
      </w:r>
      <w:r w:rsidR="00D45D23">
        <w:rPr>
          <w:rFonts w:ascii="Arial" w:hAnsi="Arial" w:cs="Arial"/>
          <w:bCs/>
        </w:rPr>
        <w:t xml:space="preserve">, including </w:t>
      </w:r>
      <w:r w:rsidRPr="00371F03">
        <w:rPr>
          <w:rFonts w:ascii="Arial" w:hAnsi="Arial" w:cs="Arial"/>
          <w:bCs/>
        </w:rPr>
        <w:t>trail closure</w:t>
      </w:r>
      <w:r w:rsidR="00D45D23">
        <w:rPr>
          <w:rFonts w:ascii="Arial" w:hAnsi="Arial" w:cs="Arial"/>
          <w:bCs/>
        </w:rPr>
        <w:t>,</w:t>
      </w:r>
      <w:r w:rsidRPr="00371F03">
        <w:rPr>
          <w:rFonts w:ascii="Arial" w:hAnsi="Arial" w:cs="Arial"/>
          <w:bCs/>
        </w:rPr>
        <w:t xml:space="preserve"> to reduce the </w:t>
      </w:r>
      <w:r w:rsidR="0076336F" w:rsidRPr="00371F03">
        <w:rPr>
          <w:rFonts w:ascii="Arial" w:hAnsi="Arial" w:cs="Arial"/>
          <w:bCs/>
        </w:rPr>
        <w:t>project cost and save disturbance of natural areas as part of this item.</w:t>
      </w:r>
      <w:r w:rsidR="0076336F">
        <w:rPr>
          <w:rFonts w:ascii="Arial" w:hAnsi="Arial" w:cs="Arial"/>
          <w:bCs/>
        </w:rPr>
        <w:t xml:space="preserve">  </w:t>
      </w:r>
    </w:p>
    <w:p w14:paraId="30B8EDF1" w14:textId="77777777" w:rsidR="00CD2580" w:rsidRDefault="00CD2580" w:rsidP="00F110F7">
      <w:pPr>
        <w:widowControl w:val="0"/>
        <w:ind w:left="720"/>
        <w:jc w:val="both"/>
        <w:rPr>
          <w:rFonts w:ascii="Arial" w:hAnsi="Arial" w:cs="Arial"/>
          <w:bCs/>
        </w:rPr>
      </w:pPr>
    </w:p>
    <w:p w14:paraId="18232A1C" w14:textId="44BBAE9F" w:rsidR="00F110F7" w:rsidRDefault="00D45D23" w:rsidP="00D45D23">
      <w:pPr>
        <w:widowControl w:val="0"/>
        <w:jc w:val="both"/>
        <w:rPr>
          <w:rFonts w:ascii="Arial" w:hAnsi="Arial" w:cs="Arial"/>
          <w:bCs/>
        </w:rPr>
      </w:pPr>
      <w:r>
        <w:rPr>
          <w:rFonts w:ascii="Arial" w:hAnsi="Arial" w:cs="Arial"/>
          <w:bCs/>
          <w:noProof/>
        </w:rPr>
        <w:lastRenderedPageBreak/>
        <w:drawing>
          <wp:inline distT="0" distB="0" distL="0" distR="0" wp14:anchorId="4A3FF8E5" wp14:editId="74BDB062">
            <wp:extent cx="5934075" cy="4972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4972050"/>
                    </a:xfrm>
                    <a:prstGeom prst="rect">
                      <a:avLst/>
                    </a:prstGeom>
                    <a:noFill/>
                    <a:ln>
                      <a:noFill/>
                    </a:ln>
                  </pic:spPr>
                </pic:pic>
              </a:graphicData>
            </a:graphic>
          </wp:inline>
        </w:drawing>
      </w:r>
    </w:p>
    <w:p w14:paraId="617F624D" w14:textId="32A30AA4" w:rsidR="006B05CC" w:rsidRDefault="006B05CC" w:rsidP="00285926">
      <w:pPr>
        <w:widowControl w:val="0"/>
        <w:ind w:firstLine="720"/>
        <w:jc w:val="both"/>
        <w:rPr>
          <w:rFonts w:ascii="Arial" w:hAnsi="Arial" w:cs="Arial"/>
          <w:bCs/>
        </w:rPr>
      </w:pPr>
    </w:p>
    <w:p w14:paraId="33DC084D" w14:textId="1B3750D6" w:rsidR="00BB4DBC" w:rsidRDefault="00BB4DBC" w:rsidP="00285926">
      <w:pPr>
        <w:widowControl w:val="0"/>
        <w:ind w:firstLine="720"/>
        <w:jc w:val="both"/>
        <w:rPr>
          <w:rFonts w:ascii="Arial" w:hAnsi="Arial" w:cs="Arial"/>
          <w:bCs/>
        </w:rPr>
      </w:pPr>
    </w:p>
    <w:p w14:paraId="3424D392" w14:textId="03D559DD" w:rsidR="00BB4DBC" w:rsidRDefault="00BB4DBC" w:rsidP="00285926">
      <w:pPr>
        <w:widowControl w:val="0"/>
        <w:ind w:firstLine="720"/>
        <w:jc w:val="both"/>
        <w:rPr>
          <w:rFonts w:ascii="Arial" w:hAnsi="Arial" w:cs="Arial"/>
          <w:bCs/>
        </w:rPr>
      </w:pPr>
    </w:p>
    <w:p w14:paraId="2AE53440" w14:textId="3612413C" w:rsidR="00BB4DBC" w:rsidRDefault="00BB4DBC" w:rsidP="00285926">
      <w:pPr>
        <w:widowControl w:val="0"/>
        <w:ind w:firstLine="720"/>
        <w:jc w:val="both"/>
        <w:rPr>
          <w:rFonts w:ascii="Arial" w:hAnsi="Arial" w:cs="Arial"/>
          <w:bCs/>
        </w:rPr>
      </w:pPr>
    </w:p>
    <w:p w14:paraId="755D674C" w14:textId="1B50B9E9" w:rsidR="00BB4DBC" w:rsidRDefault="00BB4DBC" w:rsidP="00285926">
      <w:pPr>
        <w:widowControl w:val="0"/>
        <w:ind w:firstLine="720"/>
        <w:jc w:val="both"/>
        <w:rPr>
          <w:rFonts w:ascii="Arial" w:hAnsi="Arial" w:cs="Arial"/>
          <w:bCs/>
        </w:rPr>
      </w:pPr>
    </w:p>
    <w:p w14:paraId="02F8D752" w14:textId="1F6916B2" w:rsidR="00BB4DBC" w:rsidRDefault="00BB4DBC" w:rsidP="00285926">
      <w:pPr>
        <w:widowControl w:val="0"/>
        <w:ind w:firstLine="720"/>
        <w:jc w:val="both"/>
        <w:rPr>
          <w:rFonts w:ascii="Arial" w:hAnsi="Arial" w:cs="Arial"/>
          <w:bCs/>
        </w:rPr>
      </w:pPr>
    </w:p>
    <w:p w14:paraId="1D985D18" w14:textId="7938358F" w:rsidR="00BB4DBC" w:rsidRDefault="00BB4DBC" w:rsidP="00285926">
      <w:pPr>
        <w:widowControl w:val="0"/>
        <w:ind w:firstLine="720"/>
        <w:jc w:val="both"/>
        <w:rPr>
          <w:rFonts w:ascii="Arial" w:hAnsi="Arial" w:cs="Arial"/>
          <w:bCs/>
        </w:rPr>
      </w:pPr>
    </w:p>
    <w:p w14:paraId="7C6BB8F7" w14:textId="4BA3CC0C" w:rsidR="00BB4DBC" w:rsidRDefault="00BB4DBC" w:rsidP="00285926">
      <w:pPr>
        <w:widowControl w:val="0"/>
        <w:ind w:firstLine="720"/>
        <w:jc w:val="both"/>
        <w:rPr>
          <w:rFonts w:ascii="Arial" w:hAnsi="Arial" w:cs="Arial"/>
          <w:bCs/>
        </w:rPr>
      </w:pPr>
    </w:p>
    <w:p w14:paraId="65D7CCFC" w14:textId="22DFDD94" w:rsidR="00BB4DBC" w:rsidRDefault="00BB4DBC" w:rsidP="00285926">
      <w:pPr>
        <w:widowControl w:val="0"/>
        <w:ind w:firstLine="720"/>
        <w:jc w:val="both"/>
        <w:rPr>
          <w:rFonts w:ascii="Arial" w:hAnsi="Arial" w:cs="Arial"/>
          <w:bCs/>
        </w:rPr>
      </w:pPr>
    </w:p>
    <w:p w14:paraId="01443E2D" w14:textId="3211FBCC" w:rsidR="00BB4DBC" w:rsidRDefault="00BB4DBC" w:rsidP="00285926">
      <w:pPr>
        <w:widowControl w:val="0"/>
        <w:ind w:firstLine="720"/>
        <w:jc w:val="both"/>
        <w:rPr>
          <w:rFonts w:ascii="Arial" w:hAnsi="Arial" w:cs="Arial"/>
          <w:bCs/>
        </w:rPr>
      </w:pPr>
    </w:p>
    <w:p w14:paraId="76F58478" w14:textId="43E7E040" w:rsidR="00BB4DBC" w:rsidRDefault="00BB4DBC" w:rsidP="00285926">
      <w:pPr>
        <w:widowControl w:val="0"/>
        <w:ind w:firstLine="720"/>
        <w:jc w:val="both"/>
        <w:rPr>
          <w:rFonts w:ascii="Arial" w:hAnsi="Arial" w:cs="Arial"/>
          <w:bCs/>
        </w:rPr>
      </w:pPr>
    </w:p>
    <w:p w14:paraId="1B04BCC2" w14:textId="5D2FAC12" w:rsidR="00285926" w:rsidRDefault="00F110F7" w:rsidP="00D45D23">
      <w:pPr>
        <w:widowControl w:val="0"/>
        <w:jc w:val="both"/>
        <w:rPr>
          <w:rFonts w:ascii="Arial" w:hAnsi="Arial" w:cs="Arial"/>
          <w:b/>
        </w:rPr>
      </w:pPr>
      <w:r>
        <w:rPr>
          <w:rFonts w:ascii="Arial" w:hAnsi="Arial" w:cs="Arial"/>
          <w:bCs/>
        </w:rPr>
        <w:lastRenderedPageBreak/>
        <w:t xml:space="preserve">2: </w:t>
      </w:r>
      <w:r w:rsidR="00D45D23">
        <w:rPr>
          <w:rFonts w:ascii="Arial" w:hAnsi="Arial" w:cs="Arial"/>
          <w:bCs/>
        </w:rPr>
        <w:tab/>
      </w:r>
      <w:r w:rsidRPr="00D01B8B">
        <w:rPr>
          <w:rFonts w:ascii="Arial" w:hAnsi="Arial"/>
          <w:b/>
          <w:color w:val="000000"/>
        </w:rPr>
        <w:t xml:space="preserve">Trail Improvements </w:t>
      </w:r>
      <w:r>
        <w:rPr>
          <w:rFonts w:ascii="Arial" w:hAnsi="Arial"/>
          <w:b/>
          <w:color w:val="000000"/>
        </w:rPr>
        <w:t xml:space="preserve">to </w:t>
      </w:r>
      <w:r w:rsidR="00285926" w:rsidRPr="00A95EE1">
        <w:rPr>
          <w:rFonts w:ascii="Arial" w:hAnsi="Arial" w:cs="Arial"/>
          <w:b/>
        </w:rPr>
        <w:t>Lower French Canyon River Trail bridge /Jacob's ladder</w:t>
      </w:r>
    </w:p>
    <w:p w14:paraId="5980F4B6" w14:textId="6CDB671F" w:rsidR="00CD2580" w:rsidRDefault="00CD2580" w:rsidP="00D45D23">
      <w:pPr>
        <w:widowControl w:val="0"/>
        <w:ind w:left="720"/>
        <w:jc w:val="both"/>
        <w:rPr>
          <w:rFonts w:ascii="Arial" w:hAnsi="Arial" w:cs="Arial"/>
          <w:bCs/>
        </w:rPr>
      </w:pPr>
      <w:r>
        <w:rPr>
          <w:rFonts w:ascii="Arial" w:hAnsi="Arial" w:cs="Arial"/>
          <w:bCs/>
        </w:rPr>
        <w:t xml:space="preserve">This </w:t>
      </w:r>
      <w:r w:rsidR="007D56A4">
        <w:rPr>
          <w:rFonts w:ascii="Arial" w:hAnsi="Arial" w:cs="Arial"/>
          <w:bCs/>
        </w:rPr>
        <w:t xml:space="preserve">work </w:t>
      </w:r>
      <w:r>
        <w:rPr>
          <w:rFonts w:ascii="Arial" w:hAnsi="Arial" w:cs="Arial"/>
          <w:bCs/>
        </w:rPr>
        <w:t xml:space="preserve">will </w:t>
      </w:r>
      <w:r w:rsidR="006B05CC">
        <w:rPr>
          <w:rFonts w:ascii="Arial" w:hAnsi="Arial" w:cs="Arial"/>
          <w:bCs/>
        </w:rPr>
        <w:t xml:space="preserve">survey the lower French Canyon trail (on the </w:t>
      </w:r>
      <w:r w:rsidR="002139D0">
        <w:rPr>
          <w:rFonts w:ascii="Arial" w:hAnsi="Arial" w:cs="Arial"/>
          <w:bCs/>
        </w:rPr>
        <w:t>west</w:t>
      </w:r>
      <w:r w:rsidR="006B05CC">
        <w:rPr>
          <w:rFonts w:ascii="Arial" w:hAnsi="Arial" w:cs="Arial"/>
          <w:bCs/>
        </w:rPr>
        <w:t xml:space="preserve"> side of the ravine)  from Stairway 1 to Stairway 3</w:t>
      </w:r>
      <w:r w:rsidR="002139D0">
        <w:rPr>
          <w:rFonts w:ascii="Arial" w:hAnsi="Arial" w:cs="Arial"/>
          <w:bCs/>
        </w:rPr>
        <w:t>4</w:t>
      </w:r>
      <w:r w:rsidR="006B05CC">
        <w:rPr>
          <w:rFonts w:ascii="Arial" w:hAnsi="Arial" w:cs="Arial"/>
          <w:bCs/>
        </w:rPr>
        <w:t>.  The project will include the r</w:t>
      </w:r>
      <w:r w:rsidRPr="00A95EE1">
        <w:rPr>
          <w:rFonts w:ascii="Arial" w:hAnsi="Arial" w:cs="Arial"/>
          <w:bCs/>
        </w:rPr>
        <w:t>emov</w:t>
      </w:r>
      <w:r w:rsidR="006B05CC">
        <w:rPr>
          <w:rFonts w:ascii="Arial" w:hAnsi="Arial" w:cs="Arial"/>
          <w:bCs/>
        </w:rPr>
        <w:t xml:space="preserve">al </w:t>
      </w:r>
      <w:r w:rsidRPr="00A95EE1">
        <w:rPr>
          <w:rFonts w:ascii="Arial" w:hAnsi="Arial" w:cs="Arial"/>
          <w:bCs/>
        </w:rPr>
        <w:t>and replace</w:t>
      </w:r>
      <w:r w:rsidR="006B05CC">
        <w:rPr>
          <w:rFonts w:ascii="Arial" w:hAnsi="Arial" w:cs="Arial"/>
          <w:bCs/>
        </w:rPr>
        <w:t>ment of</w:t>
      </w:r>
      <w:r w:rsidRPr="00A95EE1">
        <w:rPr>
          <w:rFonts w:ascii="Arial" w:hAnsi="Arial" w:cs="Arial"/>
          <w:bCs/>
        </w:rPr>
        <w:t xml:space="preserve"> bridge </w:t>
      </w:r>
      <w:r>
        <w:rPr>
          <w:rFonts w:ascii="Arial" w:hAnsi="Arial" w:cs="Arial"/>
          <w:bCs/>
        </w:rPr>
        <w:t>#3</w:t>
      </w:r>
      <w:r w:rsidR="00BF1F0F">
        <w:rPr>
          <w:rFonts w:ascii="Arial" w:hAnsi="Arial" w:cs="Arial"/>
          <w:bCs/>
        </w:rPr>
        <w:t>4</w:t>
      </w:r>
      <w:r>
        <w:rPr>
          <w:rFonts w:ascii="Arial" w:hAnsi="Arial" w:cs="Arial"/>
          <w:bCs/>
        </w:rPr>
        <w:t xml:space="preserve"> </w:t>
      </w:r>
      <w:r w:rsidRPr="00A95EE1">
        <w:rPr>
          <w:rFonts w:ascii="Arial" w:hAnsi="Arial" w:cs="Arial"/>
          <w:bCs/>
        </w:rPr>
        <w:t>and expand</w:t>
      </w:r>
      <w:r w:rsidR="006B05CC">
        <w:rPr>
          <w:rFonts w:ascii="Arial" w:hAnsi="Arial" w:cs="Arial"/>
          <w:bCs/>
        </w:rPr>
        <w:t>ing</w:t>
      </w:r>
      <w:r>
        <w:rPr>
          <w:rFonts w:ascii="Arial" w:hAnsi="Arial" w:cs="Arial"/>
          <w:bCs/>
        </w:rPr>
        <w:t xml:space="preserve"> the</w:t>
      </w:r>
      <w:r w:rsidRPr="00A95EE1">
        <w:rPr>
          <w:rFonts w:ascii="Arial" w:hAnsi="Arial" w:cs="Arial"/>
          <w:bCs/>
        </w:rPr>
        <w:t xml:space="preserve"> boardwalk from bridge</w:t>
      </w:r>
      <w:r>
        <w:rPr>
          <w:rFonts w:ascii="Arial" w:hAnsi="Arial" w:cs="Arial"/>
          <w:bCs/>
        </w:rPr>
        <w:t xml:space="preserve"> #3</w:t>
      </w:r>
      <w:r w:rsidR="006B05CC">
        <w:rPr>
          <w:rFonts w:ascii="Arial" w:hAnsi="Arial" w:cs="Arial"/>
          <w:bCs/>
        </w:rPr>
        <w:t xml:space="preserve">4 </w:t>
      </w:r>
      <w:r w:rsidRPr="00A95EE1">
        <w:rPr>
          <w:rFonts w:ascii="Arial" w:hAnsi="Arial" w:cs="Arial"/>
          <w:bCs/>
        </w:rPr>
        <w:t>to existing stairway</w:t>
      </w:r>
      <w:r w:rsidR="006B05CC">
        <w:rPr>
          <w:rFonts w:ascii="Arial" w:hAnsi="Arial" w:cs="Arial"/>
          <w:bCs/>
        </w:rPr>
        <w:t xml:space="preserve"> </w:t>
      </w:r>
      <w:r w:rsidR="00BF1F0F">
        <w:rPr>
          <w:rFonts w:ascii="Arial" w:hAnsi="Arial" w:cs="Arial"/>
          <w:bCs/>
        </w:rPr>
        <w:t>#35</w:t>
      </w:r>
    </w:p>
    <w:p w14:paraId="55EC9D0E" w14:textId="1BD7E3C5" w:rsidR="002139D0" w:rsidRDefault="006B05CC" w:rsidP="00D45D23">
      <w:pPr>
        <w:widowControl w:val="0"/>
        <w:ind w:left="720"/>
        <w:jc w:val="both"/>
        <w:rPr>
          <w:rFonts w:ascii="Arial" w:hAnsi="Arial" w:cs="Arial"/>
          <w:bCs/>
        </w:rPr>
      </w:pPr>
      <w:r>
        <w:rPr>
          <w:rFonts w:ascii="Arial" w:hAnsi="Arial" w:cs="Arial"/>
          <w:bCs/>
        </w:rPr>
        <w:t xml:space="preserve">The project also </w:t>
      </w:r>
      <w:r w:rsidR="00DE54A9">
        <w:rPr>
          <w:rFonts w:ascii="Arial" w:hAnsi="Arial" w:cs="Arial"/>
          <w:bCs/>
        </w:rPr>
        <w:t>includes</w:t>
      </w:r>
      <w:r>
        <w:rPr>
          <w:rFonts w:ascii="Arial" w:hAnsi="Arial" w:cs="Arial"/>
          <w:bCs/>
        </w:rPr>
        <w:t xml:space="preserve"> stabilizing and repairing the trail </w:t>
      </w:r>
      <w:r w:rsidR="00371F03" w:rsidRPr="00371F03">
        <w:rPr>
          <w:rFonts w:ascii="Arial" w:hAnsi="Arial" w:cs="Arial"/>
          <w:bCs/>
        </w:rPr>
        <w:t>called Jacob’s la</w:t>
      </w:r>
      <w:r w:rsidR="00371F03">
        <w:rPr>
          <w:rFonts w:ascii="Arial" w:hAnsi="Arial" w:cs="Arial"/>
          <w:bCs/>
        </w:rPr>
        <w:t>dd</w:t>
      </w:r>
      <w:r w:rsidR="00371F03" w:rsidRPr="00371F03">
        <w:rPr>
          <w:rFonts w:ascii="Arial" w:hAnsi="Arial" w:cs="Arial"/>
          <w:bCs/>
        </w:rPr>
        <w:t>er</w:t>
      </w:r>
      <w:r w:rsidR="000F2957">
        <w:rPr>
          <w:rFonts w:ascii="Arial" w:hAnsi="Arial" w:cs="Arial"/>
          <w:bCs/>
        </w:rPr>
        <w:t xml:space="preserve"> (heading east)</w:t>
      </w:r>
      <w:r w:rsidR="00371F03">
        <w:rPr>
          <w:rFonts w:ascii="Arial" w:hAnsi="Arial" w:cs="Arial"/>
          <w:bCs/>
        </w:rPr>
        <w:t xml:space="preserve"> </w:t>
      </w:r>
      <w:r w:rsidR="004A7D53" w:rsidRPr="00371F03">
        <w:rPr>
          <w:rFonts w:ascii="Arial" w:hAnsi="Arial" w:cs="Arial"/>
          <w:bCs/>
        </w:rPr>
        <w:t xml:space="preserve">which is too </w:t>
      </w:r>
      <w:r w:rsidR="007D56A4">
        <w:rPr>
          <w:rFonts w:ascii="Arial" w:hAnsi="Arial" w:cs="Arial"/>
          <w:bCs/>
        </w:rPr>
        <w:t>narrow</w:t>
      </w:r>
      <w:r w:rsidR="000F2957">
        <w:rPr>
          <w:rFonts w:ascii="Arial" w:hAnsi="Arial" w:cs="Arial"/>
          <w:bCs/>
        </w:rPr>
        <w:t xml:space="preserve">.  Additional  stairways are needed to </w:t>
      </w:r>
      <w:r w:rsidR="007D6241" w:rsidRPr="00371F03">
        <w:rPr>
          <w:rFonts w:ascii="Arial" w:hAnsi="Arial" w:cs="Arial"/>
          <w:bCs/>
        </w:rPr>
        <w:t xml:space="preserve"> </w:t>
      </w:r>
      <w:r w:rsidR="000F2957" w:rsidRPr="00371F03">
        <w:rPr>
          <w:rFonts w:ascii="Arial" w:hAnsi="Arial" w:cs="Arial"/>
          <w:bCs/>
        </w:rPr>
        <w:t>connect</w:t>
      </w:r>
      <w:r w:rsidR="007D6241" w:rsidRPr="00371F03">
        <w:rPr>
          <w:rFonts w:ascii="Arial" w:hAnsi="Arial" w:cs="Arial"/>
          <w:bCs/>
        </w:rPr>
        <w:t xml:space="preserve"> to the next stairway system</w:t>
      </w:r>
    </w:p>
    <w:p w14:paraId="76FC8A16" w14:textId="6382C708" w:rsidR="0076336F" w:rsidRPr="0076336F" w:rsidRDefault="002139D0" w:rsidP="00D45D23">
      <w:pPr>
        <w:widowControl w:val="0"/>
        <w:ind w:left="720"/>
        <w:jc w:val="both"/>
        <w:rPr>
          <w:rFonts w:ascii="Arial" w:hAnsi="Arial" w:cs="Arial"/>
          <w:b/>
          <w:color w:val="00B0F0"/>
        </w:rPr>
      </w:pPr>
      <w:r>
        <w:rPr>
          <w:rFonts w:ascii="Arial" w:hAnsi="Arial" w:cs="Arial"/>
          <w:bCs/>
        </w:rPr>
        <w:t xml:space="preserve">In </w:t>
      </w:r>
      <w:r w:rsidR="00E5737A">
        <w:rPr>
          <w:rFonts w:ascii="Arial" w:hAnsi="Arial" w:cs="Arial"/>
          <w:bCs/>
        </w:rPr>
        <w:t>a</w:t>
      </w:r>
      <w:r>
        <w:rPr>
          <w:rFonts w:ascii="Arial" w:hAnsi="Arial" w:cs="Arial"/>
          <w:bCs/>
        </w:rPr>
        <w:t xml:space="preserve">ddition, the trail has failed in an area on the upper end of the </w:t>
      </w:r>
      <w:r w:rsidR="004A7D53" w:rsidRPr="00371F03">
        <w:rPr>
          <w:rFonts w:ascii="Arial" w:hAnsi="Arial" w:cs="Arial"/>
          <w:bCs/>
        </w:rPr>
        <w:t xml:space="preserve"> </w:t>
      </w:r>
      <w:r>
        <w:rPr>
          <w:rFonts w:ascii="Arial" w:hAnsi="Arial" w:cs="Arial"/>
          <w:bCs/>
        </w:rPr>
        <w:t xml:space="preserve">west side trail where a tree has </w:t>
      </w:r>
      <w:r w:rsidR="000F2957">
        <w:rPr>
          <w:rFonts w:ascii="Arial" w:hAnsi="Arial" w:cs="Arial"/>
          <w:bCs/>
        </w:rPr>
        <w:t>uprooted</w:t>
      </w:r>
      <w:r>
        <w:rPr>
          <w:rFonts w:ascii="Arial" w:hAnsi="Arial" w:cs="Arial"/>
          <w:bCs/>
        </w:rPr>
        <w:t xml:space="preserve"> the trail.  This area needs to be re-routed east or an elevated platform needs to be constructed</w:t>
      </w:r>
      <w:r w:rsidR="004A7D53" w:rsidRPr="00371F03">
        <w:rPr>
          <w:rFonts w:ascii="Arial" w:hAnsi="Arial" w:cs="Arial"/>
          <w:bCs/>
        </w:rPr>
        <w:t xml:space="preserve"> </w:t>
      </w:r>
      <w:r w:rsidR="007D56A4">
        <w:rPr>
          <w:rFonts w:ascii="Arial" w:hAnsi="Arial" w:cs="Arial"/>
          <w:bCs/>
        </w:rPr>
        <w:t>where the tree has uprooted</w:t>
      </w:r>
      <w:r>
        <w:rPr>
          <w:rFonts w:ascii="Arial" w:hAnsi="Arial" w:cs="Arial"/>
          <w:bCs/>
        </w:rPr>
        <w:t>.</w:t>
      </w:r>
    </w:p>
    <w:p w14:paraId="33019B1C" w14:textId="68658705" w:rsidR="006B05CC" w:rsidRPr="00A95EE1" w:rsidRDefault="006B05CC" w:rsidP="007D6241">
      <w:pPr>
        <w:widowControl w:val="0"/>
        <w:jc w:val="both"/>
        <w:rPr>
          <w:rFonts w:ascii="Arial" w:hAnsi="Arial" w:cs="Arial"/>
          <w:bCs/>
        </w:rPr>
      </w:pPr>
    </w:p>
    <w:p w14:paraId="1EB9B1A2" w14:textId="4D588319" w:rsidR="00D46A14" w:rsidRDefault="002139D0" w:rsidP="00BB4DBC">
      <w:pPr>
        <w:widowControl w:val="0"/>
        <w:jc w:val="both"/>
        <w:rPr>
          <w:rFonts w:ascii="Arial" w:hAnsi="Arial" w:cs="Arial"/>
          <w:bCs/>
          <w:sz w:val="24"/>
          <w:szCs w:val="24"/>
        </w:rPr>
      </w:pPr>
      <w:r>
        <w:rPr>
          <w:rFonts w:ascii="Arial" w:hAnsi="Arial" w:cs="Arial"/>
          <w:bCs/>
          <w:noProof/>
        </w:rPr>
        <w:drawing>
          <wp:inline distT="0" distB="0" distL="0" distR="0" wp14:anchorId="62B210B2" wp14:editId="35C1C9E1">
            <wp:extent cx="6315075" cy="477157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2665" cy="4792424"/>
                    </a:xfrm>
                    <a:prstGeom prst="rect">
                      <a:avLst/>
                    </a:prstGeom>
                    <a:noFill/>
                    <a:ln>
                      <a:noFill/>
                    </a:ln>
                  </pic:spPr>
                </pic:pic>
              </a:graphicData>
            </a:graphic>
          </wp:inline>
        </w:drawing>
      </w:r>
    </w:p>
    <w:p w14:paraId="5B09C189" w14:textId="77777777" w:rsidR="00BB4DBC" w:rsidRDefault="00BB4DBC" w:rsidP="00BB4DBC">
      <w:pPr>
        <w:widowControl w:val="0"/>
        <w:ind w:left="720" w:hanging="720"/>
        <w:jc w:val="both"/>
        <w:rPr>
          <w:rFonts w:ascii="Arial" w:hAnsi="Arial" w:cs="Arial"/>
          <w:bCs/>
          <w:sz w:val="24"/>
          <w:szCs w:val="24"/>
        </w:rPr>
      </w:pPr>
    </w:p>
    <w:p w14:paraId="19AA4302" w14:textId="77777777" w:rsidR="00BB4DBC" w:rsidRDefault="00BB4DBC" w:rsidP="00BB4DBC">
      <w:pPr>
        <w:widowControl w:val="0"/>
        <w:ind w:left="720" w:hanging="720"/>
        <w:jc w:val="both"/>
        <w:rPr>
          <w:rFonts w:ascii="Arial" w:hAnsi="Arial" w:cs="Arial"/>
          <w:bCs/>
          <w:sz w:val="24"/>
          <w:szCs w:val="24"/>
        </w:rPr>
      </w:pPr>
    </w:p>
    <w:p w14:paraId="3577461B" w14:textId="77777777" w:rsidR="00BB4DBC" w:rsidRDefault="00BB4DBC" w:rsidP="00BB4DBC">
      <w:pPr>
        <w:widowControl w:val="0"/>
        <w:ind w:left="720" w:hanging="720"/>
        <w:jc w:val="both"/>
        <w:rPr>
          <w:rFonts w:ascii="Arial" w:hAnsi="Arial" w:cs="Arial"/>
          <w:bCs/>
          <w:sz w:val="24"/>
          <w:szCs w:val="24"/>
        </w:rPr>
      </w:pPr>
    </w:p>
    <w:p w14:paraId="54E49AB7" w14:textId="462BFEF7" w:rsidR="00F110F7" w:rsidRDefault="00F110F7" w:rsidP="00BB4DBC">
      <w:pPr>
        <w:widowControl w:val="0"/>
        <w:ind w:left="720" w:hanging="720"/>
        <w:jc w:val="both"/>
        <w:rPr>
          <w:rFonts w:ascii="Arial" w:hAnsi="Arial" w:cs="Arial"/>
          <w:b/>
        </w:rPr>
      </w:pPr>
      <w:r w:rsidRPr="00560E4E">
        <w:rPr>
          <w:rFonts w:ascii="Arial" w:hAnsi="Arial" w:cs="Arial"/>
          <w:bCs/>
          <w:sz w:val="24"/>
          <w:szCs w:val="24"/>
        </w:rPr>
        <w:lastRenderedPageBreak/>
        <w:t xml:space="preserve">3: </w:t>
      </w:r>
      <w:r w:rsidR="00BB4DBC">
        <w:rPr>
          <w:rFonts w:ascii="Arial" w:hAnsi="Arial" w:cs="Arial"/>
          <w:bCs/>
          <w:sz w:val="24"/>
          <w:szCs w:val="24"/>
        </w:rPr>
        <w:tab/>
      </w:r>
      <w:r w:rsidRPr="00560E4E">
        <w:rPr>
          <w:rFonts w:ascii="Arial" w:hAnsi="Arial" w:cs="Arial"/>
          <w:b/>
          <w:sz w:val="24"/>
          <w:szCs w:val="24"/>
        </w:rPr>
        <w:t xml:space="preserve">Upgrades to the </w:t>
      </w:r>
      <w:r w:rsidR="00A647DE" w:rsidRPr="00560E4E">
        <w:rPr>
          <w:rFonts w:ascii="Arial" w:hAnsi="Arial" w:cs="Arial"/>
          <w:b/>
          <w:sz w:val="24"/>
          <w:szCs w:val="24"/>
        </w:rPr>
        <w:t>Water</w:t>
      </w:r>
      <w:r w:rsidRPr="00560E4E">
        <w:rPr>
          <w:rFonts w:ascii="Arial" w:hAnsi="Arial" w:cs="Arial"/>
          <w:b/>
          <w:sz w:val="24"/>
          <w:szCs w:val="24"/>
        </w:rPr>
        <w:t xml:space="preserve"> Filtration </w:t>
      </w:r>
      <w:r w:rsidR="00DE443D">
        <w:rPr>
          <w:rFonts w:ascii="Arial" w:hAnsi="Arial" w:cs="Arial"/>
          <w:b/>
          <w:sz w:val="24"/>
          <w:szCs w:val="24"/>
        </w:rPr>
        <w:t>S</w:t>
      </w:r>
      <w:r w:rsidRPr="00560E4E">
        <w:rPr>
          <w:rFonts w:ascii="Arial" w:hAnsi="Arial" w:cs="Arial"/>
          <w:b/>
          <w:sz w:val="24"/>
          <w:szCs w:val="24"/>
        </w:rPr>
        <w:t>ystem</w:t>
      </w:r>
    </w:p>
    <w:p w14:paraId="405B9BAF" w14:textId="6396657E" w:rsidR="00DE54A9" w:rsidRDefault="00DE54A9" w:rsidP="0030243C">
      <w:pPr>
        <w:widowControl w:val="0"/>
        <w:ind w:left="720"/>
        <w:jc w:val="both"/>
        <w:rPr>
          <w:rFonts w:ascii="Arial" w:hAnsi="Arial" w:cs="Arial"/>
          <w:bCs/>
        </w:rPr>
      </w:pPr>
      <w:r w:rsidRPr="0030243C">
        <w:rPr>
          <w:rFonts w:ascii="Arial" w:hAnsi="Arial" w:cs="Arial"/>
          <w:bCs/>
        </w:rPr>
        <w:t>This project will evaluate and rehabilitate 20-year-old Iron filtration system and provide new filter media and other needed repairs</w:t>
      </w:r>
      <w:r w:rsidR="0030243C" w:rsidRPr="0030243C">
        <w:rPr>
          <w:rFonts w:ascii="Arial" w:hAnsi="Arial" w:cs="Arial"/>
          <w:bCs/>
        </w:rPr>
        <w:t>.</w:t>
      </w:r>
    </w:p>
    <w:p w14:paraId="77283248" w14:textId="018859BD" w:rsidR="0030243C" w:rsidRPr="0030243C" w:rsidRDefault="00DE443D" w:rsidP="00BB4DBC">
      <w:pPr>
        <w:widowControl w:val="0"/>
        <w:jc w:val="both"/>
        <w:rPr>
          <w:rFonts w:ascii="Arial" w:hAnsi="Arial" w:cs="Arial"/>
          <w:bCs/>
        </w:rPr>
      </w:pPr>
      <w:r>
        <w:rPr>
          <w:rFonts w:ascii="Arial" w:hAnsi="Arial" w:cs="Arial"/>
          <w:bCs/>
          <w:noProof/>
        </w:rPr>
        <w:drawing>
          <wp:inline distT="0" distB="0" distL="0" distR="0" wp14:anchorId="722161AA" wp14:editId="5A5F05AF">
            <wp:extent cx="6307455" cy="4505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0752" cy="4507680"/>
                    </a:xfrm>
                    <a:prstGeom prst="rect">
                      <a:avLst/>
                    </a:prstGeom>
                    <a:noFill/>
                    <a:ln>
                      <a:noFill/>
                    </a:ln>
                  </pic:spPr>
                </pic:pic>
              </a:graphicData>
            </a:graphic>
          </wp:inline>
        </w:drawing>
      </w:r>
    </w:p>
    <w:p w14:paraId="3717C589" w14:textId="77777777" w:rsidR="00BB4DBC" w:rsidRDefault="00BB4DBC" w:rsidP="00F110F7">
      <w:pPr>
        <w:widowControl w:val="0"/>
        <w:ind w:left="720"/>
        <w:jc w:val="both"/>
        <w:rPr>
          <w:rFonts w:ascii="Arial" w:hAnsi="Arial" w:cs="Arial"/>
          <w:b/>
          <w:sz w:val="24"/>
          <w:szCs w:val="24"/>
        </w:rPr>
      </w:pPr>
    </w:p>
    <w:p w14:paraId="34B3BD13" w14:textId="77777777" w:rsidR="00BB4DBC" w:rsidRDefault="00BB4DBC" w:rsidP="00F110F7">
      <w:pPr>
        <w:widowControl w:val="0"/>
        <w:ind w:left="720"/>
        <w:jc w:val="both"/>
        <w:rPr>
          <w:rFonts w:ascii="Arial" w:hAnsi="Arial" w:cs="Arial"/>
          <w:b/>
          <w:sz w:val="24"/>
          <w:szCs w:val="24"/>
        </w:rPr>
      </w:pPr>
    </w:p>
    <w:p w14:paraId="5A2822BF" w14:textId="77777777" w:rsidR="00BB4DBC" w:rsidRDefault="00BB4DBC" w:rsidP="00F110F7">
      <w:pPr>
        <w:widowControl w:val="0"/>
        <w:ind w:left="720"/>
        <w:jc w:val="both"/>
        <w:rPr>
          <w:rFonts w:ascii="Arial" w:hAnsi="Arial" w:cs="Arial"/>
          <w:b/>
          <w:sz w:val="24"/>
          <w:szCs w:val="24"/>
        </w:rPr>
      </w:pPr>
    </w:p>
    <w:p w14:paraId="6CA4881D" w14:textId="77777777" w:rsidR="00BB4DBC" w:rsidRDefault="00BB4DBC" w:rsidP="00F110F7">
      <w:pPr>
        <w:widowControl w:val="0"/>
        <w:ind w:left="720"/>
        <w:jc w:val="both"/>
        <w:rPr>
          <w:rFonts w:ascii="Arial" w:hAnsi="Arial" w:cs="Arial"/>
          <w:b/>
          <w:sz w:val="24"/>
          <w:szCs w:val="24"/>
        </w:rPr>
      </w:pPr>
    </w:p>
    <w:p w14:paraId="41732087" w14:textId="77777777" w:rsidR="00BB4DBC" w:rsidRDefault="00BB4DBC" w:rsidP="00F110F7">
      <w:pPr>
        <w:widowControl w:val="0"/>
        <w:ind w:left="720"/>
        <w:jc w:val="both"/>
        <w:rPr>
          <w:rFonts w:ascii="Arial" w:hAnsi="Arial" w:cs="Arial"/>
          <w:b/>
          <w:sz w:val="24"/>
          <w:szCs w:val="24"/>
        </w:rPr>
      </w:pPr>
    </w:p>
    <w:p w14:paraId="20E45723" w14:textId="77777777" w:rsidR="00BB4DBC" w:rsidRDefault="00BB4DBC" w:rsidP="00F110F7">
      <w:pPr>
        <w:widowControl w:val="0"/>
        <w:ind w:left="720"/>
        <w:jc w:val="both"/>
        <w:rPr>
          <w:rFonts w:ascii="Arial" w:hAnsi="Arial" w:cs="Arial"/>
          <w:b/>
          <w:sz w:val="24"/>
          <w:szCs w:val="24"/>
        </w:rPr>
      </w:pPr>
    </w:p>
    <w:p w14:paraId="6F862EBD" w14:textId="77777777" w:rsidR="00BB4DBC" w:rsidRDefault="00BB4DBC" w:rsidP="00F110F7">
      <w:pPr>
        <w:widowControl w:val="0"/>
        <w:ind w:left="720"/>
        <w:jc w:val="both"/>
        <w:rPr>
          <w:rFonts w:ascii="Arial" w:hAnsi="Arial" w:cs="Arial"/>
          <w:b/>
          <w:sz w:val="24"/>
          <w:szCs w:val="24"/>
        </w:rPr>
      </w:pPr>
    </w:p>
    <w:p w14:paraId="0DCF567C" w14:textId="77777777" w:rsidR="00BB4DBC" w:rsidRDefault="00BB4DBC" w:rsidP="00F110F7">
      <w:pPr>
        <w:widowControl w:val="0"/>
        <w:ind w:left="720"/>
        <w:jc w:val="both"/>
        <w:rPr>
          <w:rFonts w:ascii="Arial" w:hAnsi="Arial" w:cs="Arial"/>
          <w:b/>
          <w:sz w:val="24"/>
          <w:szCs w:val="24"/>
        </w:rPr>
      </w:pPr>
    </w:p>
    <w:p w14:paraId="2DC73C3E" w14:textId="77777777" w:rsidR="00BB4DBC" w:rsidRDefault="00BB4DBC" w:rsidP="00F110F7">
      <w:pPr>
        <w:widowControl w:val="0"/>
        <w:ind w:left="720"/>
        <w:jc w:val="both"/>
        <w:rPr>
          <w:rFonts w:ascii="Arial" w:hAnsi="Arial" w:cs="Arial"/>
          <w:b/>
          <w:sz w:val="24"/>
          <w:szCs w:val="24"/>
        </w:rPr>
      </w:pPr>
    </w:p>
    <w:p w14:paraId="4E9A66A8" w14:textId="4DE21E37" w:rsidR="00F110F7" w:rsidRPr="00560E4E" w:rsidRDefault="00F110F7" w:rsidP="00BB4DBC">
      <w:pPr>
        <w:widowControl w:val="0"/>
        <w:ind w:left="720" w:hanging="720"/>
        <w:jc w:val="both"/>
        <w:rPr>
          <w:rFonts w:ascii="Arial" w:hAnsi="Arial" w:cs="Arial"/>
          <w:b/>
          <w:sz w:val="24"/>
          <w:szCs w:val="24"/>
        </w:rPr>
      </w:pPr>
      <w:r w:rsidRPr="00560E4E">
        <w:rPr>
          <w:rFonts w:ascii="Arial" w:hAnsi="Arial" w:cs="Arial"/>
          <w:b/>
          <w:sz w:val="24"/>
          <w:szCs w:val="24"/>
        </w:rPr>
        <w:lastRenderedPageBreak/>
        <w:t xml:space="preserve">4. </w:t>
      </w:r>
      <w:r w:rsidR="00BB4DBC">
        <w:rPr>
          <w:rFonts w:ascii="Arial" w:hAnsi="Arial" w:cs="Arial"/>
          <w:b/>
          <w:sz w:val="24"/>
          <w:szCs w:val="24"/>
        </w:rPr>
        <w:tab/>
      </w:r>
      <w:r w:rsidRPr="00560E4E">
        <w:rPr>
          <w:rFonts w:ascii="Arial" w:hAnsi="Arial" w:cs="Arial"/>
          <w:b/>
          <w:sz w:val="24"/>
          <w:szCs w:val="24"/>
        </w:rPr>
        <w:t>Pontiac Canyon Bluff Trail</w:t>
      </w:r>
    </w:p>
    <w:p w14:paraId="736A9D63" w14:textId="335DBA47" w:rsidR="007D6241" w:rsidRDefault="00D91A79" w:rsidP="00F110F7">
      <w:pPr>
        <w:widowControl w:val="0"/>
        <w:ind w:left="720"/>
        <w:jc w:val="both"/>
        <w:rPr>
          <w:rFonts w:ascii="Arial" w:hAnsi="Arial" w:cs="Arial"/>
          <w:bCs/>
        </w:rPr>
      </w:pPr>
      <w:r w:rsidRPr="00DE443D">
        <w:rPr>
          <w:rFonts w:ascii="Arial" w:hAnsi="Arial" w:cs="Arial"/>
          <w:bCs/>
        </w:rPr>
        <w:t>This project will rep</w:t>
      </w:r>
      <w:r w:rsidR="001D59F8" w:rsidRPr="00DE443D">
        <w:rPr>
          <w:rFonts w:ascii="Arial" w:hAnsi="Arial" w:cs="Arial"/>
          <w:bCs/>
        </w:rPr>
        <w:t>lace</w:t>
      </w:r>
      <w:r w:rsidRPr="00DE443D">
        <w:rPr>
          <w:rFonts w:ascii="Arial" w:hAnsi="Arial" w:cs="Arial"/>
          <w:bCs/>
        </w:rPr>
        <w:t xml:space="preserve"> stairway 28 and </w:t>
      </w:r>
      <w:r w:rsidR="001D59F8" w:rsidRPr="00DE443D">
        <w:rPr>
          <w:rFonts w:ascii="Arial" w:hAnsi="Arial" w:cs="Arial"/>
          <w:bCs/>
        </w:rPr>
        <w:t>bridge 55. IDNR will provide a set of 95% plans</w:t>
      </w:r>
      <w:r w:rsidR="007D6241" w:rsidRPr="00DE443D">
        <w:rPr>
          <w:rFonts w:ascii="Arial" w:hAnsi="Arial" w:cs="Arial"/>
          <w:bCs/>
        </w:rPr>
        <w:t xml:space="preserve"> and specs </w:t>
      </w:r>
      <w:r w:rsidR="001D59F8" w:rsidRPr="00DE443D">
        <w:rPr>
          <w:rFonts w:ascii="Arial" w:hAnsi="Arial" w:cs="Arial"/>
          <w:bCs/>
        </w:rPr>
        <w:t>already developed for this location</w:t>
      </w:r>
      <w:r w:rsidR="007D6241" w:rsidRPr="00DE443D">
        <w:rPr>
          <w:rFonts w:ascii="Arial" w:hAnsi="Arial" w:cs="Arial"/>
          <w:bCs/>
        </w:rPr>
        <w:t>. Spec</w:t>
      </w:r>
      <w:r w:rsidR="007D56A4">
        <w:rPr>
          <w:rFonts w:ascii="Arial" w:hAnsi="Arial" w:cs="Arial"/>
          <w:bCs/>
        </w:rPr>
        <w:t xml:space="preserve">ifications will </w:t>
      </w:r>
      <w:r w:rsidR="007D6241" w:rsidRPr="00DE443D">
        <w:rPr>
          <w:rFonts w:ascii="Arial" w:hAnsi="Arial" w:cs="Arial"/>
          <w:bCs/>
        </w:rPr>
        <w:t xml:space="preserve">need to be </w:t>
      </w:r>
      <w:r w:rsidR="007D56A4">
        <w:rPr>
          <w:rFonts w:ascii="Arial" w:hAnsi="Arial" w:cs="Arial"/>
          <w:bCs/>
        </w:rPr>
        <w:t xml:space="preserve">updated </w:t>
      </w:r>
      <w:r w:rsidR="007D6241" w:rsidRPr="00DE443D">
        <w:rPr>
          <w:rFonts w:ascii="Arial" w:hAnsi="Arial" w:cs="Arial"/>
          <w:bCs/>
        </w:rPr>
        <w:t xml:space="preserve">to </w:t>
      </w:r>
      <w:r w:rsidR="007D56A4">
        <w:rPr>
          <w:rFonts w:ascii="Arial" w:hAnsi="Arial" w:cs="Arial"/>
          <w:bCs/>
        </w:rPr>
        <w:t xml:space="preserve">meet current </w:t>
      </w:r>
      <w:r w:rsidR="007D6241" w:rsidRPr="00DE443D">
        <w:rPr>
          <w:rFonts w:ascii="Arial" w:hAnsi="Arial" w:cs="Arial"/>
          <w:bCs/>
        </w:rPr>
        <w:t>CDB s</w:t>
      </w:r>
      <w:r w:rsidR="007D56A4">
        <w:rPr>
          <w:rFonts w:ascii="Arial" w:hAnsi="Arial" w:cs="Arial"/>
          <w:bCs/>
        </w:rPr>
        <w:t>tandards</w:t>
      </w:r>
      <w:r w:rsidR="007D6241" w:rsidRPr="00DE443D">
        <w:rPr>
          <w:rFonts w:ascii="Arial" w:hAnsi="Arial" w:cs="Arial"/>
          <w:bCs/>
        </w:rPr>
        <w:t>.</w:t>
      </w:r>
    </w:p>
    <w:p w14:paraId="3D17C711" w14:textId="19965814" w:rsidR="006762C7" w:rsidRDefault="003C2786" w:rsidP="00BB4DBC">
      <w:pPr>
        <w:widowControl w:val="0"/>
        <w:ind w:left="720" w:hanging="720"/>
        <w:jc w:val="both"/>
        <w:rPr>
          <w:rFonts w:ascii="Arial" w:hAnsi="Arial" w:cs="Arial"/>
          <w:bCs/>
        </w:rPr>
      </w:pPr>
      <w:r>
        <w:rPr>
          <w:rFonts w:ascii="Arial" w:hAnsi="Arial" w:cs="Arial"/>
          <w:bCs/>
          <w:noProof/>
        </w:rPr>
        <w:drawing>
          <wp:inline distT="0" distB="0" distL="0" distR="0" wp14:anchorId="005EA626" wp14:editId="6E413E95">
            <wp:extent cx="5943600" cy="4838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838700"/>
                    </a:xfrm>
                    <a:prstGeom prst="rect">
                      <a:avLst/>
                    </a:prstGeom>
                    <a:noFill/>
                    <a:ln>
                      <a:noFill/>
                    </a:ln>
                  </pic:spPr>
                </pic:pic>
              </a:graphicData>
            </a:graphic>
          </wp:inline>
        </w:drawing>
      </w:r>
    </w:p>
    <w:p w14:paraId="796F175E" w14:textId="5D9C2733" w:rsidR="00D91A79" w:rsidRDefault="00D91A79" w:rsidP="00F110F7">
      <w:pPr>
        <w:widowControl w:val="0"/>
        <w:ind w:left="720"/>
        <w:jc w:val="both"/>
        <w:rPr>
          <w:rFonts w:ascii="Arial" w:hAnsi="Arial" w:cs="Arial"/>
          <w:bCs/>
        </w:rPr>
      </w:pPr>
    </w:p>
    <w:p w14:paraId="4A98CA7C" w14:textId="629CD3A8" w:rsidR="00D46A14" w:rsidRDefault="00D46A14" w:rsidP="00F110F7">
      <w:pPr>
        <w:widowControl w:val="0"/>
        <w:ind w:left="720"/>
        <w:jc w:val="both"/>
        <w:rPr>
          <w:rFonts w:ascii="Arial" w:hAnsi="Arial" w:cs="Arial"/>
          <w:bCs/>
        </w:rPr>
      </w:pPr>
    </w:p>
    <w:p w14:paraId="3570C15A" w14:textId="41B6740F" w:rsidR="00D46A14" w:rsidRDefault="00D46A14" w:rsidP="00F110F7">
      <w:pPr>
        <w:widowControl w:val="0"/>
        <w:ind w:left="720"/>
        <w:jc w:val="both"/>
        <w:rPr>
          <w:rFonts w:ascii="Arial" w:hAnsi="Arial" w:cs="Arial"/>
          <w:bCs/>
        </w:rPr>
      </w:pPr>
    </w:p>
    <w:p w14:paraId="0F8F3F8A" w14:textId="05854DAE" w:rsidR="00D46A14" w:rsidRDefault="00D46A14" w:rsidP="00F110F7">
      <w:pPr>
        <w:widowControl w:val="0"/>
        <w:ind w:left="720"/>
        <w:jc w:val="both"/>
        <w:rPr>
          <w:rFonts w:ascii="Arial" w:hAnsi="Arial" w:cs="Arial"/>
          <w:bCs/>
        </w:rPr>
      </w:pPr>
    </w:p>
    <w:p w14:paraId="6601B6B1" w14:textId="6ACAA420" w:rsidR="00D46A14" w:rsidRDefault="00D46A14" w:rsidP="00F110F7">
      <w:pPr>
        <w:widowControl w:val="0"/>
        <w:ind w:left="720"/>
        <w:jc w:val="both"/>
        <w:rPr>
          <w:rFonts w:ascii="Arial" w:hAnsi="Arial" w:cs="Arial"/>
          <w:bCs/>
        </w:rPr>
      </w:pPr>
    </w:p>
    <w:p w14:paraId="7B075B2E" w14:textId="78DC212C" w:rsidR="00D46A14" w:rsidRDefault="00D46A14" w:rsidP="00F110F7">
      <w:pPr>
        <w:widowControl w:val="0"/>
        <w:ind w:left="720"/>
        <w:jc w:val="both"/>
        <w:rPr>
          <w:rFonts w:ascii="Arial" w:hAnsi="Arial" w:cs="Arial"/>
          <w:bCs/>
        </w:rPr>
      </w:pPr>
    </w:p>
    <w:p w14:paraId="2FF1914B" w14:textId="77777777" w:rsidR="00BB4DBC" w:rsidRDefault="00BB4DBC" w:rsidP="00F110F7">
      <w:pPr>
        <w:widowControl w:val="0"/>
        <w:ind w:left="720"/>
        <w:jc w:val="both"/>
        <w:rPr>
          <w:rFonts w:ascii="Arial" w:hAnsi="Arial" w:cs="Arial"/>
          <w:bCs/>
        </w:rPr>
      </w:pPr>
    </w:p>
    <w:p w14:paraId="4E7F890D" w14:textId="0DB997EF" w:rsidR="00D46A14" w:rsidRDefault="00D46A14" w:rsidP="00F110F7">
      <w:pPr>
        <w:widowControl w:val="0"/>
        <w:ind w:left="720"/>
        <w:jc w:val="both"/>
        <w:rPr>
          <w:rFonts w:ascii="Arial" w:hAnsi="Arial" w:cs="Arial"/>
          <w:bCs/>
        </w:rPr>
      </w:pPr>
    </w:p>
    <w:p w14:paraId="4ADEE7D0" w14:textId="525098E3" w:rsidR="00F110F7" w:rsidRPr="00560E4E" w:rsidRDefault="006762C7" w:rsidP="00BB4DBC">
      <w:pPr>
        <w:widowControl w:val="0"/>
        <w:ind w:left="720" w:hanging="720"/>
        <w:jc w:val="both"/>
        <w:rPr>
          <w:rFonts w:ascii="Arial" w:hAnsi="Arial" w:cs="Arial"/>
          <w:b/>
          <w:sz w:val="24"/>
          <w:szCs w:val="24"/>
        </w:rPr>
      </w:pPr>
      <w:r w:rsidRPr="00560E4E">
        <w:rPr>
          <w:rFonts w:ascii="Arial" w:hAnsi="Arial" w:cs="Arial"/>
          <w:b/>
          <w:sz w:val="24"/>
          <w:szCs w:val="24"/>
        </w:rPr>
        <w:lastRenderedPageBreak/>
        <w:t>5</w:t>
      </w:r>
      <w:r w:rsidR="00F110F7" w:rsidRPr="00560E4E">
        <w:rPr>
          <w:rFonts w:ascii="Arial" w:hAnsi="Arial" w:cs="Arial"/>
          <w:b/>
          <w:sz w:val="24"/>
          <w:szCs w:val="24"/>
        </w:rPr>
        <w:t xml:space="preserve">. </w:t>
      </w:r>
      <w:r w:rsidR="00BB4DBC">
        <w:rPr>
          <w:rFonts w:ascii="Arial" w:hAnsi="Arial" w:cs="Arial"/>
          <w:b/>
          <w:sz w:val="24"/>
          <w:szCs w:val="24"/>
        </w:rPr>
        <w:tab/>
      </w:r>
      <w:r w:rsidR="00F110F7" w:rsidRPr="00560E4E">
        <w:rPr>
          <w:rFonts w:ascii="Arial" w:hAnsi="Arial" w:cs="Arial"/>
          <w:b/>
          <w:sz w:val="24"/>
          <w:szCs w:val="24"/>
        </w:rPr>
        <w:t xml:space="preserve">Campground Electrical </w:t>
      </w:r>
      <w:r w:rsidR="00314055" w:rsidRPr="00560E4E">
        <w:rPr>
          <w:rFonts w:ascii="Arial" w:hAnsi="Arial" w:cs="Arial"/>
          <w:b/>
          <w:sz w:val="24"/>
          <w:szCs w:val="24"/>
        </w:rPr>
        <w:t>U</w:t>
      </w:r>
      <w:r w:rsidR="00F110F7" w:rsidRPr="00560E4E">
        <w:rPr>
          <w:rFonts w:ascii="Arial" w:hAnsi="Arial" w:cs="Arial"/>
          <w:b/>
          <w:sz w:val="24"/>
          <w:szCs w:val="24"/>
        </w:rPr>
        <w:t>pgrades to West Loop</w:t>
      </w:r>
    </w:p>
    <w:p w14:paraId="155253C8" w14:textId="17848ED0" w:rsidR="00F110F7" w:rsidRDefault="00F110F7" w:rsidP="00BB4DBC">
      <w:pPr>
        <w:spacing w:after="255" w:line="264" w:lineRule="auto"/>
        <w:ind w:left="720" w:hanging="3"/>
      </w:pPr>
      <w:r w:rsidRPr="00F51D57">
        <w:t xml:space="preserve">The electrical system </w:t>
      </w:r>
      <w:r>
        <w:t xml:space="preserve">for </w:t>
      </w:r>
      <w:r w:rsidR="003C2786">
        <w:t xml:space="preserve">the 58 sites in the </w:t>
      </w:r>
      <w:r>
        <w:t>west loop</w:t>
      </w:r>
      <w:r w:rsidRPr="00F51D57">
        <w:t xml:space="preserve"> </w:t>
      </w:r>
      <w:r>
        <w:t xml:space="preserve">should be upgraded to provide </w:t>
      </w:r>
      <w:r w:rsidR="006337D8">
        <w:t>50-amp</w:t>
      </w:r>
      <w:r>
        <w:t xml:space="preserve">, 30 amp and </w:t>
      </w:r>
      <w:r w:rsidR="006337D8">
        <w:t>20-amp</w:t>
      </w:r>
      <w:r>
        <w:t xml:space="preserve"> service at each site</w:t>
      </w:r>
      <w:r w:rsidR="007D56A4">
        <w:t>,</w:t>
      </w:r>
      <w:r>
        <w:t xml:space="preserve"> except for the </w:t>
      </w:r>
      <w:r w:rsidR="007D56A4">
        <w:t xml:space="preserve">campground </w:t>
      </w:r>
      <w:r>
        <w:t xml:space="preserve">Host Site which should be upgraded to a </w:t>
      </w:r>
      <w:r w:rsidR="003C2786">
        <w:t>100-amp</w:t>
      </w:r>
      <w:r>
        <w:t xml:space="preserve"> service.   The project will w</w:t>
      </w:r>
      <w:r w:rsidRPr="00F51D57">
        <w:t xml:space="preserve">ork with the local </w:t>
      </w:r>
      <w:r w:rsidR="007D56A4">
        <w:t xml:space="preserve">rural </w:t>
      </w:r>
      <w:r w:rsidRPr="00F51D57">
        <w:t xml:space="preserve">electric utility </w:t>
      </w:r>
      <w:r>
        <w:t>company</w:t>
      </w:r>
      <w:r w:rsidR="003C2786">
        <w:t xml:space="preserve">, </w:t>
      </w:r>
      <w:proofErr w:type="spellStart"/>
      <w:r w:rsidR="00091E38" w:rsidRPr="003C2786">
        <w:t>Cornbelt</w:t>
      </w:r>
      <w:proofErr w:type="spellEnd"/>
      <w:r w:rsidR="00091E38" w:rsidRPr="003C2786">
        <w:t xml:space="preserve"> </w:t>
      </w:r>
      <w:r w:rsidRPr="00F51D57">
        <w:t>Electric</w:t>
      </w:r>
      <w:r w:rsidR="003C2786">
        <w:t>,</w:t>
      </w:r>
      <w:r>
        <w:t xml:space="preserve"> to </w:t>
      </w:r>
      <w:r w:rsidRPr="00F51D57">
        <w:t>install new transformers</w:t>
      </w:r>
      <w:r>
        <w:t xml:space="preserve"> and primary electrical service lines</w:t>
      </w:r>
      <w:r w:rsidRPr="00F51D57">
        <w:t xml:space="preserve"> as needed.  </w:t>
      </w:r>
      <w:r>
        <w:t>N</w:t>
      </w:r>
      <w:r w:rsidRPr="00F51D57">
        <w:t>ew meter</w:t>
      </w:r>
      <w:r>
        <w:t>s,</w:t>
      </w:r>
      <w:r w:rsidRPr="00F51D57">
        <w:t xml:space="preserve"> base cabinet</w:t>
      </w:r>
      <w:r>
        <w:t xml:space="preserve">s and </w:t>
      </w:r>
      <w:r w:rsidRPr="00F51D57">
        <w:t xml:space="preserve">distribution panels </w:t>
      </w:r>
      <w:r>
        <w:t xml:space="preserve">will be installed </w:t>
      </w:r>
      <w:r w:rsidRPr="00F51D57">
        <w:t xml:space="preserve">as needed.  </w:t>
      </w:r>
      <w:r>
        <w:t>N</w:t>
      </w:r>
      <w:r w:rsidRPr="00F51D57">
        <w:t xml:space="preserve">ew distribution lines and RV service pedestals with </w:t>
      </w:r>
      <w:proofErr w:type="gramStart"/>
      <w:r w:rsidRPr="00F51D57">
        <w:t>20, 30 and 50 amp</w:t>
      </w:r>
      <w:proofErr w:type="gramEnd"/>
      <w:r w:rsidRPr="00F51D57">
        <w:t xml:space="preserve"> receptacles </w:t>
      </w:r>
      <w:r>
        <w:t xml:space="preserve">will be installed </w:t>
      </w:r>
      <w:r w:rsidRPr="00F51D57">
        <w:t xml:space="preserve">at </w:t>
      </w:r>
      <w:r w:rsidRPr="00D22AD4">
        <w:t>each site</w:t>
      </w:r>
      <w:r>
        <w:t>.</w:t>
      </w:r>
      <w:r w:rsidRPr="00D22AD4">
        <w:t xml:space="preserve"> </w:t>
      </w:r>
    </w:p>
    <w:p w14:paraId="1264CDE4" w14:textId="1CF7D292" w:rsidR="00F110F7" w:rsidRDefault="00F110F7" w:rsidP="00BB4DBC">
      <w:pPr>
        <w:spacing w:after="255" w:line="264" w:lineRule="auto"/>
        <w:ind w:left="720" w:hanging="3"/>
      </w:pPr>
      <w:r>
        <w:t>Other project work elements include grading and seeding all disturbed areas</w:t>
      </w:r>
      <w:r w:rsidRPr="00F51D57">
        <w:t xml:space="preserve">.    </w:t>
      </w:r>
      <w:r>
        <w:t>All</w:t>
      </w:r>
      <w:r w:rsidRPr="00F51D57">
        <w:t xml:space="preserve"> campsite markers </w:t>
      </w:r>
      <w:r>
        <w:t xml:space="preserve">and </w:t>
      </w:r>
      <w:r w:rsidRPr="00F51D57">
        <w:t xml:space="preserve">other signage </w:t>
      </w:r>
      <w:r>
        <w:t xml:space="preserve">will be replaced </w:t>
      </w:r>
      <w:r w:rsidRPr="00F51D57">
        <w:t xml:space="preserve">as necessary.  </w:t>
      </w:r>
    </w:p>
    <w:p w14:paraId="1C93C25A" w14:textId="2BCC97A0" w:rsidR="00F75CD6" w:rsidRDefault="00393DDA" w:rsidP="00BB4DBC">
      <w:pPr>
        <w:spacing w:after="255" w:line="264" w:lineRule="auto"/>
        <w:ind w:hanging="3"/>
      </w:pPr>
      <w:r>
        <w:rPr>
          <w:noProof/>
        </w:rPr>
        <w:drawing>
          <wp:inline distT="0" distB="0" distL="0" distR="0" wp14:anchorId="22E356A5" wp14:editId="5DDFC84A">
            <wp:extent cx="6257925" cy="4381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0524" cy="4383320"/>
                    </a:xfrm>
                    <a:prstGeom prst="rect">
                      <a:avLst/>
                    </a:prstGeom>
                    <a:noFill/>
                    <a:ln>
                      <a:noFill/>
                    </a:ln>
                  </pic:spPr>
                </pic:pic>
              </a:graphicData>
            </a:graphic>
          </wp:inline>
        </w:drawing>
      </w:r>
    </w:p>
    <w:p w14:paraId="62E1AE5D" w14:textId="06EB0C71" w:rsidR="00D46A14" w:rsidRDefault="00D46A14" w:rsidP="00EE5677">
      <w:pPr>
        <w:spacing w:after="255" w:line="264" w:lineRule="auto"/>
        <w:ind w:left="82" w:hanging="3"/>
      </w:pPr>
    </w:p>
    <w:p w14:paraId="0248F8B0" w14:textId="44791CCD" w:rsidR="00D46A14" w:rsidRDefault="00D46A14" w:rsidP="00EE5677">
      <w:pPr>
        <w:spacing w:after="255" w:line="264" w:lineRule="auto"/>
        <w:ind w:left="82" w:hanging="3"/>
      </w:pPr>
    </w:p>
    <w:p w14:paraId="7552CC66" w14:textId="0478536E" w:rsidR="00D46A14" w:rsidRDefault="00D46A14" w:rsidP="00EE5677">
      <w:pPr>
        <w:spacing w:after="255" w:line="264" w:lineRule="auto"/>
        <w:ind w:left="82" w:hanging="3"/>
      </w:pPr>
    </w:p>
    <w:p w14:paraId="17254581" w14:textId="0BE83597" w:rsidR="00D46A14" w:rsidRDefault="00D46A14" w:rsidP="00EE5677">
      <w:pPr>
        <w:spacing w:after="255" w:line="264" w:lineRule="auto"/>
        <w:ind w:left="82" w:hanging="3"/>
      </w:pPr>
    </w:p>
    <w:p w14:paraId="665C9F85" w14:textId="0A609DF7" w:rsidR="00D46A14" w:rsidRDefault="00D46A14" w:rsidP="00EE5677">
      <w:pPr>
        <w:spacing w:after="255" w:line="264" w:lineRule="auto"/>
        <w:ind w:left="82" w:hanging="3"/>
      </w:pPr>
    </w:p>
    <w:p w14:paraId="338E80BB" w14:textId="68E27988" w:rsidR="00F75CD6" w:rsidRPr="00560E4E" w:rsidRDefault="004E2A8A" w:rsidP="002545FA">
      <w:pPr>
        <w:pStyle w:val="ListParagraph"/>
        <w:widowControl w:val="0"/>
        <w:numPr>
          <w:ilvl w:val="0"/>
          <w:numId w:val="23"/>
        </w:numPr>
        <w:ind w:hanging="720"/>
        <w:jc w:val="both"/>
        <w:rPr>
          <w:rFonts w:ascii="Arial" w:hAnsi="Arial" w:cs="Arial"/>
          <w:b/>
        </w:rPr>
      </w:pPr>
      <w:r w:rsidRPr="00560E4E">
        <w:rPr>
          <w:rFonts w:ascii="Arial" w:hAnsi="Arial" w:cs="Arial"/>
          <w:b/>
        </w:rPr>
        <w:lastRenderedPageBreak/>
        <w:t>Vault</w:t>
      </w:r>
      <w:r w:rsidR="00F75CD6" w:rsidRPr="00560E4E">
        <w:rPr>
          <w:rFonts w:ascii="Arial" w:hAnsi="Arial" w:cs="Arial"/>
          <w:b/>
        </w:rPr>
        <w:t xml:space="preserve"> </w:t>
      </w:r>
      <w:r w:rsidRPr="00560E4E">
        <w:rPr>
          <w:rFonts w:ascii="Arial" w:hAnsi="Arial" w:cs="Arial"/>
          <w:b/>
        </w:rPr>
        <w:t>T</w:t>
      </w:r>
      <w:r w:rsidR="00F75CD6" w:rsidRPr="00560E4E">
        <w:rPr>
          <w:rFonts w:ascii="Arial" w:hAnsi="Arial" w:cs="Arial"/>
          <w:b/>
        </w:rPr>
        <w:t>oilets</w:t>
      </w:r>
    </w:p>
    <w:p w14:paraId="7F520D6D" w14:textId="77777777" w:rsidR="007043C8" w:rsidRPr="007043C8" w:rsidRDefault="007043C8" w:rsidP="007043C8">
      <w:pPr>
        <w:pStyle w:val="ListParagraph"/>
        <w:rPr>
          <w:rFonts w:ascii="Arial" w:hAnsi="Arial" w:cs="Arial"/>
          <w:bCs/>
        </w:rPr>
      </w:pPr>
    </w:p>
    <w:p w14:paraId="58E25E8C" w14:textId="6A1D63E5" w:rsidR="007043C8" w:rsidRDefault="00BE0746" w:rsidP="002545FA">
      <w:pPr>
        <w:widowControl w:val="0"/>
        <w:ind w:left="720"/>
        <w:jc w:val="both"/>
        <w:rPr>
          <w:rFonts w:ascii="Arial" w:hAnsi="Arial" w:cs="Arial"/>
          <w:bCs/>
        </w:rPr>
      </w:pPr>
      <w:r>
        <w:rPr>
          <w:rFonts w:ascii="Arial" w:hAnsi="Arial" w:cs="Arial"/>
          <w:bCs/>
        </w:rPr>
        <w:t xml:space="preserve">This project will provide four (4) </w:t>
      </w:r>
      <w:r w:rsidR="00EA7C41" w:rsidRPr="00BE0746">
        <w:rPr>
          <w:rFonts w:ascii="Arial" w:hAnsi="Arial" w:cs="Arial"/>
          <w:bCs/>
        </w:rPr>
        <w:t xml:space="preserve">standard IDNR </w:t>
      </w:r>
      <w:r w:rsidR="002037C5">
        <w:rPr>
          <w:rFonts w:ascii="Arial" w:hAnsi="Arial" w:cs="Arial"/>
          <w:bCs/>
        </w:rPr>
        <w:t>concrete block</w:t>
      </w:r>
      <w:r w:rsidR="007D56A4">
        <w:rPr>
          <w:rFonts w:ascii="Arial" w:hAnsi="Arial" w:cs="Arial"/>
          <w:bCs/>
        </w:rPr>
        <w:t xml:space="preserve"> vault toilets </w:t>
      </w:r>
      <w:r>
        <w:rPr>
          <w:rFonts w:ascii="Arial" w:hAnsi="Arial" w:cs="Arial"/>
          <w:bCs/>
        </w:rPr>
        <w:t xml:space="preserve">in the </w:t>
      </w:r>
      <w:r w:rsidR="00EA7C41" w:rsidRPr="00BE0746">
        <w:rPr>
          <w:rFonts w:ascii="Arial" w:hAnsi="Arial" w:cs="Arial"/>
          <w:bCs/>
        </w:rPr>
        <w:t>campground</w:t>
      </w:r>
      <w:r>
        <w:rPr>
          <w:rFonts w:ascii="Arial" w:hAnsi="Arial" w:cs="Arial"/>
          <w:bCs/>
        </w:rPr>
        <w:t xml:space="preserve">, and one (1) </w:t>
      </w:r>
      <w:r w:rsidR="002037C5">
        <w:rPr>
          <w:rFonts w:ascii="Arial" w:hAnsi="Arial" w:cs="Arial"/>
          <w:bCs/>
        </w:rPr>
        <w:t>v</w:t>
      </w:r>
      <w:r w:rsidR="00EE5677">
        <w:rPr>
          <w:rFonts w:ascii="Arial" w:hAnsi="Arial" w:cs="Arial"/>
          <w:bCs/>
        </w:rPr>
        <w:t xml:space="preserve">ault </w:t>
      </w:r>
      <w:r w:rsidR="002037C5">
        <w:rPr>
          <w:rFonts w:ascii="Arial" w:hAnsi="Arial" w:cs="Arial"/>
          <w:bCs/>
        </w:rPr>
        <w:t>t</w:t>
      </w:r>
      <w:r w:rsidR="00EE5677">
        <w:rPr>
          <w:rFonts w:ascii="Arial" w:hAnsi="Arial" w:cs="Arial"/>
          <w:bCs/>
        </w:rPr>
        <w:t>oilet in</w:t>
      </w:r>
      <w:r>
        <w:rPr>
          <w:rFonts w:ascii="Arial" w:hAnsi="Arial" w:cs="Arial"/>
          <w:bCs/>
        </w:rPr>
        <w:t xml:space="preserve"> the </w:t>
      </w:r>
      <w:r w:rsidRPr="00BE0746">
        <w:rPr>
          <w:rFonts w:ascii="Arial" w:hAnsi="Arial" w:cs="Arial"/>
          <w:bCs/>
        </w:rPr>
        <w:t>at Parkman’s Plain</w:t>
      </w:r>
      <w:r>
        <w:rPr>
          <w:rFonts w:ascii="Arial" w:hAnsi="Arial" w:cs="Arial"/>
          <w:bCs/>
        </w:rPr>
        <w:t xml:space="preserve"> Trailhead parking area</w:t>
      </w:r>
      <w:r w:rsidR="00EE5677">
        <w:rPr>
          <w:rFonts w:ascii="Arial" w:hAnsi="Arial" w:cs="Arial"/>
          <w:bCs/>
        </w:rPr>
        <w:t>.</w:t>
      </w:r>
      <w:r w:rsidR="001D59F8">
        <w:rPr>
          <w:rFonts w:ascii="Arial" w:hAnsi="Arial" w:cs="Arial"/>
          <w:bCs/>
        </w:rPr>
        <w:t xml:space="preserve"> </w:t>
      </w:r>
      <w:r w:rsidR="003C2786">
        <w:rPr>
          <w:rFonts w:ascii="Arial" w:hAnsi="Arial" w:cs="Arial"/>
          <w:bCs/>
        </w:rPr>
        <w:t>The project will include</w:t>
      </w:r>
      <w:r w:rsidR="001D59F8" w:rsidRPr="003C2786">
        <w:rPr>
          <w:rFonts w:ascii="Arial" w:hAnsi="Arial" w:cs="Arial"/>
          <w:bCs/>
        </w:rPr>
        <w:t xml:space="preserve"> </w:t>
      </w:r>
      <w:r w:rsidR="003C2786">
        <w:rPr>
          <w:rFonts w:ascii="Arial" w:hAnsi="Arial" w:cs="Arial"/>
          <w:bCs/>
        </w:rPr>
        <w:t xml:space="preserve">a </w:t>
      </w:r>
      <w:r w:rsidR="001D59F8" w:rsidRPr="003C2786">
        <w:rPr>
          <w:rFonts w:ascii="Arial" w:hAnsi="Arial" w:cs="Arial"/>
          <w:bCs/>
        </w:rPr>
        <w:t xml:space="preserve">survey and </w:t>
      </w:r>
      <w:r w:rsidR="003C2786">
        <w:rPr>
          <w:rFonts w:ascii="Arial" w:hAnsi="Arial" w:cs="Arial"/>
          <w:bCs/>
        </w:rPr>
        <w:t xml:space="preserve">site </w:t>
      </w:r>
      <w:r w:rsidR="001D59F8" w:rsidRPr="003C2786">
        <w:rPr>
          <w:rFonts w:ascii="Arial" w:hAnsi="Arial" w:cs="Arial"/>
          <w:bCs/>
        </w:rPr>
        <w:t>design</w:t>
      </w:r>
      <w:r w:rsidR="007D6241" w:rsidRPr="003C2786">
        <w:rPr>
          <w:rFonts w:ascii="Arial" w:hAnsi="Arial" w:cs="Arial"/>
          <w:bCs/>
        </w:rPr>
        <w:t xml:space="preserve"> </w:t>
      </w:r>
      <w:r w:rsidR="003C2786">
        <w:rPr>
          <w:rFonts w:ascii="Arial" w:hAnsi="Arial" w:cs="Arial"/>
          <w:bCs/>
        </w:rPr>
        <w:t>for each vault toilet location.</w:t>
      </w:r>
    </w:p>
    <w:p w14:paraId="45A3C02A" w14:textId="49B04100" w:rsidR="00EE5677" w:rsidRDefault="00E419ED" w:rsidP="00BE0746">
      <w:pPr>
        <w:widowControl w:val="0"/>
        <w:jc w:val="both"/>
        <w:rPr>
          <w:rFonts w:ascii="Arial" w:hAnsi="Arial" w:cs="Arial"/>
          <w:bCs/>
        </w:rPr>
      </w:pPr>
      <w:r>
        <w:rPr>
          <w:rFonts w:ascii="Arial" w:hAnsi="Arial" w:cs="Arial"/>
          <w:bCs/>
          <w:noProof/>
        </w:rPr>
        <w:drawing>
          <wp:inline distT="0" distB="0" distL="0" distR="0" wp14:anchorId="52B6462C" wp14:editId="74B06DDC">
            <wp:extent cx="5943600" cy="38341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834130"/>
                    </a:xfrm>
                    <a:prstGeom prst="rect">
                      <a:avLst/>
                    </a:prstGeom>
                    <a:noFill/>
                    <a:ln>
                      <a:noFill/>
                    </a:ln>
                  </pic:spPr>
                </pic:pic>
              </a:graphicData>
            </a:graphic>
          </wp:inline>
        </w:drawing>
      </w:r>
    </w:p>
    <w:p w14:paraId="2D573739" w14:textId="2126A951" w:rsidR="002545FA" w:rsidRDefault="002545FA" w:rsidP="002545FA">
      <w:pPr>
        <w:widowControl w:val="0"/>
        <w:jc w:val="both"/>
        <w:rPr>
          <w:rFonts w:ascii="Arial" w:hAnsi="Arial" w:cs="Arial"/>
          <w:b/>
        </w:rPr>
      </w:pPr>
    </w:p>
    <w:p w14:paraId="633A3F32" w14:textId="4C9758E6" w:rsidR="002545FA" w:rsidRDefault="002545FA" w:rsidP="002545FA">
      <w:pPr>
        <w:widowControl w:val="0"/>
        <w:jc w:val="both"/>
        <w:rPr>
          <w:rFonts w:ascii="Arial" w:hAnsi="Arial" w:cs="Arial"/>
          <w:b/>
        </w:rPr>
      </w:pPr>
    </w:p>
    <w:p w14:paraId="653A536F" w14:textId="099FA80A" w:rsidR="002545FA" w:rsidRDefault="002545FA" w:rsidP="002545FA">
      <w:pPr>
        <w:widowControl w:val="0"/>
        <w:jc w:val="both"/>
        <w:rPr>
          <w:rFonts w:ascii="Arial" w:hAnsi="Arial" w:cs="Arial"/>
          <w:b/>
        </w:rPr>
      </w:pPr>
    </w:p>
    <w:p w14:paraId="4CFE2B86" w14:textId="4DD88DBE" w:rsidR="002545FA" w:rsidRDefault="002545FA" w:rsidP="002545FA">
      <w:pPr>
        <w:widowControl w:val="0"/>
        <w:jc w:val="both"/>
        <w:rPr>
          <w:rFonts w:ascii="Arial" w:hAnsi="Arial" w:cs="Arial"/>
          <w:b/>
        </w:rPr>
      </w:pPr>
    </w:p>
    <w:p w14:paraId="07C2989B" w14:textId="4F6518F9" w:rsidR="002545FA" w:rsidRDefault="002545FA" w:rsidP="002545FA">
      <w:pPr>
        <w:widowControl w:val="0"/>
        <w:jc w:val="both"/>
        <w:rPr>
          <w:rFonts w:ascii="Arial" w:hAnsi="Arial" w:cs="Arial"/>
          <w:b/>
        </w:rPr>
      </w:pPr>
    </w:p>
    <w:p w14:paraId="747BD7CE" w14:textId="4E12E163" w:rsidR="002545FA" w:rsidRDefault="002545FA" w:rsidP="002545FA">
      <w:pPr>
        <w:widowControl w:val="0"/>
        <w:jc w:val="both"/>
        <w:rPr>
          <w:rFonts w:ascii="Arial" w:hAnsi="Arial" w:cs="Arial"/>
          <w:b/>
        </w:rPr>
      </w:pPr>
    </w:p>
    <w:p w14:paraId="455D6E01" w14:textId="2C51EA71" w:rsidR="002545FA" w:rsidRDefault="002545FA" w:rsidP="002545FA">
      <w:pPr>
        <w:widowControl w:val="0"/>
        <w:jc w:val="both"/>
        <w:rPr>
          <w:rFonts w:ascii="Arial" w:hAnsi="Arial" w:cs="Arial"/>
          <w:b/>
        </w:rPr>
      </w:pPr>
    </w:p>
    <w:p w14:paraId="5D9BAEDD" w14:textId="38904EDE" w:rsidR="002545FA" w:rsidRDefault="002545FA" w:rsidP="002545FA">
      <w:pPr>
        <w:widowControl w:val="0"/>
        <w:jc w:val="both"/>
        <w:rPr>
          <w:rFonts w:ascii="Arial" w:hAnsi="Arial" w:cs="Arial"/>
          <w:b/>
        </w:rPr>
      </w:pPr>
    </w:p>
    <w:p w14:paraId="132E7AC9" w14:textId="77777777" w:rsidR="002545FA" w:rsidRPr="002545FA" w:rsidRDefault="002545FA" w:rsidP="002545FA">
      <w:pPr>
        <w:widowControl w:val="0"/>
        <w:jc w:val="both"/>
        <w:rPr>
          <w:rFonts w:ascii="Arial" w:hAnsi="Arial" w:cs="Arial"/>
          <w:b/>
        </w:rPr>
      </w:pPr>
    </w:p>
    <w:p w14:paraId="219594E9" w14:textId="77777777" w:rsidR="002545FA" w:rsidRDefault="002545FA" w:rsidP="002545FA">
      <w:pPr>
        <w:pStyle w:val="ListParagraph"/>
        <w:widowControl w:val="0"/>
        <w:jc w:val="both"/>
        <w:rPr>
          <w:rFonts w:ascii="Arial" w:hAnsi="Arial" w:cs="Arial"/>
          <w:b/>
        </w:rPr>
      </w:pPr>
    </w:p>
    <w:p w14:paraId="45B7EEBC" w14:textId="77777777" w:rsidR="002545FA" w:rsidRDefault="002545FA" w:rsidP="002545FA">
      <w:pPr>
        <w:pStyle w:val="ListParagraph"/>
        <w:widowControl w:val="0"/>
        <w:jc w:val="both"/>
        <w:rPr>
          <w:rFonts w:ascii="Arial" w:hAnsi="Arial" w:cs="Arial"/>
          <w:b/>
        </w:rPr>
      </w:pPr>
    </w:p>
    <w:p w14:paraId="2AEBC8A8" w14:textId="77777777" w:rsidR="002545FA" w:rsidRDefault="002545FA" w:rsidP="002545FA">
      <w:pPr>
        <w:pStyle w:val="ListParagraph"/>
        <w:widowControl w:val="0"/>
        <w:jc w:val="both"/>
        <w:rPr>
          <w:rFonts w:ascii="Arial" w:hAnsi="Arial" w:cs="Arial"/>
          <w:b/>
        </w:rPr>
      </w:pPr>
    </w:p>
    <w:p w14:paraId="6BCC5132" w14:textId="5A5B10B5" w:rsidR="00EE5677" w:rsidRDefault="00D46A14" w:rsidP="002545FA">
      <w:pPr>
        <w:pStyle w:val="ListParagraph"/>
        <w:widowControl w:val="0"/>
        <w:numPr>
          <w:ilvl w:val="0"/>
          <w:numId w:val="23"/>
        </w:numPr>
        <w:ind w:hanging="720"/>
        <w:jc w:val="both"/>
        <w:rPr>
          <w:rFonts w:ascii="Arial" w:hAnsi="Arial" w:cs="Arial"/>
          <w:b/>
        </w:rPr>
      </w:pPr>
      <w:r>
        <w:rPr>
          <w:rFonts w:ascii="Arial" w:hAnsi="Arial" w:cs="Arial"/>
          <w:b/>
        </w:rPr>
        <w:lastRenderedPageBreak/>
        <w:t xml:space="preserve">Misc. Trail Repairs - </w:t>
      </w:r>
      <w:r w:rsidR="00EE5677">
        <w:rPr>
          <w:rFonts w:ascii="Arial" w:hAnsi="Arial" w:cs="Arial"/>
          <w:b/>
        </w:rPr>
        <w:t>River Trail Stabilization</w:t>
      </w:r>
    </w:p>
    <w:p w14:paraId="729CDD85" w14:textId="77777777" w:rsidR="007D56A4" w:rsidRDefault="007D56A4" w:rsidP="007D56A4">
      <w:pPr>
        <w:pStyle w:val="ListParagraph"/>
        <w:widowControl w:val="0"/>
        <w:jc w:val="both"/>
        <w:rPr>
          <w:rFonts w:ascii="Arial" w:hAnsi="Arial" w:cs="Arial"/>
          <w:b/>
        </w:rPr>
      </w:pPr>
    </w:p>
    <w:p w14:paraId="3F3F3369" w14:textId="2D77FC3E" w:rsidR="006665C9" w:rsidRDefault="006665C9" w:rsidP="006665C9">
      <w:pPr>
        <w:pStyle w:val="ListParagraph"/>
        <w:widowControl w:val="0"/>
        <w:jc w:val="both"/>
        <w:rPr>
          <w:rFonts w:ascii="Arial" w:hAnsi="Arial" w:cs="Arial"/>
          <w:bCs/>
        </w:rPr>
      </w:pPr>
      <w:r w:rsidRPr="006665C9">
        <w:rPr>
          <w:rFonts w:ascii="Arial" w:hAnsi="Arial" w:cs="Arial"/>
          <w:bCs/>
        </w:rPr>
        <w:t>The consultant will survey the River</w:t>
      </w:r>
      <w:r w:rsidR="00D46A14">
        <w:rPr>
          <w:rFonts w:ascii="Arial" w:hAnsi="Arial" w:cs="Arial"/>
          <w:bCs/>
        </w:rPr>
        <w:t xml:space="preserve"> </w:t>
      </w:r>
      <w:r w:rsidRPr="006665C9">
        <w:rPr>
          <w:rFonts w:ascii="Arial" w:hAnsi="Arial" w:cs="Arial"/>
          <w:bCs/>
        </w:rPr>
        <w:t xml:space="preserve">Trail between </w:t>
      </w:r>
      <w:r w:rsidR="00D46A14">
        <w:rPr>
          <w:rFonts w:ascii="Arial" w:hAnsi="Arial" w:cs="Arial"/>
          <w:bCs/>
        </w:rPr>
        <w:t xml:space="preserve">Basswood </w:t>
      </w:r>
      <w:r w:rsidR="007D56A4">
        <w:rPr>
          <w:rFonts w:ascii="Arial" w:hAnsi="Arial" w:cs="Arial"/>
          <w:bCs/>
        </w:rPr>
        <w:t xml:space="preserve">Canyon </w:t>
      </w:r>
      <w:r w:rsidR="00D46A14">
        <w:rPr>
          <w:rFonts w:ascii="Arial" w:hAnsi="Arial" w:cs="Arial"/>
          <w:bCs/>
        </w:rPr>
        <w:t xml:space="preserve">and Owl Canyon (approximately 4,700 LF) and determine where the trail surface needs repairs or where additional </w:t>
      </w:r>
      <w:r w:rsidR="00435733">
        <w:rPr>
          <w:rFonts w:ascii="Arial" w:hAnsi="Arial" w:cs="Arial"/>
          <w:bCs/>
        </w:rPr>
        <w:t>riprap</w:t>
      </w:r>
      <w:r w:rsidR="00D46A14">
        <w:rPr>
          <w:rFonts w:ascii="Arial" w:hAnsi="Arial" w:cs="Arial"/>
          <w:bCs/>
        </w:rPr>
        <w:t xml:space="preserve"> is needed to stabilize the trail </w:t>
      </w:r>
      <w:r w:rsidR="007D56A4">
        <w:rPr>
          <w:rFonts w:ascii="Arial" w:hAnsi="Arial" w:cs="Arial"/>
          <w:bCs/>
        </w:rPr>
        <w:t>during future flood events along the Illinois R</w:t>
      </w:r>
      <w:r w:rsidR="00D46A14">
        <w:rPr>
          <w:rFonts w:ascii="Arial" w:hAnsi="Arial" w:cs="Arial"/>
          <w:bCs/>
        </w:rPr>
        <w:t>iver</w:t>
      </w:r>
      <w:r w:rsidR="007D56A4">
        <w:rPr>
          <w:rFonts w:ascii="Arial" w:hAnsi="Arial" w:cs="Arial"/>
          <w:bCs/>
        </w:rPr>
        <w:t>.</w:t>
      </w:r>
    </w:p>
    <w:p w14:paraId="37764F1F" w14:textId="77777777" w:rsidR="007D56A4" w:rsidRDefault="007D56A4" w:rsidP="006665C9">
      <w:pPr>
        <w:pStyle w:val="ListParagraph"/>
        <w:widowControl w:val="0"/>
        <w:jc w:val="both"/>
        <w:rPr>
          <w:rFonts w:ascii="Arial" w:hAnsi="Arial" w:cs="Arial"/>
          <w:bCs/>
        </w:rPr>
      </w:pPr>
    </w:p>
    <w:p w14:paraId="35108176" w14:textId="21E8DEE2" w:rsidR="00D46A14" w:rsidRPr="006665C9" w:rsidRDefault="00D46A14" w:rsidP="002545FA">
      <w:pPr>
        <w:pStyle w:val="ListParagraph"/>
        <w:widowControl w:val="0"/>
        <w:ind w:left="-90"/>
        <w:jc w:val="both"/>
        <w:rPr>
          <w:rFonts w:ascii="Arial" w:hAnsi="Arial" w:cs="Arial"/>
          <w:bCs/>
        </w:rPr>
      </w:pPr>
      <w:r>
        <w:rPr>
          <w:rFonts w:ascii="Arial" w:hAnsi="Arial" w:cs="Arial"/>
          <w:bCs/>
          <w:noProof/>
        </w:rPr>
        <w:drawing>
          <wp:inline distT="0" distB="0" distL="0" distR="0" wp14:anchorId="23F95C02" wp14:editId="533B9F53">
            <wp:extent cx="5429250" cy="352379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7764" cy="3542300"/>
                    </a:xfrm>
                    <a:prstGeom prst="rect">
                      <a:avLst/>
                    </a:prstGeom>
                    <a:noFill/>
                    <a:ln>
                      <a:noFill/>
                    </a:ln>
                  </pic:spPr>
                </pic:pic>
              </a:graphicData>
            </a:graphic>
          </wp:inline>
        </w:drawing>
      </w:r>
    </w:p>
    <w:p w14:paraId="37A82D40" w14:textId="48836D6B" w:rsidR="00EE5677" w:rsidRDefault="00EE5677" w:rsidP="00EE5677">
      <w:pPr>
        <w:pStyle w:val="ListParagraph"/>
        <w:widowControl w:val="0"/>
        <w:jc w:val="both"/>
        <w:rPr>
          <w:rFonts w:ascii="Arial" w:hAnsi="Arial" w:cs="Arial"/>
          <w:b/>
        </w:rPr>
      </w:pPr>
    </w:p>
    <w:p w14:paraId="75096DFF" w14:textId="05CDBE76" w:rsidR="00A865E1" w:rsidRDefault="00A865E1" w:rsidP="00EE5677">
      <w:pPr>
        <w:pStyle w:val="ListParagraph"/>
        <w:widowControl w:val="0"/>
        <w:jc w:val="both"/>
        <w:rPr>
          <w:rFonts w:ascii="Arial" w:hAnsi="Arial" w:cs="Arial"/>
          <w:b/>
        </w:rPr>
      </w:pPr>
    </w:p>
    <w:p w14:paraId="41105ADB" w14:textId="2B7A60EC" w:rsidR="00A865E1" w:rsidRDefault="00A865E1" w:rsidP="00EE5677">
      <w:pPr>
        <w:pStyle w:val="ListParagraph"/>
        <w:widowControl w:val="0"/>
        <w:jc w:val="both"/>
        <w:rPr>
          <w:rFonts w:ascii="Arial" w:hAnsi="Arial" w:cs="Arial"/>
          <w:b/>
        </w:rPr>
      </w:pPr>
    </w:p>
    <w:p w14:paraId="10E4FDA7" w14:textId="3BE3A0D2" w:rsidR="00A865E1" w:rsidRDefault="00A865E1" w:rsidP="00EE5677">
      <w:pPr>
        <w:pStyle w:val="ListParagraph"/>
        <w:widowControl w:val="0"/>
        <w:jc w:val="both"/>
        <w:rPr>
          <w:rFonts w:ascii="Arial" w:hAnsi="Arial" w:cs="Arial"/>
          <w:b/>
        </w:rPr>
      </w:pPr>
    </w:p>
    <w:p w14:paraId="269D7820" w14:textId="02162351" w:rsidR="00A865E1" w:rsidRDefault="00A865E1" w:rsidP="00EE5677">
      <w:pPr>
        <w:pStyle w:val="ListParagraph"/>
        <w:widowControl w:val="0"/>
        <w:jc w:val="both"/>
        <w:rPr>
          <w:rFonts w:ascii="Arial" w:hAnsi="Arial" w:cs="Arial"/>
          <w:b/>
        </w:rPr>
      </w:pPr>
    </w:p>
    <w:p w14:paraId="26559D0A" w14:textId="3D764E78" w:rsidR="00A865E1" w:rsidRDefault="00A865E1" w:rsidP="00EE5677">
      <w:pPr>
        <w:pStyle w:val="ListParagraph"/>
        <w:widowControl w:val="0"/>
        <w:jc w:val="both"/>
        <w:rPr>
          <w:rFonts w:ascii="Arial" w:hAnsi="Arial" w:cs="Arial"/>
          <w:b/>
        </w:rPr>
      </w:pPr>
    </w:p>
    <w:p w14:paraId="7EAD2729" w14:textId="53C43A5E" w:rsidR="00A865E1" w:rsidRDefault="00A865E1" w:rsidP="00EE5677">
      <w:pPr>
        <w:pStyle w:val="ListParagraph"/>
        <w:widowControl w:val="0"/>
        <w:jc w:val="both"/>
        <w:rPr>
          <w:rFonts w:ascii="Arial" w:hAnsi="Arial" w:cs="Arial"/>
          <w:b/>
        </w:rPr>
      </w:pPr>
    </w:p>
    <w:p w14:paraId="2A000656" w14:textId="5DFFD114" w:rsidR="00A865E1" w:rsidRDefault="00A865E1" w:rsidP="00EE5677">
      <w:pPr>
        <w:pStyle w:val="ListParagraph"/>
        <w:widowControl w:val="0"/>
        <w:jc w:val="both"/>
        <w:rPr>
          <w:rFonts w:ascii="Arial" w:hAnsi="Arial" w:cs="Arial"/>
          <w:b/>
        </w:rPr>
      </w:pPr>
    </w:p>
    <w:p w14:paraId="3A04E32D" w14:textId="688C194D" w:rsidR="00A865E1" w:rsidRDefault="00A865E1" w:rsidP="00EE5677">
      <w:pPr>
        <w:pStyle w:val="ListParagraph"/>
        <w:widowControl w:val="0"/>
        <w:jc w:val="both"/>
        <w:rPr>
          <w:rFonts w:ascii="Arial" w:hAnsi="Arial" w:cs="Arial"/>
          <w:b/>
        </w:rPr>
      </w:pPr>
    </w:p>
    <w:p w14:paraId="61B384A6" w14:textId="3EF4C0CD" w:rsidR="00A865E1" w:rsidRDefault="00A865E1" w:rsidP="00EE5677">
      <w:pPr>
        <w:pStyle w:val="ListParagraph"/>
        <w:widowControl w:val="0"/>
        <w:jc w:val="both"/>
        <w:rPr>
          <w:rFonts w:ascii="Arial" w:hAnsi="Arial" w:cs="Arial"/>
          <w:b/>
        </w:rPr>
      </w:pPr>
    </w:p>
    <w:p w14:paraId="4E9552E9" w14:textId="519A97B3" w:rsidR="00A865E1" w:rsidRDefault="00A865E1" w:rsidP="00EE5677">
      <w:pPr>
        <w:pStyle w:val="ListParagraph"/>
        <w:widowControl w:val="0"/>
        <w:jc w:val="both"/>
        <w:rPr>
          <w:rFonts w:ascii="Arial" w:hAnsi="Arial" w:cs="Arial"/>
          <w:b/>
        </w:rPr>
      </w:pPr>
    </w:p>
    <w:p w14:paraId="32BA8CD0" w14:textId="39B8D8C9" w:rsidR="00A865E1" w:rsidRDefault="00A865E1" w:rsidP="00EE5677">
      <w:pPr>
        <w:pStyle w:val="ListParagraph"/>
        <w:widowControl w:val="0"/>
        <w:jc w:val="both"/>
        <w:rPr>
          <w:rFonts w:ascii="Arial" w:hAnsi="Arial" w:cs="Arial"/>
          <w:b/>
        </w:rPr>
      </w:pPr>
    </w:p>
    <w:p w14:paraId="03616CF7" w14:textId="4B9E0051" w:rsidR="00A865E1" w:rsidRDefault="00A865E1" w:rsidP="00EE5677">
      <w:pPr>
        <w:pStyle w:val="ListParagraph"/>
        <w:widowControl w:val="0"/>
        <w:jc w:val="both"/>
        <w:rPr>
          <w:rFonts w:ascii="Arial" w:hAnsi="Arial" w:cs="Arial"/>
          <w:b/>
        </w:rPr>
      </w:pPr>
    </w:p>
    <w:p w14:paraId="077F134C" w14:textId="3114055B" w:rsidR="00A865E1" w:rsidRDefault="00A865E1" w:rsidP="00EE5677">
      <w:pPr>
        <w:pStyle w:val="ListParagraph"/>
        <w:widowControl w:val="0"/>
        <w:jc w:val="both"/>
        <w:rPr>
          <w:rFonts w:ascii="Arial" w:hAnsi="Arial" w:cs="Arial"/>
          <w:b/>
        </w:rPr>
      </w:pPr>
    </w:p>
    <w:p w14:paraId="681E371E" w14:textId="6A35698A" w:rsidR="00A865E1" w:rsidRDefault="00A865E1" w:rsidP="00EE5677">
      <w:pPr>
        <w:pStyle w:val="ListParagraph"/>
        <w:widowControl w:val="0"/>
        <w:jc w:val="both"/>
        <w:rPr>
          <w:rFonts w:ascii="Arial" w:hAnsi="Arial" w:cs="Arial"/>
          <w:b/>
        </w:rPr>
      </w:pPr>
    </w:p>
    <w:p w14:paraId="1E1EC5B3" w14:textId="1D933374" w:rsidR="00A865E1" w:rsidRDefault="00A865E1" w:rsidP="00EE5677">
      <w:pPr>
        <w:pStyle w:val="ListParagraph"/>
        <w:widowControl w:val="0"/>
        <w:jc w:val="both"/>
        <w:rPr>
          <w:rFonts w:ascii="Arial" w:hAnsi="Arial" w:cs="Arial"/>
          <w:b/>
        </w:rPr>
      </w:pPr>
    </w:p>
    <w:p w14:paraId="3329B14C" w14:textId="61838760" w:rsidR="00A865E1" w:rsidRDefault="00A865E1" w:rsidP="00EE5677">
      <w:pPr>
        <w:pStyle w:val="ListParagraph"/>
        <w:widowControl w:val="0"/>
        <w:jc w:val="both"/>
        <w:rPr>
          <w:rFonts w:ascii="Arial" w:hAnsi="Arial" w:cs="Arial"/>
          <w:b/>
        </w:rPr>
      </w:pPr>
    </w:p>
    <w:p w14:paraId="0DED54C1" w14:textId="64D932A6" w:rsidR="00A865E1" w:rsidRDefault="00A865E1" w:rsidP="00EE5677">
      <w:pPr>
        <w:pStyle w:val="ListParagraph"/>
        <w:widowControl w:val="0"/>
        <w:jc w:val="both"/>
        <w:rPr>
          <w:rFonts w:ascii="Arial" w:hAnsi="Arial" w:cs="Arial"/>
          <w:b/>
        </w:rPr>
      </w:pPr>
    </w:p>
    <w:p w14:paraId="7B78EF88" w14:textId="698A1D74" w:rsidR="00A865E1" w:rsidRDefault="00A865E1" w:rsidP="00EE5677">
      <w:pPr>
        <w:pStyle w:val="ListParagraph"/>
        <w:widowControl w:val="0"/>
        <w:jc w:val="both"/>
        <w:rPr>
          <w:rFonts w:ascii="Arial" w:hAnsi="Arial" w:cs="Arial"/>
          <w:b/>
        </w:rPr>
      </w:pPr>
    </w:p>
    <w:p w14:paraId="7298DE74" w14:textId="6D9AF6E2" w:rsidR="00A865E1" w:rsidRDefault="00A865E1" w:rsidP="00EE5677">
      <w:pPr>
        <w:pStyle w:val="ListParagraph"/>
        <w:widowControl w:val="0"/>
        <w:jc w:val="both"/>
        <w:rPr>
          <w:rFonts w:ascii="Arial" w:hAnsi="Arial" w:cs="Arial"/>
          <w:b/>
        </w:rPr>
      </w:pPr>
    </w:p>
    <w:p w14:paraId="755BD9CC" w14:textId="77777777" w:rsidR="00A865E1" w:rsidRDefault="00A865E1" w:rsidP="00EE5677">
      <w:pPr>
        <w:pStyle w:val="ListParagraph"/>
        <w:widowControl w:val="0"/>
        <w:jc w:val="both"/>
        <w:rPr>
          <w:rFonts w:ascii="Arial" w:hAnsi="Arial" w:cs="Arial"/>
          <w:b/>
        </w:rPr>
      </w:pPr>
    </w:p>
    <w:p w14:paraId="40C92876" w14:textId="17A78483" w:rsidR="00EE5677" w:rsidRDefault="00D46A14" w:rsidP="002545FA">
      <w:pPr>
        <w:pStyle w:val="ListParagraph"/>
        <w:widowControl w:val="0"/>
        <w:numPr>
          <w:ilvl w:val="0"/>
          <w:numId w:val="23"/>
        </w:numPr>
        <w:ind w:hanging="720"/>
        <w:jc w:val="both"/>
        <w:rPr>
          <w:rFonts w:ascii="Arial" w:hAnsi="Arial" w:cs="Arial"/>
          <w:b/>
        </w:rPr>
      </w:pPr>
      <w:r>
        <w:rPr>
          <w:rFonts w:ascii="Arial" w:hAnsi="Arial" w:cs="Arial"/>
          <w:b/>
        </w:rPr>
        <w:lastRenderedPageBreak/>
        <w:t xml:space="preserve">Misc. Trail Repairs - </w:t>
      </w:r>
      <w:r w:rsidR="00EE5677">
        <w:rPr>
          <w:rFonts w:ascii="Arial" w:hAnsi="Arial" w:cs="Arial"/>
          <w:b/>
        </w:rPr>
        <w:t>Repairs to  Stairway #45</w:t>
      </w:r>
    </w:p>
    <w:p w14:paraId="5947AB19" w14:textId="66D65B8F" w:rsidR="00525F89" w:rsidRDefault="00D46A14" w:rsidP="00D46A14">
      <w:pPr>
        <w:pStyle w:val="ListParagraph"/>
        <w:widowControl w:val="0"/>
        <w:jc w:val="both"/>
        <w:rPr>
          <w:rFonts w:ascii="Arial" w:hAnsi="Arial" w:cs="Arial"/>
          <w:bCs/>
        </w:rPr>
      </w:pPr>
      <w:r>
        <w:rPr>
          <w:rFonts w:ascii="Arial" w:hAnsi="Arial" w:cs="Arial"/>
          <w:bCs/>
        </w:rPr>
        <w:t xml:space="preserve">This project will make repairs to Stairway #45 </w:t>
      </w:r>
      <w:r w:rsidR="00096EEA">
        <w:rPr>
          <w:rFonts w:ascii="Arial" w:hAnsi="Arial" w:cs="Arial"/>
          <w:bCs/>
        </w:rPr>
        <w:t>in the section where</w:t>
      </w:r>
      <w:r>
        <w:rPr>
          <w:rFonts w:ascii="Arial" w:hAnsi="Arial" w:cs="Arial"/>
          <w:bCs/>
        </w:rPr>
        <w:t xml:space="preserve"> the stairway treads </w:t>
      </w:r>
      <w:r w:rsidR="00096EEA">
        <w:rPr>
          <w:rFonts w:ascii="Arial" w:hAnsi="Arial" w:cs="Arial"/>
          <w:bCs/>
        </w:rPr>
        <w:t>are l</w:t>
      </w:r>
      <w:r w:rsidR="00A865E1">
        <w:rPr>
          <w:rFonts w:ascii="Arial" w:hAnsi="Arial" w:cs="Arial"/>
          <w:bCs/>
        </w:rPr>
        <w:t xml:space="preserve">eaning </w:t>
      </w:r>
      <w:r w:rsidR="00096EEA">
        <w:rPr>
          <w:rFonts w:ascii="Arial" w:hAnsi="Arial" w:cs="Arial"/>
          <w:bCs/>
        </w:rPr>
        <w:t>to one side</w:t>
      </w:r>
      <w:r w:rsidR="00525F89">
        <w:rPr>
          <w:rFonts w:ascii="Arial" w:hAnsi="Arial" w:cs="Arial"/>
          <w:bCs/>
        </w:rPr>
        <w:t>.</w:t>
      </w:r>
    </w:p>
    <w:p w14:paraId="10935821" w14:textId="4FCBB563" w:rsidR="00D46A14" w:rsidRPr="00D46A14" w:rsidRDefault="00525F89" w:rsidP="002545FA">
      <w:pPr>
        <w:pStyle w:val="ListParagraph"/>
        <w:widowControl w:val="0"/>
        <w:tabs>
          <w:tab w:val="left" w:pos="0"/>
        </w:tabs>
        <w:ind w:left="0" w:firstLine="90"/>
        <w:jc w:val="both"/>
        <w:rPr>
          <w:rFonts w:ascii="Arial" w:hAnsi="Arial" w:cs="Arial"/>
          <w:bCs/>
        </w:rPr>
      </w:pPr>
      <w:r>
        <w:rPr>
          <w:rFonts w:ascii="Arial" w:hAnsi="Arial" w:cs="Arial"/>
          <w:bCs/>
          <w:noProof/>
        </w:rPr>
        <w:drawing>
          <wp:inline distT="0" distB="0" distL="0" distR="0" wp14:anchorId="2FBFBDE3" wp14:editId="1AFD9460">
            <wp:extent cx="5387304" cy="35052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6600" cy="3537274"/>
                    </a:xfrm>
                    <a:prstGeom prst="rect">
                      <a:avLst/>
                    </a:prstGeom>
                    <a:noFill/>
                    <a:ln>
                      <a:noFill/>
                    </a:ln>
                  </pic:spPr>
                </pic:pic>
              </a:graphicData>
            </a:graphic>
          </wp:inline>
        </w:drawing>
      </w:r>
      <w:r w:rsidR="00096EEA">
        <w:rPr>
          <w:rFonts w:ascii="Arial" w:hAnsi="Arial" w:cs="Arial"/>
          <w:bCs/>
        </w:rPr>
        <w:t xml:space="preserve"> </w:t>
      </w:r>
    </w:p>
    <w:p w14:paraId="601B96AE" w14:textId="77777777" w:rsidR="002037C5" w:rsidRDefault="002037C5" w:rsidP="002037C5">
      <w:pPr>
        <w:widowControl w:val="0"/>
        <w:ind w:left="360"/>
        <w:jc w:val="both"/>
        <w:rPr>
          <w:rFonts w:ascii="Arial" w:hAnsi="Arial" w:cs="Arial"/>
          <w:b/>
        </w:rPr>
      </w:pPr>
    </w:p>
    <w:p w14:paraId="795C33C7" w14:textId="3D2F1EE0" w:rsidR="00EE5677" w:rsidRPr="002037C5" w:rsidRDefault="002037C5" w:rsidP="002037C5">
      <w:pPr>
        <w:widowControl w:val="0"/>
        <w:ind w:left="360" w:hanging="360"/>
        <w:jc w:val="both"/>
        <w:rPr>
          <w:rFonts w:ascii="Arial" w:hAnsi="Arial" w:cs="Arial"/>
          <w:b/>
        </w:rPr>
      </w:pPr>
      <w:r>
        <w:rPr>
          <w:rFonts w:ascii="Arial" w:hAnsi="Arial" w:cs="Arial"/>
          <w:b/>
        </w:rPr>
        <w:t>9.</w:t>
      </w:r>
      <w:r>
        <w:rPr>
          <w:rFonts w:ascii="Arial" w:hAnsi="Arial" w:cs="Arial"/>
          <w:b/>
        </w:rPr>
        <w:tab/>
      </w:r>
      <w:r>
        <w:rPr>
          <w:rFonts w:ascii="Arial" w:hAnsi="Arial" w:cs="Arial"/>
          <w:b/>
        </w:rPr>
        <w:tab/>
      </w:r>
      <w:r w:rsidR="00525F89" w:rsidRPr="002037C5">
        <w:rPr>
          <w:rFonts w:ascii="Arial" w:hAnsi="Arial" w:cs="Arial"/>
          <w:b/>
        </w:rPr>
        <w:t xml:space="preserve">Misc. Trail Repairs - </w:t>
      </w:r>
      <w:r w:rsidR="00EE5677" w:rsidRPr="002037C5">
        <w:rPr>
          <w:rFonts w:ascii="Arial" w:hAnsi="Arial" w:cs="Arial"/>
          <w:b/>
        </w:rPr>
        <w:t xml:space="preserve">Campanula </w:t>
      </w:r>
      <w:r w:rsidR="00096EEA" w:rsidRPr="002037C5">
        <w:rPr>
          <w:rFonts w:ascii="Arial" w:hAnsi="Arial" w:cs="Arial"/>
          <w:b/>
        </w:rPr>
        <w:t>T</w:t>
      </w:r>
      <w:r w:rsidR="00EE5677" w:rsidRPr="002037C5">
        <w:rPr>
          <w:rFonts w:ascii="Arial" w:hAnsi="Arial" w:cs="Arial"/>
          <w:b/>
        </w:rPr>
        <w:t>rail Walkway</w:t>
      </w:r>
    </w:p>
    <w:p w14:paraId="0E63B343" w14:textId="276566D6" w:rsidR="00EE5677" w:rsidRDefault="00096EEA" w:rsidP="00EE5677">
      <w:pPr>
        <w:pStyle w:val="ListParagraph"/>
        <w:rPr>
          <w:rFonts w:ascii="Arial" w:hAnsi="Arial" w:cs="Arial"/>
          <w:bCs/>
        </w:rPr>
      </w:pPr>
      <w:r>
        <w:rPr>
          <w:rFonts w:ascii="Arial" w:hAnsi="Arial" w:cs="Arial"/>
          <w:bCs/>
        </w:rPr>
        <w:t>This project will</w:t>
      </w:r>
      <w:r w:rsidR="00525F89">
        <w:rPr>
          <w:rFonts w:ascii="Arial" w:hAnsi="Arial" w:cs="Arial"/>
          <w:bCs/>
        </w:rPr>
        <w:t xml:space="preserve"> add additional boardwalks to areas of Campanula Trail</w:t>
      </w:r>
      <w:r w:rsidR="00FF1297">
        <w:rPr>
          <w:rFonts w:ascii="Arial" w:hAnsi="Arial" w:cs="Arial"/>
          <w:bCs/>
        </w:rPr>
        <w:t xml:space="preserve"> that are seasonally flooded</w:t>
      </w:r>
      <w:r w:rsidR="00525F89">
        <w:rPr>
          <w:rFonts w:ascii="Arial" w:hAnsi="Arial" w:cs="Arial"/>
          <w:bCs/>
        </w:rPr>
        <w:t xml:space="preserve"> </w:t>
      </w:r>
      <w:r w:rsidR="00FF1297">
        <w:rPr>
          <w:rFonts w:ascii="Arial" w:hAnsi="Arial" w:cs="Arial"/>
          <w:bCs/>
        </w:rPr>
        <w:t>between Bridge 46 and Stairway 46,</w:t>
      </w:r>
    </w:p>
    <w:p w14:paraId="7826E280" w14:textId="4D610886" w:rsidR="00FF1297" w:rsidRDefault="00FF1297" w:rsidP="002545FA">
      <w:pPr>
        <w:pStyle w:val="ListParagraph"/>
        <w:ind w:left="90"/>
        <w:rPr>
          <w:rFonts w:ascii="Arial" w:hAnsi="Arial" w:cs="Arial"/>
          <w:bCs/>
        </w:rPr>
      </w:pPr>
      <w:r>
        <w:rPr>
          <w:rFonts w:ascii="Arial" w:hAnsi="Arial" w:cs="Arial"/>
          <w:bCs/>
          <w:noProof/>
        </w:rPr>
        <w:drawing>
          <wp:inline distT="0" distB="0" distL="0" distR="0" wp14:anchorId="3EBABA79" wp14:editId="7AE3C54A">
            <wp:extent cx="5399260" cy="3495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6257" cy="3500205"/>
                    </a:xfrm>
                    <a:prstGeom prst="rect">
                      <a:avLst/>
                    </a:prstGeom>
                    <a:noFill/>
                    <a:ln>
                      <a:noFill/>
                    </a:ln>
                  </pic:spPr>
                </pic:pic>
              </a:graphicData>
            </a:graphic>
          </wp:inline>
        </w:drawing>
      </w:r>
    </w:p>
    <w:p w14:paraId="3CCF139E" w14:textId="5FBF6BCE" w:rsidR="00096EEA" w:rsidRDefault="00096EEA" w:rsidP="00EE5677">
      <w:pPr>
        <w:pStyle w:val="ListParagraph"/>
        <w:rPr>
          <w:rFonts w:ascii="Arial" w:hAnsi="Arial" w:cs="Arial"/>
          <w:b/>
        </w:rPr>
      </w:pPr>
    </w:p>
    <w:p w14:paraId="4D97B20D" w14:textId="77777777" w:rsidR="00A865E1" w:rsidRPr="00EE5677" w:rsidRDefault="00A865E1" w:rsidP="00EE5677">
      <w:pPr>
        <w:pStyle w:val="ListParagraph"/>
        <w:rPr>
          <w:rFonts w:ascii="Arial" w:hAnsi="Arial" w:cs="Arial"/>
          <w:b/>
        </w:rPr>
      </w:pPr>
    </w:p>
    <w:p w14:paraId="26791692" w14:textId="61FEA58B" w:rsidR="00EE5677" w:rsidRDefault="00435733" w:rsidP="002545FA">
      <w:pPr>
        <w:pStyle w:val="ListParagraph"/>
        <w:widowControl w:val="0"/>
        <w:numPr>
          <w:ilvl w:val="0"/>
          <w:numId w:val="23"/>
        </w:numPr>
        <w:ind w:hanging="720"/>
        <w:jc w:val="both"/>
        <w:rPr>
          <w:rFonts w:ascii="Arial" w:hAnsi="Arial" w:cs="Arial"/>
          <w:b/>
        </w:rPr>
      </w:pPr>
      <w:r>
        <w:rPr>
          <w:rFonts w:ascii="Arial" w:hAnsi="Arial" w:cs="Arial"/>
          <w:b/>
        </w:rPr>
        <w:t xml:space="preserve">Misc. Trail Repairs - </w:t>
      </w:r>
      <w:r w:rsidR="00EE5677">
        <w:rPr>
          <w:rFonts w:ascii="Arial" w:hAnsi="Arial" w:cs="Arial"/>
          <w:b/>
        </w:rPr>
        <w:t>New Deck on Bridge #24</w:t>
      </w:r>
    </w:p>
    <w:p w14:paraId="518C7271" w14:textId="0A29D30C" w:rsidR="00EE5677" w:rsidRDefault="00096EEA" w:rsidP="00EE5677">
      <w:pPr>
        <w:pStyle w:val="ListParagraph"/>
        <w:rPr>
          <w:rFonts w:ascii="Arial" w:hAnsi="Arial" w:cs="Arial"/>
          <w:bCs/>
        </w:rPr>
      </w:pPr>
      <w:r>
        <w:rPr>
          <w:rFonts w:ascii="Arial" w:hAnsi="Arial" w:cs="Arial"/>
          <w:bCs/>
        </w:rPr>
        <w:t xml:space="preserve">This project will replace the </w:t>
      </w:r>
      <w:r w:rsidR="00525F89">
        <w:rPr>
          <w:rFonts w:ascii="Arial" w:hAnsi="Arial" w:cs="Arial"/>
          <w:bCs/>
        </w:rPr>
        <w:t xml:space="preserve">wood </w:t>
      </w:r>
      <w:r>
        <w:rPr>
          <w:rFonts w:ascii="Arial" w:hAnsi="Arial" w:cs="Arial"/>
          <w:bCs/>
        </w:rPr>
        <w:t>deck on bridge #24</w:t>
      </w:r>
    </w:p>
    <w:p w14:paraId="0192353A" w14:textId="77777777" w:rsidR="00435733" w:rsidRPr="00EE5677" w:rsidRDefault="00435733" w:rsidP="00EE5677">
      <w:pPr>
        <w:pStyle w:val="ListParagraph"/>
        <w:rPr>
          <w:rFonts w:ascii="Arial" w:hAnsi="Arial" w:cs="Arial"/>
          <w:b/>
        </w:rPr>
      </w:pPr>
    </w:p>
    <w:p w14:paraId="32FA90A9" w14:textId="43E6E4C0" w:rsidR="00EE5677" w:rsidRPr="00EE5677" w:rsidRDefault="00435733" w:rsidP="00EE5677">
      <w:pPr>
        <w:widowControl w:val="0"/>
        <w:jc w:val="both"/>
        <w:rPr>
          <w:rFonts w:ascii="Arial" w:hAnsi="Arial" w:cs="Arial"/>
          <w:b/>
        </w:rPr>
      </w:pPr>
      <w:r>
        <w:rPr>
          <w:rFonts w:ascii="Arial" w:hAnsi="Arial" w:cs="Arial"/>
          <w:b/>
          <w:noProof/>
        </w:rPr>
        <w:drawing>
          <wp:inline distT="0" distB="0" distL="0" distR="0" wp14:anchorId="7CF818EC" wp14:editId="71B6BAD1">
            <wp:extent cx="5715000" cy="370925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8076" cy="3711251"/>
                    </a:xfrm>
                    <a:prstGeom prst="rect">
                      <a:avLst/>
                    </a:prstGeom>
                    <a:noFill/>
                    <a:ln>
                      <a:noFill/>
                    </a:ln>
                  </pic:spPr>
                </pic:pic>
              </a:graphicData>
            </a:graphic>
          </wp:inline>
        </w:drawing>
      </w:r>
    </w:p>
    <w:p w14:paraId="7BCB8947" w14:textId="19F9762F" w:rsidR="008A21CE" w:rsidRDefault="008A21CE" w:rsidP="005862A3">
      <w:pPr>
        <w:widowControl w:val="0"/>
        <w:rPr>
          <w:rFonts w:ascii="Arial" w:hAnsi="Arial"/>
          <w:color w:val="000000"/>
        </w:rPr>
      </w:pPr>
      <w:r>
        <w:rPr>
          <w:rFonts w:ascii="Arial" w:hAnsi="Arial"/>
          <w:b/>
          <w:color w:val="000000"/>
        </w:rPr>
        <w:t>I</w:t>
      </w:r>
      <w:r w:rsidR="004754B8">
        <w:rPr>
          <w:rFonts w:ascii="Arial" w:hAnsi="Arial"/>
          <w:b/>
          <w:color w:val="000000"/>
        </w:rPr>
        <w:t>V</w:t>
      </w:r>
      <w:r>
        <w:rPr>
          <w:rFonts w:ascii="Arial" w:hAnsi="Arial"/>
          <w:b/>
          <w:color w:val="000000"/>
        </w:rPr>
        <w:t>.</w:t>
      </w:r>
      <w:r>
        <w:rPr>
          <w:rFonts w:ascii="Arial" w:hAnsi="Arial"/>
          <w:b/>
          <w:color w:val="000000"/>
        </w:rPr>
        <w:tab/>
        <w:t>ADMINISTRATIVE COORDINATION.</w:t>
      </w:r>
    </w:p>
    <w:p w14:paraId="4A5E743C" w14:textId="77777777" w:rsidR="008A21CE" w:rsidRDefault="008A21CE" w:rsidP="005862A3">
      <w:pPr>
        <w:widowControl w:val="0"/>
        <w:tabs>
          <w:tab w:val="left" w:pos="720"/>
          <w:tab w:val="left" w:pos="1440"/>
        </w:tabs>
        <w:rPr>
          <w:rFonts w:ascii="Arial" w:hAnsi="Arial"/>
          <w:color w:val="000000"/>
        </w:rPr>
      </w:pPr>
      <w:r>
        <w:rPr>
          <w:rFonts w:ascii="Arial" w:hAnsi="Arial"/>
          <w:color w:val="000000"/>
        </w:rPr>
        <w:tab/>
        <w:t xml:space="preserve">A. </w:t>
      </w:r>
      <w:r>
        <w:rPr>
          <w:rFonts w:ascii="Arial" w:hAnsi="Arial"/>
          <w:color w:val="000000"/>
        </w:rPr>
        <w:tab/>
        <w:t>User Agency Contact.</w:t>
      </w:r>
    </w:p>
    <w:p w14:paraId="249DFCFD" w14:textId="77777777" w:rsidR="008A21CE" w:rsidRDefault="008A21CE" w:rsidP="005862A3">
      <w:pPr>
        <w:widowControl w:val="0"/>
        <w:ind w:left="1440"/>
        <w:rPr>
          <w:rFonts w:ascii="Arial" w:hAnsi="Arial"/>
          <w:color w:val="000000"/>
        </w:rPr>
      </w:pPr>
      <w:r>
        <w:rPr>
          <w:rFonts w:ascii="Arial" w:hAnsi="Arial"/>
          <w:color w:val="000000"/>
        </w:rPr>
        <w:t xml:space="preserve">The Project Manager shall be the point of contact for IDNR.  </w:t>
      </w:r>
      <w:r w:rsidRPr="00865C38">
        <w:rPr>
          <w:rFonts w:ascii="Arial" w:hAnsi="Arial"/>
          <w:color w:val="000000"/>
        </w:rPr>
        <w:t xml:space="preserve">All </w:t>
      </w:r>
      <w:r w:rsidRPr="00C63BCE">
        <w:rPr>
          <w:rFonts w:ascii="Arial" w:hAnsi="Arial"/>
          <w:color w:val="000000"/>
        </w:rPr>
        <w:t>decisions</w:t>
      </w:r>
      <w:r>
        <w:rPr>
          <w:rFonts w:ascii="Arial" w:hAnsi="Arial"/>
          <w:color w:val="000000"/>
        </w:rPr>
        <w:t xml:space="preserve"> </w:t>
      </w:r>
      <w:r w:rsidRPr="00C63BCE">
        <w:rPr>
          <w:rFonts w:ascii="Arial" w:hAnsi="Arial"/>
          <w:color w:val="000000"/>
        </w:rPr>
        <w:t>required of the user agency</w:t>
      </w:r>
      <w:r>
        <w:rPr>
          <w:rFonts w:ascii="Arial" w:hAnsi="Arial"/>
          <w:color w:val="000000"/>
        </w:rPr>
        <w:t xml:space="preserve"> shall be made via the Project Manager.</w:t>
      </w:r>
    </w:p>
    <w:p w14:paraId="5BFF2B8F" w14:textId="77777777" w:rsidR="008A21CE" w:rsidRDefault="008A21CE" w:rsidP="005862A3">
      <w:pPr>
        <w:widowControl w:val="0"/>
        <w:rPr>
          <w:rFonts w:ascii="Arial" w:hAnsi="Arial"/>
          <w:color w:val="000000"/>
        </w:rPr>
      </w:pPr>
      <w:r>
        <w:rPr>
          <w:rFonts w:ascii="Arial" w:hAnsi="Arial"/>
          <w:color w:val="000000"/>
        </w:rPr>
        <w:tab/>
        <w:t>B.</w:t>
      </w:r>
      <w:r>
        <w:rPr>
          <w:rFonts w:ascii="Arial" w:hAnsi="Arial"/>
          <w:color w:val="000000"/>
        </w:rPr>
        <w:tab/>
        <w:t>Site Visits</w:t>
      </w:r>
    </w:p>
    <w:p w14:paraId="6736E8E2" w14:textId="77777777" w:rsidR="008A21CE" w:rsidRPr="00B43B11" w:rsidRDefault="008A21CE" w:rsidP="005862A3">
      <w:pPr>
        <w:widowControl w:val="0"/>
        <w:ind w:left="1440" w:hanging="1440"/>
        <w:rPr>
          <w:rFonts w:ascii="Arial" w:hAnsi="Arial"/>
          <w:strike/>
        </w:rPr>
      </w:pPr>
      <w:r>
        <w:rPr>
          <w:rFonts w:ascii="Arial" w:hAnsi="Arial"/>
          <w:color w:val="000000"/>
        </w:rPr>
        <w:tab/>
      </w:r>
      <w:r w:rsidRPr="00B43B11">
        <w:rPr>
          <w:rFonts w:ascii="Arial" w:hAnsi="Arial"/>
        </w:rPr>
        <w:t xml:space="preserve">The A/E shall notify the Site Superintendent's office in advance of </w:t>
      </w:r>
      <w:r>
        <w:rPr>
          <w:rFonts w:ascii="Arial" w:hAnsi="Arial"/>
        </w:rPr>
        <w:t xml:space="preserve">all </w:t>
      </w:r>
      <w:r w:rsidRPr="00B43B11">
        <w:rPr>
          <w:rFonts w:ascii="Arial" w:hAnsi="Arial"/>
        </w:rPr>
        <w:t xml:space="preserve">site visits.  </w:t>
      </w:r>
    </w:p>
    <w:p w14:paraId="4091216F" w14:textId="77777777" w:rsidR="008A21CE" w:rsidRPr="00B43B11" w:rsidRDefault="008A21CE" w:rsidP="005862A3">
      <w:pPr>
        <w:widowControl w:val="0"/>
        <w:rPr>
          <w:rFonts w:ascii="Arial" w:hAnsi="Arial"/>
        </w:rPr>
      </w:pPr>
      <w:r w:rsidRPr="00B43B11">
        <w:rPr>
          <w:rFonts w:ascii="Arial" w:hAnsi="Arial"/>
        </w:rPr>
        <w:tab/>
        <w:t>C.</w:t>
      </w:r>
      <w:r w:rsidRPr="00B43B11">
        <w:rPr>
          <w:rFonts w:ascii="Arial" w:hAnsi="Arial"/>
        </w:rPr>
        <w:tab/>
        <w:t>Correspondence.</w:t>
      </w:r>
    </w:p>
    <w:p w14:paraId="1ABC786B" w14:textId="77777777" w:rsidR="008A21CE" w:rsidRPr="00B43B11" w:rsidRDefault="008A21CE" w:rsidP="005862A3">
      <w:pPr>
        <w:widowControl w:val="0"/>
        <w:ind w:left="2160" w:hanging="720"/>
        <w:rPr>
          <w:rFonts w:ascii="Arial" w:hAnsi="Arial"/>
          <w:strike/>
        </w:rPr>
      </w:pPr>
      <w:r w:rsidRPr="00B43B11">
        <w:rPr>
          <w:rFonts w:ascii="Arial" w:hAnsi="Arial"/>
        </w:rPr>
        <w:t>1.</w:t>
      </w:r>
      <w:r w:rsidRPr="00B43B11">
        <w:rPr>
          <w:rFonts w:ascii="Arial" w:hAnsi="Arial"/>
        </w:rPr>
        <w:tab/>
        <w:t>The Project Manager, Regional Landscape Architect, Site Superintendent, and Division Manager shall be copied on all project correspondence, including e-mails, pro</w:t>
      </w:r>
      <w:r>
        <w:rPr>
          <w:rFonts w:ascii="Arial" w:hAnsi="Arial"/>
        </w:rPr>
        <w:t>j</w:t>
      </w:r>
      <w:r w:rsidRPr="00B43B11">
        <w:rPr>
          <w:rFonts w:ascii="Arial" w:hAnsi="Arial"/>
        </w:rPr>
        <w:t>ect meeting minutes, schedules etc</w:t>
      </w:r>
      <w:r>
        <w:rPr>
          <w:rFonts w:ascii="Arial" w:hAnsi="Arial"/>
        </w:rPr>
        <w:t>.</w:t>
      </w:r>
      <w:r w:rsidRPr="00B43B11">
        <w:rPr>
          <w:rFonts w:ascii="Arial" w:hAnsi="Arial"/>
        </w:rPr>
        <w:t xml:space="preserve">  </w:t>
      </w:r>
      <w:r w:rsidRPr="00B43B11">
        <w:rPr>
          <w:rFonts w:ascii="Arial" w:hAnsi="Arial"/>
          <w:strike/>
        </w:rPr>
        <w:t xml:space="preserve">  </w:t>
      </w:r>
    </w:p>
    <w:p w14:paraId="4B645339" w14:textId="4251E64C" w:rsidR="008A21CE" w:rsidRDefault="008A21CE" w:rsidP="005862A3">
      <w:pPr>
        <w:widowControl w:val="0"/>
        <w:ind w:left="1440" w:hanging="1440"/>
        <w:rPr>
          <w:rFonts w:ascii="Arial" w:hAnsi="Arial"/>
          <w:color w:val="000000"/>
        </w:rPr>
      </w:pPr>
      <w:r>
        <w:rPr>
          <w:rFonts w:ascii="Arial" w:hAnsi="Arial"/>
          <w:color w:val="000000"/>
        </w:rPr>
        <w:tab/>
        <w:t>2.</w:t>
      </w:r>
      <w:r>
        <w:rPr>
          <w:rFonts w:ascii="Arial" w:hAnsi="Arial"/>
          <w:color w:val="000000"/>
        </w:rPr>
        <w:tab/>
        <w:t xml:space="preserve">The IDNR </w:t>
      </w:r>
      <w:r>
        <w:rPr>
          <w:rFonts w:ascii="Arial" w:hAnsi="Arial"/>
          <w:b/>
          <w:color w:val="000000"/>
        </w:rPr>
        <w:t>File #</w:t>
      </w:r>
      <w:r w:rsidR="00681E1E">
        <w:rPr>
          <w:rFonts w:ascii="Arial" w:hAnsi="Arial"/>
          <w:b/>
          <w:color w:val="000000"/>
        </w:rPr>
        <w:t>1</w:t>
      </w:r>
      <w:r w:rsidRPr="005A057B">
        <w:rPr>
          <w:rFonts w:ascii="Arial" w:hAnsi="Arial"/>
          <w:b/>
        </w:rPr>
        <w:t>-</w:t>
      </w:r>
      <w:r w:rsidR="00BE41D1">
        <w:rPr>
          <w:rFonts w:ascii="Arial" w:hAnsi="Arial"/>
          <w:b/>
        </w:rPr>
        <w:t>23-0</w:t>
      </w:r>
      <w:r w:rsidR="008938FE">
        <w:rPr>
          <w:rFonts w:ascii="Arial" w:hAnsi="Arial"/>
          <w:b/>
        </w:rPr>
        <w:t>10</w:t>
      </w:r>
      <w:r w:rsidRPr="005A057B">
        <w:rPr>
          <w:rFonts w:ascii="Arial" w:hAnsi="Arial"/>
        </w:rPr>
        <w:t xml:space="preserve"> </w:t>
      </w:r>
      <w:r>
        <w:rPr>
          <w:rFonts w:ascii="Arial" w:hAnsi="Arial"/>
          <w:color w:val="000000"/>
        </w:rPr>
        <w:t xml:space="preserve">shall be placed on each sheet of </w:t>
      </w:r>
      <w:r>
        <w:rPr>
          <w:rFonts w:ascii="Arial" w:hAnsi="Arial"/>
          <w:color w:val="000000"/>
        </w:rPr>
        <w:tab/>
        <w:t>drawings, cover of project manual, and all correspondence.</w:t>
      </w:r>
    </w:p>
    <w:p w14:paraId="7127A15A" w14:textId="77777777" w:rsidR="00A865E1" w:rsidRDefault="00A865E1" w:rsidP="005862A3">
      <w:pPr>
        <w:widowControl w:val="0"/>
        <w:rPr>
          <w:rFonts w:ascii="Arial" w:hAnsi="Arial"/>
          <w:b/>
          <w:color w:val="000000"/>
        </w:rPr>
      </w:pPr>
    </w:p>
    <w:p w14:paraId="50C2B44D" w14:textId="1865DFD3" w:rsidR="005524C1" w:rsidRDefault="005524C1" w:rsidP="005862A3">
      <w:pPr>
        <w:widowControl w:val="0"/>
        <w:rPr>
          <w:rFonts w:ascii="Arial" w:hAnsi="Arial"/>
          <w:b/>
          <w:color w:val="000000"/>
        </w:rPr>
      </w:pPr>
      <w:r>
        <w:rPr>
          <w:rFonts w:ascii="Arial" w:hAnsi="Arial"/>
          <w:b/>
          <w:color w:val="000000"/>
        </w:rPr>
        <w:lastRenderedPageBreak/>
        <w:t>V.</w:t>
      </w:r>
      <w:r>
        <w:rPr>
          <w:rFonts w:ascii="Arial" w:hAnsi="Arial"/>
          <w:b/>
          <w:color w:val="000000"/>
        </w:rPr>
        <w:tab/>
        <w:t>DOCUMENT DISTRIBUTION.</w:t>
      </w:r>
    </w:p>
    <w:p w14:paraId="0612C183" w14:textId="566038C0" w:rsidR="005524C1" w:rsidRDefault="005524C1" w:rsidP="005862A3">
      <w:pPr>
        <w:widowControl w:val="0"/>
        <w:ind w:left="720"/>
        <w:rPr>
          <w:rFonts w:ascii="Arial" w:hAnsi="Arial"/>
          <w:color w:val="000000"/>
        </w:rPr>
      </w:pPr>
      <w:r>
        <w:rPr>
          <w:rFonts w:ascii="Arial" w:hAnsi="Arial"/>
          <w:color w:val="000000"/>
        </w:rPr>
        <w:t xml:space="preserve">Distribution of plans, specifications and/or other project documents for review by the user agency shall be sent to the following </w:t>
      </w:r>
      <w:r w:rsidR="00DB6C83">
        <w:rPr>
          <w:rFonts w:ascii="Arial" w:hAnsi="Arial"/>
          <w:color w:val="000000"/>
        </w:rPr>
        <w:t>I</w:t>
      </w:r>
      <w:r>
        <w:rPr>
          <w:rFonts w:ascii="Arial" w:hAnsi="Arial"/>
          <w:color w:val="000000"/>
        </w:rPr>
        <w:t>DNR personnel throughout each stage of development.  Those individuals not receiving review sets shall be notified when the drawings are transmitted for review.</w:t>
      </w:r>
    </w:p>
    <w:p w14:paraId="60F2ED34" w14:textId="4F966BFF" w:rsidR="005524C1" w:rsidRPr="00B43B11" w:rsidRDefault="005524C1" w:rsidP="00A865E1">
      <w:pPr>
        <w:widowControl w:val="0"/>
        <w:rPr>
          <w:rFonts w:ascii="Arial" w:hAnsi="Arial"/>
          <w:b/>
        </w:rPr>
      </w:pPr>
      <w:r>
        <w:rPr>
          <w:rFonts w:ascii="Arial" w:hAnsi="Arial"/>
          <w:color w:val="000000"/>
        </w:rPr>
        <w:tab/>
      </w:r>
      <w:r w:rsidRPr="003A2E67">
        <w:rPr>
          <w:rFonts w:ascii="Arial" w:hAnsi="Arial"/>
          <w:b/>
        </w:rPr>
        <w:t xml:space="preserve">Project </w:t>
      </w:r>
      <w:r w:rsidR="005A057B" w:rsidRPr="003A2E67">
        <w:rPr>
          <w:rFonts w:ascii="Arial" w:hAnsi="Arial"/>
          <w:b/>
        </w:rPr>
        <w:t>Manager</w:t>
      </w:r>
      <w:r w:rsidRPr="003A2E67">
        <w:rPr>
          <w:rFonts w:ascii="Arial" w:hAnsi="Arial"/>
          <w:b/>
        </w:rPr>
        <w:t>:</w:t>
      </w:r>
      <w:r w:rsidR="009F5866" w:rsidRPr="003A2E67">
        <w:rPr>
          <w:rFonts w:ascii="Arial" w:hAnsi="Arial"/>
          <w:b/>
        </w:rPr>
        <w:t xml:space="preserve">   </w:t>
      </w:r>
      <w:r w:rsidR="00681E1E">
        <w:rPr>
          <w:rFonts w:ascii="Arial" w:hAnsi="Arial"/>
          <w:b/>
        </w:rPr>
        <w:t>Michael Bauling, P.E.</w:t>
      </w:r>
      <w:r w:rsidR="00827898">
        <w:rPr>
          <w:rFonts w:ascii="Arial" w:hAnsi="Arial"/>
          <w:b/>
        </w:rPr>
        <w:t>, Region 1 Engineer</w:t>
      </w:r>
      <w:r w:rsidRPr="003A2E67">
        <w:rPr>
          <w:rFonts w:ascii="Arial" w:hAnsi="Arial"/>
          <w:b/>
        </w:rPr>
        <w:tab/>
      </w:r>
      <w:r w:rsidR="00B43B11" w:rsidRPr="00B43B11">
        <w:rPr>
          <w:rFonts w:ascii="Arial" w:hAnsi="Arial"/>
          <w:b/>
        </w:rPr>
        <w:tab/>
      </w:r>
      <w:r w:rsidR="00681E1E">
        <w:rPr>
          <w:rFonts w:ascii="Arial" w:hAnsi="Arial"/>
          <w:b/>
        </w:rPr>
        <w:t>1</w:t>
      </w:r>
      <w:r w:rsidRPr="00B43B11">
        <w:rPr>
          <w:rFonts w:ascii="Arial" w:hAnsi="Arial"/>
          <w:b/>
        </w:rPr>
        <w:t xml:space="preserve"> set</w:t>
      </w:r>
    </w:p>
    <w:p w14:paraId="5304FB6F" w14:textId="77777777" w:rsidR="00592107" w:rsidRPr="00592107" w:rsidRDefault="005524C1" w:rsidP="00592107">
      <w:pPr>
        <w:widowControl w:val="0"/>
        <w:ind w:left="2160" w:hanging="2160"/>
        <w:contextualSpacing/>
        <w:rPr>
          <w:rFonts w:ascii="Arial" w:hAnsi="Arial"/>
        </w:rPr>
      </w:pPr>
      <w:r w:rsidRPr="00B43B11">
        <w:rPr>
          <w:rFonts w:ascii="Arial" w:hAnsi="Arial"/>
        </w:rPr>
        <w:t xml:space="preserve">           </w:t>
      </w:r>
      <w:r w:rsidR="00652BB7">
        <w:rPr>
          <w:rFonts w:ascii="Arial" w:hAnsi="Arial"/>
        </w:rPr>
        <w:t xml:space="preserve"> </w:t>
      </w:r>
      <w:r w:rsidR="00592107" w:rsidRPr="00592107">
        <w:rPr>
          <w:rFonts w:ascii="Arial" w:hAnsi="Arial"/>
        </w:rPr>
        <w:t xml:space="preserve">Address:  </w:t>
      </w:r>
      <w:r w:rsidR="00592107" w:rsidRPr="00592107">
        <w:rPr>
          <w:rFonts w:ascii="Arial" w:hAnsi="Arial"/>
        </w:rPr>
        <w:tab/>
        <w:t>1365 W. Castle Road</w:t>
      </w:r>
    </w:p>
    <w:p w14:paraId="012EAF5D" w14:textId="77777777" w:rsidR="00592107" w:rsidRPr="00592107" w:rsidRDefault="00592107" w:rsidP="00592107">
      <w:pPr>
        <w:widowControl w:val="0"/>
        <w:ind w:left="2160"/>
        <w:contextualSpacing/>
        <w:rPr>
          <w:rFonts w:ascii="Arial" w:hAnsi="Arial"/>
        </w:rPr>
      </w:pPr>
      <w:r w:rsidRPr="00592107">
        <w:rPr>
          <w:rFonts w:ascii="Arial" w:hAnsi="Arial"/>
        </w:rPr>
        <w:t>Oregon IL. 61061</w:t>
      </w:r>
    </w:p>
    <w:p w14:paraId="161EFA64" w14:textId="3EA9E04A" w:rsidR="00592107" w:rsidRPr="00592107" w:rsidRDefault="002545FA" w:rsidP="00592107">
      <w:pPr>
        <w:widowControl w:val="0"/>
        <w:ind w:left="2160" w:hanging="1440"/>
        <w:contextualSpacing/>
        <w:rPr>
          <w:rFonts w:ascii="Arial" w:hAnsi="Arial"/>
        </w:rPr>
      </w:pPr>
      <w:r>
        <w:rPr>
          <w:rFonts w:ascii="Arial" w:hAnsi="Arial"/>
        </w:rPr>
        <w:t>Cell</w:t>
      </w:r>
      <w:r w:rsidR="00592107" w:rsidRPr="00592107">
        <w:rPr>
          <w:rFonts w:ascii="Arial" w:hAnsi="Arial"/>
        </w:rPr>
        <w:t xml:space="preserve"> Phone:  </w:t>
      </w:r>
      <w:r w:rsidR="00592107" w:rsidRPr="00592107">
        <w:rPr>
          <w:rFonts w:ascii="Arial" w:hAnsi="Arial"/>
        </w:rPr>
        <w:tab/>
        <w:t>(815) 631-3765</w:t>
      </w:r>
    </w:p>
    <w:p w14:paraId="28B99BBA" w14:textId="56F324F4" w:rsidR="005524C1" w:rsidRDefault="00592107" w:rsidP="00592107">
      <w:pPr>
        <w:widowControl w:val="0"/>
        <w:ind w:left="2160" w:hanging="2160"/>
        <w:contextualSpacing/>
        <w:rPr>
          <w:rFonts w:ascii="Arial" w:hAnsi="Arial"/>
        </w:rPr>
      </w:pPr>
      <w:r w:rsidRPr="00592107">
        <w:rPr>
          <w:rFonts w:ascii="Arial" w:hAnsi="Arial"/>
        </w:rPr>
        <w:t xml:space="preserve">            Email: </w:t>
      </w:r>
      <w:r w:rsidRPr="00592107">
        <w:rPr>
          <w:rFonts w:ascii="Arial" w:hAnsi="Arial"/>
        </w:rPr>
        <w:tab/>
      </w:r>
      <w:hyperlink r:id="rId21" w:history="1">
        <w:r w:rsidRPr="0047193A">
          <w:rPr>
            <w:rStyle w:val="Hyperlink"/>
            <w:rFonts w:ascii="Arial" w:hAnsi="Arial"/>
          </w:rPr>
          <w:t>michael.bauling@illinois.gov</w:t>
        </w:r>
      </w:hyperlink>
    </w:p>
    <w:p w14:paraId="176667BE" w14:textId="77777777" w:rsidR="00592107" w:rsidRDefault="00592107" w:rsidP="00592107">
      <w:pPr>
        <w:widowControl w:val="0"/>
        <w:ind w:left="2160" w:hanging="2160"/>
        <w:contextualSpacing/>
        <w:rPr>
          <w:rFonts w:ascii="Arial" w:hAnsi="Arial"/>
          <w:color w:val="000000"/>
        </w:rPr>
      </w:pPr>
    </w:p>
    <w:p w14:paraId="2690C378" w14:textId="180740D3" w:rsidR="005524C1" w:rsidRPr="00565CE6" w:rsidRDefault="005524C1" w:rsidP="005A7BEA">
      <w:pPr>
        <w:widowControl w:val="0"/>
        <w:ind w:left="720"/>
        <w:rPr>
          <w:rFonts w:ascii="Arial" w:hAnsi="Arial"/>
          <w:b/>
        </w:rPr>
      </w:pPr>
      <w:r w:rsidRPr="00410799">
        <w:rPr>
          <w:rFonts w:ascii="Arial" w:hAnsi="Arial"/>
          <w:b/>
          <w:color w:val="000000"/>
        </w:rPr>
        <w:t>Division Manager:</w:t>
      </w:r>
      <w:r w:rsidRPr="00565CE6">
        <w:rPr>
          <w:rFonts w:ascii="Arial" w:hAnsi="Arial"/>
          <w:b/>
        </w:rPr>
        <w:tab/>
      </w:r>
      <w:r w:rsidR="005A7BEA">
        <w:rPr>
          <w:rFonts w:ascii="Arial" w:hAnsi="Arial"/>
          <w:b/>
        </w:rPr>
        <w:t xml:space="preserve">Dale Brockamp, P.E. </w:t>
      </w:r>
      <w:r w:rsidRPr="00565CE6">
        <w:rPr>
          <w:rFonts w:ascii="Arial" w:hAnsi="Arial"/>
          <w:b/>
        </w:rPr>
        <w:tab/>
      </w:r>
      <w:r w:rsidR="00B43B11" w:rsidRPr="00565CE6">
        <w:rPr>
          <w:rFonts w:ascii="Arial" w:hAnsi="Arial"/>
          <w:b/>
        </w:rPr>
        <w:tab/>
      </w:r>
      <w:r w:rsidR="00B43B11" w:rsidRPr="00565CE6">
        <w:rPr>
          <w:rFonts w:ascii="Arial" w:hAnsi="Arial"/>
          <w:b/>
        </w:rPr>
        <w:tab/>
      </w:r>
      <w:r w:rsidR="001D110D" w:rsidRPr="00565CE6">
        <w:rPr>
          <w:rFonts w:ascii="Arial" w:hAnsi="Arial"/>
          <w:b/>
        </w:rPr>
        <w:tab/>
      </w:r>
      <w:r w:rsidRPr="00565CE6">
        <w:rPr>
          <w:rFonts w:ascii="Arial" w:hAnsi="Arial"/>
          <w:b/>
        </w:rPr>
        <w:t>1 set</w:t>
      </w:r>
    </w:p>
    <w:p w14:paraId="6DAB4A7A" w14:textId="7EE26F49" w:rsidR="00B43B11" w:rsidRPr="00565CE6" w:rsidRDefault="005524C1" w:rsidP="005862A3">
      <w:pPr>
        <w:widowControl w:val="0"/>
        <w:ind w:left="2160" w:hanging="2160"/>
        <w:contextualSpacing/>
        <w:rPr>
          <w:rFonts w:ascii="Arial" w:hAnsi="Arial"/>
        </w:rPr>
      </w:pPr>
      <w:r w:rsidRPr="00565CE6">
        <w:rPr>
          <w:rFonts w:ascii="Arial" w:hAnsi="Arial"/>
        </w:rPr>
        <w:t xml:space="preserve">           </w:t>
      </w:r>
      <w:r w:rsidR="00652BB7">
        <w:rPr>
          <w:rFonts w:ascii="Arial" w:hAnsi="Arial"/>
        </w:rPr>
        <w:t xml:space="preserve"> </w:t>
      </w:r>
      <w:r w:rsidRPr="00565CE6">
        <w:rPr>
          <w:rFonts w:ascii="Arial" w:hAnsi="Arial"/>
        </w:rPr>
        <w:t xml:space="preserve">Address:  </w:t>
      </w:r>
      <w:r w:rsidRPr="00565CE6">
        <w:rPr>
          <w:rFonts w:ascii="Arial" w:hAnsi="Arial"/>
        </w:rPr>
        <w:tab/>
      </w:r>
      <w:r w:rsidR="00B43B11" w:rsidRPr="00565CE6">
        <w:rPr>
          <w:rFonts w:ascii="Arial" w:hAnsi="Arial"/>
        </w:rPr>
        <w:t>Illinois Department of Natural Resources</w:t>
      </w:r>
    </w:p>
    <w:p w14:paraId="1AA7A8FD" w14:textId="472EE8F1" w:rsidR="005524C1" w:rsidRPr="00565CE6" w:rsidRDefault="005524C1" w:rsidP="005862A3">
      <w:pPr>
        <w:widowControl w:val="0"/>
        <w:ind w:left="2160"/>
        <w:contextualSpacing/>
        <w:rPr>
          <w:rFonts w:ascii="Arial" w:hAnsi="Arial"/>
        </w:rPr>
      </w:pPr>
      <w:r w:rsidRPr="00565CE6">
        <w:rPr>
          <w:rFonts w:ascii="Arial" w:hAnsi="Arial"/>
        </w:rPr>
        <w:t>One Natural Resources Way</w:t>
      </w:r>
    </w:p>
    <w:p w14:paraId="2D0AB5F2" w14:textId="77777777" w:rsidR="005524C1" w:rsidRPr="00565CE6" w:rsidRDefault="005524C1" w:rsidP="005862A3">
      <w:pPr>
        <w:widowControl w:val="0"/>
        <w:contextualSpacing/>
        <w:rPr>
          <w:rFonts w:ascii="Arial" w:hAnsi="Arial"/>
        </w:rPr>
      </w:pPr>
      <w:r w:rsidRPr="00565CE6">
        <w:rPr>
          <w:rFonts w:ascii="Arial" w:hAnsi="Arial"/>
        </w:rPr>
        <w:tab/>
      </w:r>
      <w:r w:rsidRPr="00565CE6">
        <w:rPr>
          <w:rFonts w:ascii="Arial" w:hAnsi="Arial"/>
        </w:rPr>
        <w:tab/>
      </w:r>
      <w:r w:rsidRPr="00565CE6">
        <w:rPr>
          <w:rFonts w:ascii="Arial" w:hAnsi="Arial"/>
        </w:rPr>
        <w:tab/>
        <w:t>Springfield, IL    62702-1271</w:t>
      </w:r>
    </w:p>
    <w:p w14:paraId="5B14341D" w14:textId="77777777" w:rsidR="005A7BEA" w:rsidRDefault="005524C1" w:rsidP="005A7BEA">
      <w:pPr>
        <w:widowControl w:val="0"/>
        <w:tabs>
          <w:tab w:val="left" w:pos="720"/>
        </w:tabs>
        <w:ind w:left="2160" w:hanging="2160"/>
        <w:contextualSpacing/>
        <w:rPr>
          <w:rFonts w:ascii="Arial" w:hAnsi="Arial"/>
        </w:rPr>
      </w:pPr>
      <w:r w:rsidRPr="00565CE6">
        <w:rPr>
          <w:rFonts w:ascii="Arial" w:hAnsi="Arial"/>
        </w:rPr>
        <w:tab/>
      </w:r>
      <w:r w:rsidR="00427ADE">
        <w:rPr>
          <w:rFonts w:ascii="Arial" w:hAnsi="Arial"/>
        </w:rPr>
        <w:t>Wk</w:t>
      </w:r>
      <w:r w:rsidR="00BE41D1">
        <w:rPr>
          <w:rFonts w:ascii="Arial" w:hAnsi="Arial"/>
        </w:rPr>
        <w:t>.</w:t>
      </w:r>
      <w:r w:rsidR="00427ADE">
        <w:rPr>
          <w:rFonts w:ascii="Arial" w:hAnsi="Arial"/>
        </w:rPr>
        <w:t xml:space="preserve"> </w:t>
      </w:r>
      <w:r w:rsidRPr="00565CE6">
        <w:rPr>
          <w:rFonts w:ascii="Arial" w:hAnsi="Arial"/>
        </w:rPr>
        <w:t xml:space="preserve">Phone:   </w:t>
      </w:r>
      <w:r w:rsidRPr="00565CE6">
        <w:rPr>
          <w:rFonts w:ascii="Arial" w:hAnsi="Arial"/>
        </w:rPr>
        <w:tab/>
      </w:r>
      <w:r w:rsidR="001D110D" w:rsidRPr="00565CE6">
        <w:rPr>
          <w:rFonts w:ascii="Arial" w:hAnsi="Arial"/>
        </w:rPr>
        <w:t>(</w:t>
      </w:r>
      <w:r w:rsidRPr="00565CE6">
        <w:rPr>
          <w:rFonts w:ascii="Arial" w:hAnsi="Arial"/>
        </w:rPr>
        <w:t>217</w:t>
      </w:r>
      <w:r w:rsidR="001D110D" w:rsidRPr="00565CE6">
        <w:rPr>
          <w:rFonts w:ascii="Arial" w:hAnsi="Arial"/>
        </w:rPr>
        <w:t xml:space="preserve">) </w:t>
      </w:r>
      <w:r w:rsidR="00427ADE">
        <w:rPr>
          <w:rFonts w:ascii="Arial" w:hAnsi="Arial"/>
        </w:rPr>
        <w:t>78</w:t>
      </w:r>
      <w:r w:rsidR="005A7BEA">
        <w:rPr>
          <w:rFonts w:ascii="Arial" w:hAnsi="Arial"/>
        </w:rPr>
        <w:t>5</w:t>
      </w:r>
      <w:r w:rsidR="00427ADE">
        <w:rPr>
          <w:rFonts w:ascii="Arial" w:hAnsi="Arial"/>
        </w:rPr>
        <w:t>-</w:t>
      </w:r>
      <w:r w:rsidR="005A7BEA">
        <w:rPr>
          <w:rFonts w:ascii="Arial" w:hAnsi="Arial"/>
        </w:rPr>
        <w:t>4906</w:t>
      </w:r>
      <w:r w:rsidRPr="00565CE6">
        <w:rPr>
          <w:rFonts w:ascii="Arial" w:hAnsi="Arial"/>
        </w:rPr>
        <w:tab/>
      </w:r>
      <w:r w:rsidRPr="00565CE6">
        <w:rPr>
          <w:rFonts w:ascii="Arial" w:hAnsi="Arial"/>
        </w:rPr>
        <w:tab/>
      </w:r>
      <w:r w:rsidR="00427ADE">
        <w:rPr>
          <w:rFonts w:ascii="Arial" w:hAnsi="Arial"/>
        </w:rPr>
        <w:t>Cell Phone</w:t>
      </w:r>
      <w:r w:rsidR="00FA20B2" w:rsidRPr="00565CE6">
        <w:rPr>
          <w:rFonts w:ascii="Arial" w:hAnsi="Arial"/>
        </w:rPr>
        <w:t>: (</w:t>
      </w:r>
      <w:r w:rsidRPr="00565CE6">
        <w:rPr>
          <w:rFonts w:ascii="Arial" w:hAnsi="Arial"/>
        </w:rPr>
        <w:t>217</w:t>
      </w:r>
      <w:r w:rsidR="001D110D" w:rsidRPr="00565CE6">
        <w:rPr>
          <w:rFonts w:ascii="Arial" w:hAnsi="Arial"/>
        </w:rPr>
        <w:t xml:space="preserve">) </w:t>
      </w:r>
      <w:r w:rsidR="005A7BEA">
        <w:rPr>
          <w:rFonts w:ascii="Arial" w:hAnsi="Arial"/>
        </w:rPr>
        <w:t>414</w:t>
      </w:r>
      <w:r w:rsidRPr="00565CE6">
        <w:rPr>
          <w:rFonts w:ascii="Arial" w:hAnsi="Arial"/>
        </w:rPr>
        <w:t>-</w:t>
      </w:r>
      <w:r w:rsidR="005A7BEA">
        <w:rPr>
          <w:rFonts w:ascii="Arial" w:hAnsi="Arial"/>
        </w:rPr>
        <w:t>2804</w:t>
      </w:r>
    </w:p>
    <w:p w14:paraId="15F0E872" w14:textId="372D6F11" w:rsidR="005524C1" w:rsidRPr="00565CE6" w:rsidRDefault="005524C1" w:rsidP="005A7BEA">
      <w:pPr>
        <w:widowControl w:val="0"/>
        <w:tabs>
          <w:tab w:val="left" w:pos="720"/>
        </w:tabs>
        <w:ind w:left="2160" w:hanging="2160"/>
        <w:contextualSpacing/>
        <w:rPr>
          <w:rFonts w:ascii="Arial" w:hAnsi="Arial"/>
          <w:color w:val="0000FF"/>
        </w:rPr>
      </w:pPr>
      <w:r w:rsidRPr="00565CE6">
        <w:rPr>
          <w:rFonts w:ascii="Arial" w:hAnsi="Arial"/>
        </w:rPr>
        <w:tab/>
        <w:t>Email:</w:t>
      </w:r>
      <w:r w:rsidRPr="00565CE6">
        <w:rPr>
          <w:rFonts w:ascii="Arial" w:hAnsi="Arial"/>
        </w:rPr>
        <w:tab/>
      </w:r>
      <w:hyperlink r:id="rId22" w:history="1">
        <w:r w:rsidR="005A7BEA" w:rsidRPr="00D940D1">
          <w:rPr>
            <w:rStyle w:val="Hyperlink"/>
            <w:rFonts w:ascii="Arial" w:hAnsi="Arial"/>
          </w:rPr>
          <w:t>dale.brockamp@illinois.gov</w:t>
        </w:r>
      </w:hyperlink>
    </w:p>
    <w:p w14:paraId="56120B58" w14:textId="4F559B99" w:rsidR="005524C1" w:rsidRDefault="005524C1" w:rsidP="005862A3">
      <w:pPr>
        <w:widowControl w:val="0"/>
        <w:rPr>
          <w:rFonts w:ascii="Arial" w:hAnsi="Arial"/>
        </w:rPr>
      </w:pPr>
      <w:r w:rsidRPr="00565CE6">
        <w:rPr>
          <w:rFonts w:ascii="Arial" w:hAnsi="Arial"/>
        </w:rPr>
        <w:tab/>
      </w:r>
      <w:r w:rsidRPr="00565CE6">
        <w:rPr>
          <w:rFonts w:ascii="Arial" w:hAnsi="Arial"/>
        </w:rPr>
        <w:tab/>
      </w:r>
      <w:r w:rsidRPr="00565CE6">
        <w:rPr>
          <w:rFonts w:ascii="Arial" w:hAnsi="Arial"/>
        </w:rPr>
        <w:tab/>
      </w:r>
    </w:p>
    <w:p w14:paraId="0D4A1613" w14:textId="34B00129" w:rsidR="005524C1" w:rsidRPr="00B43B11" w:rsidRDefault="005524C1" w:rsidP="005862A3">
      <w:pPr>
        <w:widowControl w:val="0"/>
        <w:ind w:left="720" w:hanging="720"/>
        <w:rPr>
          <w:rFonts w:ascii="Arial" w:hAnsi="Arial"/>
          <w:b/>
        </w:rPr>
      </w:pPr>
      <w:r>
        <w:rPr>
          <w:rFonts w:ascii="Arial" w:hAnsi="Arial"/>
          <w:color w:val="000000"/>
        </w:rPr>
        <w:tab/>
      </w:r>
      <w:r w:rsidRPr="00B43B11">
        <w:rPr>
          <w:rFonts w:ascii="Arial" w:hAnsi="Arial"/>
          <w:b/>
        </w:rPr>
        <w:t>Site</w:t>
      </w:r>
      <w:r w:rsidR="002A1501">
        <w:rPr>
          <w:rFonts w:ascii="Arial" w:hAnsi="Arial"/>
          <w:b/>
        </w:rPr>
        <w:t xml:space="preserve"> </w:t>
      </w:r>
      <w:r w:rsidRPr="00B43B11">
        <w:rPr>
          <w:rFonts w:ascii="Arial" w:hAnsi="Arial"/>
          <w:b/>
        </w:rPr>
        <w:t>Superintendent:</w:t>
      </w:r>
      <w:r w:rsidR="005A7BEA">
        <w:rPr>
          <w:rFonts w:ascii="Arial" w:hAnsi="Arial"/>
          <w:b/>
        </w:rPr>
        <w:tab/>
      </w:r>
      <w:r w:rsidR="002A1501">
        <w:rPr>
          <w:rFonts w:ascii="Arial" w:hAnsi="Arial"/>
          <w:b/>
        </w:rPr>
        <w:tab/>
      </w:r>
      <w:r w:rsidR="00BE41D1">
        <w:rPr>
          <w:rFonts w:ascii="Arial" w:hAnsi="Arial"/>
          <w:b/>
        </w:rPr>
        <w:t>Alvin Harper</w:t>
      </w:r>
      <w:r w:rsidR="001D110D">
        <w:rPr>
          <w:rFonts w:ascii="Arial" w:hAnsi="Arial"/>
          <w:b/>
        </w:rPr>
        <w:tab/>
      </w:r>
      <w:r w:rsidR="00B43B11" w:rsidRPr="00B43B11">
        <w:rPr>
          <w:rFonts w:ascii="Arial" w:hAnsi="Arial"/>
          <w:b/>
        </w:rPr>
        <w:tab/>
      </w:r>
      <w:r w:rsidR="00B43B11" w:rsidRPr="00B43B11">
        <w:rPr>
          <w:rFonts w:ascii="Arial" w:hAnsi="Arial"/>
          <w:b/>
        </w:rPr>
        <w:tab/>
      </w:r>
      <w:r w:rsidR="00BE41D1">
        <w:rPr>
          <w:rFonts w:ascii="Arial" w:hAnsi="Arial"/>
          <w:b/>
        </w:rPr>
        <w:tab/>
      </w:r>
      <w:r w:rsidR="00BE41D1">
        <w:rPr>
          <w:rFonts w:ascii="Arial" w:hAnsi="Arial"/>
          <w:b/>
        </w:rPr>
        <w:tab/>
        <w:t>1</w:t>
      </w:r>
      <w:r w:rsidRPr="00B43B11">
        <w:rPr>
          <w:rFonts w:ascii="Arial" w:hAnsi="Arial"/>
          <w:b/>
        </w:rPr>
        <w:t xml:space="preserve"> set</w:t>
      </w:r>
    </w:p>
    <w:p w14:paraId="6EAB2EC0" w14:textId="77777777" w:rsidR="00BE41D1" w:rsidRPr="00BE41D1" w:rsidRDefault="005524C1" w:rsidP="00BE41D1">
      <w:pPr>
        <w:widowControl w:val="0"/>
        <w:spacing w:after="0" w:line="20" w:lineRule="atLeast"/>
        <w:ind w:left="2160" w:hanging="2160"/>
        <w:rPr>
          <w:rFonts w:ascii="Arial" w:hAnsi="Arial"/>
          <w:bCs/>
        </w:rPr>
      </w:pPr>
      <w:r w:rsidRPr="00B43B11">
        <w:rPr>
          <w:rFonts w:ascii="Arial" w:hAnsi="Arial"/>
        </w:rPr>
        <w:t xml:space="preserve">           </w:t>
      </w:r>
      <w:r w:rsidR="00652BB7">
        <w:rPr>
          <w:rFonts w:ascii="Arial" w:hAnsi="Arial"/>
        </w:rPr>
        <w:t xml:space="preserve"> </w:t>
      </w:r>
      <w:r w:rsidRPr="00B43B11">
        <w:rPr>
          <w:rFonts w:ascii="Arial" w:hAnsi="Arial"/>
        </w:rPr>
        <w:t>Address</w:t>
      </w:r>
      <w:r w:rsidRPr="00681E1E">
        <w:rPr>
          <w:rFonts w:ascii="Arial" w:hAnsi="Arial"/>
          <w:color w:val="FF0000"/>
        </w:rPr>
        <w:t xml:space="preserve">: </w:t>
      </w:r>
      <w:r w:rsidRPr="00681E1E">
        <w:rPr>
          <w:rFonts w:ascii="Arial" w:hAnsi="Arial"/>
          <w:color w:val="FF0000"/>
        </w:rPr>
        <w:tab/>
      </w:r>
      <w:r w:rsidR="00BE41D1" w:rsidRPr="00BE41D1">
        <w:rPr>
          <w:rFonts w:ascii="Arial" w:hAnsi="Arial"/>
          <w:bCs/>
        </w:rPr>
        <w:t>Starved Rock State Park</w:t>
      </w:r>
    </w:p>
    <w:p w14:paraId="382D7669" w14:textId="77777777" w:rsidR="00BE41D1" w:rsidRPr="00BE41D1" w:rsidRDefault="00BE41D1" w:rsidP="00BE41D1">
      <w:pPr>
        <w:widowControl w:val="0"/>
        <w:spacing w:after="0" w:line="20" w:lineRule="atLeast"/>
        <w:ind w:left="2160"/>
        <w:rPr>
          <w:rFonts w:ascii="Arial" w:hAnsi="Arial"/>
          <w:bCs/>
        </w:rPr>
      </w:pPr>
      <w:r w:rsidRPr="00BE41D1">
        <w:rPr>
          <w:rFonts w:ascii="Arial" w:hAnsi="Arial"/>
          <w:bCs/>
        </w:rPr>
        <w:t>2678 E 875</w:t>
      </w:r>
      <w:r w:rsidRPr="00BE41D1">
        <w:rPr>
          <w:rFonts w:ascii="Arial" w:hAnsi="Arial"/>
          <w:bCs/>
          <w:vertAlign w:val="superscript"/>
        </w:rPr>
        <w:t>th</w:t>
      </w:r>
      <w:r w:rsidRPr="00BE41D1">
        <w:rPr>
          <w:rFonts w:ascii="Arial" w:hAnsi="Arial"/>
          <w:bCs/>
        </w:rPr>
        <w:t xml:space="preserve"> Road</w:t>
      </w:r>
    </w:p>
    <w:p w14:paraId="43245AF5" w14:textId="77777777" w:rsidR="00BE41D1" w:rsidRPr="00BE41D1" w:rsidRDefault="00BE41D1" w:rsidP="00BE41D1">
      <w:pPr>
        <w:widowControl w:val="0"/>
        <w:spacing w:after="0" w:line="20" w:lineRule="atLeast"/>
        <w:ind w:left="2160"/>
        <w:rPr>
          <w:rFonts w:ascii="Arial" w:hAnsi="Arial"/>
          <w:bCs/>
        </w:rPr>
      </w:pPr>
      <w:r w:rsidRPr="00BE41D1">
        <w:rPr>
          <w:rFonts w:ascii="Arial" w:hAnsi="Arial"/>
          <w:bCs/>
        </w:rPr>
        <w:t>Oglesby, Il 61348</w:t>
      </w:r>
    </w:p>
    <w:p w14:paraId="3B7B3604" w14:textId="64C24769" w:rsidR="00827898" w:rsidRPr="00767D60" w:rsidRDefault="00827898" w:rsidP="00BE41D1">
      <w:pPr>
        <w:widowControl w:val="0"/>
        <w:ind w:left="2160" w:hanging="2160"/>
        <w:contextualSpacing/>
        <w:rPr>
          <w:rFonts w:ascii="Arial" w:hAnsi="Arial"/>
        </w:rPr>
      </w:pPr>
    </w:p>
    <w:p w14:paraId="41E5B102" w14:textId="50497E61" w:rsidR="005524C1" w:rsidRPr="00767D60" w:rsidRDefault="005524C1" w:rsidP="00827898">
      <w:pPr>
        <w:widowControl w:val="0"/>
        <w:ind w:left="2160" w:hanging="2160"/>
        <w:contextualSpacing/>
        <w:rPr>
          <w:rFonts w:ascii="Arial" w:hAnsi="Arial"/>
        </w:rPr>
      </w:pPr>
      <w:r w:rsidRPr="00767D60">
        <w:rPr>
          <w:rFonts w:ascii="Arial" w:hAnsi="Arial"/>
        </w:rPr>
        <w:t xml:space="preserve">           </w:t>
      </w:r>
      <w:r w:rsidR="00BE41D1">
        <w:rPr>
          <w:rFonts w:ascii="Arial" w:hAnsi="Arial"/>
        </w:rPr>
        <w:t xml:space="preserve">Wk. </w:t>
      </w:r>
      <w:r w:rsidR="00652BB7" w:rsidRPr="00767D60">
        <w:rPr>
          <w:rFonts w:ascii="Arial" w:hAnsi="Arial"/>
        </w:rPr>
        <w:t xml:space="preserve"> </w:t>
      </w:r>
      <w:r w:rsidRPr="00767D60">
        <w:rPr>
          <w:rFonts w:ascii="Arial" w:hAnsi="Arial"/>
        </w:rPr>
        <w:t xml:space="preserve">Phone: </w:t>
      </w:r>
      <w:r w:rsidRPr="00767D60">
        <w:rPr>
          <w:rFonts w:ascii="Arial" w:hAnsi="Arial"/>
        </w:rPr>
        <w:tab/>
      </w:r>
      <w:r w:rsidR="005A7BEA">
        <w:rPr>
          <w:rFonts w:ascii="Arial" w:hAnsi="Arial"/>
        </w:rPr>
        <w:t>(</w:t>
      </w:r>
      <w:r w:rsidR="00767D60" w:rsidRPr="00767D60">
        <w:rPr>
          <w:rFonts w:ascii="Arial" w:hAnsi="Arial"/>
        </w:rPr>
        <w:t>815</w:t>
      </w:r>
      <w:r w:rsidR="005A7BEA">
        <w:rPr>
          <w:rFonts w:ascii="Arial" w:hAnsi="Arial"/>
        </w:rPr>
        <w:t xml:space="preserve">) </w:t>
      </w:r>
      <w:r w:rsidR="00BE41D1">
        <w:rPr>
          <w:rFonts w:ascii="Arial" w:hAnsi="Arial"/>
        </w:rPr>
        <w:t>667-4726</w:t>
      </w:r>
      <w:r w:rsidR="00BE41D1">
        <w:rPr>
          <w:rFonts w:ascii="Arial" w:hAnsi="Arial"/>
        </w:rPr>
        <w:tab/>
      </w:r>
      <w:r w:rsidR="00BE41D1">
        <w:rPr>
          <w:rFonts w:ascii="Arial" w:hAnsi="Arial"/>
        </w:rPr>
        <w:tab/>
        <w:t>Cell Phone: (815)</w:t>
      </w:r>
      <w:r w:rsidR="005A7BEA">
        <w:rPr>
          <w:rFonts w:ascii="Arial" w:hAnsi="Arial"/>
        </w:rPr>
        <w:t xml:space="preserve"> </w:t>
      </w:r>
      <w:r w:rsidR="00BE41D1">
        <w:rPr>
          <w:rFonts w:ascii="Arial" w:hAnsi="Arial"/>
        </w:rPr>
        <w:t>200-2007</w:t>
      </w:r>
    </w:p>
    <w:p w14:paraId="4019EFCD" w14:textId="139AA765" w:rsidR="005524C1" w:rsidRDefault="005524C1" w:rsidP="005862A3">
      <w:pPr>
        <w:widowControl w:val="0"/>
        <w:ind w:left="2160" w:hanging="2160"/>
        <w:contextualSpacing/>
        <w:rPr>
          <w:rFonts w:ascii="Arial" w:hAnsi="Arial"/>
          <w:u w:val="single"/>
        </w:rPr>
      </w:pPr>
      <w:r w:rsidRPr="00767D60">
        <w:rPr>
          <w:rFonts w:ascii="Arial" w:hAnsi="Arial"/>
        </w:rPr>
        <w:t xml:space="preserve">          </w:t>
      </w:r>
      <w:r w:rsidR="00652BB7" w:rsidRPr="00767D60">
        <w:rPr>
          <w:rFonts w:ascii="Arial" w:hAnsi="Arial"/>
        </w:rPr>
        <w:t xml:space="preserve"> </w:t>
      </w:r>
      <w:r w:rsidRPr="00767D60">
        <w:rPr>
          <w:rFonts w:ascii="Arial" w:hAnsi="Arial"/>
        </w:rPr>
        <w:t xml:space="preserve"> Email:</w:t>
      </w:r>
      <w:r w:rsidRPr="00767D60">
        <w:rPr>
          <w:rFonts w:ascii="Arial" w:hAnsi="Arial"/>
        </w:rPr>
        <w:tab/>
      </w:r>
      <w:hyperlink r:id="rId23" w:history="1">
        <w:r w:rsidR="005A7BEA" w:rsidRPr="00D940D1">
          <w:rPr>
            <w:rStyle w:val="Hyperlink"/>
            <w:rFonts w:ascii="Arial" w:hAnsi="Arial"/>
          </w:rPr>
          <w:t>Alvin.Harper@illinois.gov</w:t>
        </w:r>
      </w:hyperlink>
      <w:r w:rsidR="005A7BEA">
        <w:rPr>
          <w:rFonts w:ascii="Arial" w:hAnsi="Arial"/>
        </w:rPr>
        <w:t xml:space="preserve"> </w:t>
      </w:r>
      <w:r w:rsidR="002A1501">
        <w:rPr>
          <w:rStyle w:val="Hyperlink"/>
          <w:rFonts w:ascii="Arial" w:hAnsi="Arial"/>
        </w:rPr>
        <w:t xml:space="preserve"> </w:t>
      </w:r>
    </w:p>
    <w:p w14:paraId="4DB331F7" w14:textId="77777777" w:rsidR="00C27C17" w:rsidRPr="00767D60" w:rsidRDefault="00C27C17" w:rsidP="005862A3">
      <w:pPr>
        <w:widowControl w:val="0"/>
        <w:ind w:left="2160" w:hanging="2160"/>
        <w:contextualSpacing/>
        <w:rPr>
          <w:rFonts w:ascii="Arial" w:hAnsi="Arial"/>
        </w:rPr>
      </w:pPr>
    </w:p>
    <w:p w14:paraId="3A3AD8D3" w14:textId="7A2BD39E" w:rsidR="005524C1" w:rsidRPr="00B43B11" w:rsidRDefault="005524C1" w:rsidP="005862A3">
      <w:pPr>
        <w:widowControl w:val="0"/>
        <w:rPr>
          <w:rFonts w:ascii="Arial" w:hAnsi="Arial"/>
          <w:b/>
        </w:rPr>
      </w:pPr>
      <w:r>
        <w:rPr>
          <w:rFonts w:ascii="Arial" w:hAnsi="Arial"/>
          <w:color w:val="000000"/>
        </w:rPr>
        <w:tab/>
      </w:r>
      <w:r w:rsidRPr="00B43B11">
        <w:rPr>
          <w:rFonts w:ascii="Arial" w:hAnsi="Arial"/>
          <w:b/>
        </w:rPr>
        <w:t>Regional Landscape Architect:</w:t>
      </w:r>
      <w:r w:rsidR="005641B5" w:rsidRPr="00B43B11">
        <w:rPr>
          <w:rFonts w:ascii="Arial" w:hAnsi="Arial"/>
          <w:b/>
        </w:rPr>
        <w:tab/>
      </w:r>
      <w:r w:rsidR="00BE41D1">
        <w:rPr>
          <w:rFonts w:ascii="Arial" w:hAnsi="Arial"/>
          <w:b/>
        </w:rPr>
        <w:t>Louis Yockey</w:t>
      </w:r>
      <w:r w:rsidR="00B43B11" w:rsidRPr="00B43B11">
        <w:rPr>
          <w:rFonts w:ascii="Arial" w:hAnsi="Arial"/>
          <w:b/>
        </w:rPr>
        <w:tab/>
      </w:r>
      <w:r w:rsidR="005641B5" w:rsidRPr="00B43B11">
        <w:rPr>
          <w:rFonts w:ascii="Arial" w:hAnsi="Arial"/>
          <w:b/>
        </w:rPr>
        <w:tab/>
      </w:r>
      <w:r w:rsidRPr="00B43B11">
        <w:rPr>
          <w:rFonts w:ascii="Arial" w:hAnsi="Arial"/>
          <w:b/>
        </w:rPr>
        <w:tab/>
      </w:r>
      <w:r w:rsidR="00767D60">
        <w:rPr>
          <w:rFonts w:ascii="Arial" w:hAnsi="Arial"/>
          <w:b/>
        </w:rPr>
        <w:tab/>
      </w:r>
      <w:r w:rsidRPr="00B43B11">
        <w:rPr>
          <w:rFonts w:ascii="Arial" w:hAnsi="Arial"/>
          <w:b/>
        </w:rPr>
        <w:t>1 set</w:t>
      </w:r>
    </w:p>
    <w:p w14:paraId="24473135" w14:textId="77777777" w:rsidR="00BE41D1" w:rsidRPr="00565CE6" w:rsidRDefault="005524C1" w:rsidP="00BE41D1">
      <w:pPr>
        <w:widowControl w:val="0"/>
        <w:ind w:left="2160" w:hanging="2160"/>
        <w:contextualSpacing/>
        <w:rPr>
          <w:rFonts w:ascii="Arial" w:hAnsi="Arial"/>
        </w:rPr>
      </w:pPr>
      <w:r w:rsidRPr="00B43B11">
        <w:rPr>
          <w:rFonts w:ascii="Arial" w:hAnsi="Arial"/>
        </w:rPr>
        <w:t xml:space="preserve">           A</w:t>
      </w:r>
      <w:r w:rsidR="00EF090F" w:rsidRPr="00B43B11">
        <w:rPr>
          <w:rFonts w:ascii="Arial" w:hAnsi="Arial"/>
        </w:rPr>
        <w:t>ddress</w:t>
      </w:r>
      <w:r w:rsidR="00BE41D1">
        <w:rPr>
          <w:rFonts w:ascii="Arial" w:hAnsi="Arial"/>
        </w:rPr>
        <w:t>:</w:t>
      </w:r>
      <w:r w:rsidR="00BE41D1">
        <w:rPr>
          <w:rFonts w:ascii="Arial" w:hAnsi="Arial"/>
        </w:rPr>
        <w:tab/>
      </w:r>
      <w:r w:rsidR="00BE41D1" w:rsidRPr="00565CE6">
        <w:rPr>
          <w:rFonts w:ascii="Arial" w:hAnsi="Arial"/>
        </w:rPr>
        <w:t>Illinois Department of Natural Resources</w:t>
      </w:r>
    </w:p>
    <w:p w14:paraId="5A3778B2" w14:textId="77777777" w:rsidR="00BE41D1" w:rsidRPr="00565CE6" w:rsidRDefault="00BE41D1" w:rsidP="00BE41D1">
      <w:pPr>
        <w:widowControl w:val="0"/>
        <w:ind w:left="2160"/>
        <w:contextualSpacing/>
        <w:rPr>
          <w:rFonts w:ascii="Arial" w:hAnsi="Arial"/>
        </w:rPr>
      </w:pPr>
      <w:r w:rsidRPr="00565CE6">
        <w:rPr>
          <w:rFonts w:ascii="Arial" w:hAnsi="Arial"/>
        </w:rPr>
        <w:t>One Natural Resources Way</w:t>
      </w:r>
    </w:p>
    <w:p w14:paraId="1D1E3895" w14:textId="77777777" w:rsidR="00BE41D1" w:rsidRPr="00565CE6" w:rsidRDefault="00BE41D1" w:rsidP="00BE41D1">
      <w:pPr>
        <w:widowControl w:val="0"/>
        <w:contextualSpacing/>
        <w:rPr>
          <w:rFonts w:ascii="Arial" w:hAnsi="Arial"/>
        </w:rPr>
      </w:pPr>
      <w:r w:rsidRPr="00565CE6">
        <w:rPr>
          <w:rFonts w:ascii="Arial" w:hAnsi="Arial"/>
        </w:rPr>
        <w:tab/>
      </w:r>
      <w:r w:rsidRPr="00565CE6">
        <w:rPr>
          <w:rFonts w:ascii="Arial" w:hAnsi="Arial"/>
        </w:rPr>
        <w:tab/>
      </w:r>
      <w:r w:rsidRPr="00565CE6">
        <w:rPr>
          <w:rFonts w:ascii="Arial" w:hAnsi="Arial"/>
        </w:rPr>
        <w:tab/>
        <w:t>Springfield, IL    62702-1271</w:t>
      </w:r>
    </w:p>
    <w:p w14:paraId="1AE347A8" w14:textId="3B83D58B" w:rsidR="00767D60" w:rsidRPr="00767D60" w:rsidRDefault="00BE41D1" w:rsidP="001B77A0">
      <w:pPr>
        <w:widowControl w:val="0"/>
        <w:tabs>
          <w:tab w:val="left" w:pos="720"/>
        </w:tabs>
        <w:ind w:left="2160" w:hanging="2160"/>
        <w:contextualSpacing/>
        <w:rPr>
          <w:rFonts w:ascii="Arial" w:hAnsi="Arial"/>
        </w:rPr>
      </w:pPr>
      <w:r w:rsidRPr="00565CE6">
        <w:rPr>
          <w:rFonts w:ascii="Arial" w:hAnsi="Arial"/>
        </w:rPr>
        <w:tab/>
      </w:r>
      <w:r>
        <w:rPr>
          <w:rFonts w:ascii="Arial" w:hAnsi="Arial"/>
        </w:rPr>
        <w:t xml:space="preserve">Wk. </w:t>
      </w:r>
      <w:r w:rsidRPr="00565CE6">
        <w:rPr>
          <w:rFonts w:ascii="Arial" w:hAnsi="Arial"/>
        </w:rPr>
        <w:t xml:space="preserve">Phone:   </w:t>
      </w:r>
      <w:r w:rsidRPr="00565CE6">
        <w:rPr>
          <w:rFonts w:ascii="Arial" w:hAnsi="Arial"/>
        </w:rPr>
        <w:tab/>
        <w:t xml:space="preserve">(217) </w:t>
      </w:r>
      <w:r>
        <w:rPr>
          <w:rFonts w:ascii="Arial" w:hAnsi="Arial"/>
        </w:rPr>
        <w:t>557-6724</w:t>
      </w:r>
      <w:r w:rsidRPr="00565CE6">
        <w:rPr>
          <w:rFonts w:ascii="Arial" w:hAnsi="Arial"/>
        </w:rPr>
        <w:tab/>
      </w:r>
      <w:r w:rsidRPr="00565CE6">
        <w:rPr>
          <w:rFonts w:ascii="Arial" w:hAnsi="Arial"/>
        </w:rPr>
        <w:tab/>
      </w:r>
      <w:r>
        <w:rPr>
          <w:rFonts w:ascii="Arial" w:hAnsi="Arial"/>
        </w:rPr>
        <w:t>Cell Phone</w:t>
      </w:r>
      <w:r w:rsidRPr="00565CE6">
        <w:rPr>
          <w:rFonts w:ascii="Arial" w:hAnsi="Arial"/>
        </w:rPr>
        <w:t xml:space="preserve">: (217) </w:t>
      </w:r>
      <w:r>
        <w:rPr>
          <w:rFonts w:ascii="Arial" w:hAnsi="Arial"/>
        </w:rPr>
        <w:t>4</w:t>
      </w:r>
      <w:r w:rsidR="001B77A0">
        <w:rPr>
          <w:rFonts w:ascii="Arial" w:hAnsi="Arial"/>
        </w:rPr>
        <w:t>1</w:t>
      </w:r>
      <w:r>
        <w:rPr>
          <w:rFonts w:ascii="Arial" w:hAnsi="Arial"/>
        </w:rPr>
        <w:t>5-5585</w:t>
      </w:r>
      <w:r w:rsidR="00EF090F" w:rsidRPr="00B43B11">
        <w:rPr>
          <w:rFonts w:ascii="Arial" w:hAnsi="Arial"/>
        </w:rPr>
        <w:tab/>
      </w:r>
      <w:r w:rsidR="00767D60" w:rsidRPr="00767D60">
        <w:rPr>
          <w:rFonts w:ascii="Arial" w:hAnsi="Arial"/>
        </w:rPr>
        <w:t xml:space="preserve"> </w:t>
      </w:r>
    </w:p>
    <w:p w14:paraId="7AAD4F17" w14:textId="06F90358" w:rsidR="005524C1" w:rsidRDefault="00767D60" w:rsidP="00767D60">
      <w:pPr>
        <w:widowControl w:val="0"/>
        <w:ind w:left="2160" w:hanging="1440"/>
        <w:contextualSpacing/>
        <w:rPr>
          <w:rFonts w:ascii="Arial" w:hAnsi="Arial"/>
        </w:rPr>
      </w:pPr>
      <w:r w:rsidRPr="00767D60">
        <w:rPr>
          <w:rFonts w:ascii="Arial" w:hAnsi="Arial"/>
        </w:rPr>
        <w:t>Email:</w:t>
      </w:r>
      <w:r w:rsidRPr="00767D60">
        <w:rPr>
          <w:rFonts w:ascii="Arial" w:hAnsi="Arial"/>
        </w:rPr>
        <w:tab/>
      </w:r>
      <w:hyperlink r:id="rId24" w:history="1">
        <w:r w:rsidR="002545FA" w:rsidRPr="00D940D1">
          <w:rPr>
            <w:rStyle w:val="Hyperlink"/>
            <w:rFonts w:ascii="Arial" w:hAnsi="Arial"/>
          </w:rPr>
          <w:t>louis.yockey@illinois.gov</w:t>
        </w:r>
      </w:hyperlink>
      <w:r w:rsidR="002545FA">
        <w:rPr>
          <w:rFonts w:ascii="Arial" w:hAnsi="Arial"/>
        </w:rPr>
        <w:t xml:space="preserve"> </w:t>
      </w:r>
    </w:p>
    <w:p w14:paraId="0DF324B1" w14:textId="1D08557F" w:rsidR="00767D60" w:rsidRDefault="00767D60" w:rsidP="00767D60">
      <w:pPr>
        <w:widowControl w:val="0"/>
        <w:ind w:left="2160" w:hanging="1440"/>
        <w:contextualSpacing/>
        <w:rPr>
          <w:rFonts w:ascii="Arial" w:hAnsi="Arial"/>
          <w:color w:val="000000"/>
        </w:rPr>
      </w:pPr>
    </w:p>
    <w:p w14:paraId="1431A1C4" w14:textId="77777777" w:rsidR="005A7BEA" w:rsidRPr="00B43B11" w:rsidRDefault="005A7BEA" w:rsidP="005A7BEA">
      <w:pPr>
        <w:widowControl w:val="0"/>
        <w:ind w:firstLine="720"/>
        <w:rPr>
          <w:rFonts w:ascii="Arial" w:hAnsi="Arial"/>
          <w:b/>
        </w:rPr>
      </w:pPr>
      <w:r>
        <w:rPr>
          <w:rFonts w:ascii="Arial" w:hAnsi="Arial"/>
          <w:b/>
        </w:rPr>
        <w:t>Archaeologist</w:t>
      </w:r>
      <w:r w:rsidRPr="00B43B11">
        <w:rPr>
          <w:rFonts w:ascii="Arial" w:hAnsi="Arial"/>
          <w:b/>
        </w:rPr>
        <w:t>:</w:t>
      </w:r>
      <w:r w:rsidRPr="00B43B11">
        <w:rPr>
          <w:rFonts w:ascii="Arial" w:hAnsi="Arial"/>
          <w:b/>
        </w:rPr>
        <w:tab/>
      </w:r>
      <w:r>
        <w:rPr>
          <w:rFonts w:ascii="Arial" w:hAnsi="Arial"/>
          <w:b/>
        </w:rPr>
        <w:t>Dawn Cobb</w:t>
      </w:r>
      <w:r>
        <w:rPr>
          <w:rFonts w:ascii="Arial" w:hAnsi="Arial"/>
          <w:b/>
        </w:rPr>
        <w:tab/>
      </w:r>
      <w:r>
        <w:rPr>
          <w:rFonts w:ascii="Arial" w:hAnsi="Arial"/>
          <w:b/>
        </w:rPr>
        <w:tab/>
      </w:r>
      <w:r>
        <w:rPr>
          <w:rFonts w:ascii="Arial" w:hAnsi="Arial"/>
          <w:b/>
        </w:rPr>
        <w:tab/>
        <w:t xml:space="preserve">   </w:t>
      </w:r>
      <w:r w:rsidRPr="00B43B11">
        <w:rPr>
          <w:rFonts w:ascii="Arial" w:hAnsi="Arial"/>
          <w:b/>
        </w:rPr>
        <w:tab/>
      </w:r>
      <w:r w:rsidRPr="00B43B11">
        <w:rPr>
          <w:rFonts w:ascii="Arial" w:hAnsi="Arial"/>
          <w:b/>
        </w:rPr>
        <w:tab/>
      </w:r>
      <w:r w:rsidRPr="00B43B11">
        <w:rPr>
          <w:rFonts w:ascii="Arial" w:hAnsi="Arial"/>
          <w:b/>
        </w:rPr>
        <w:tab/>
      </w:r>
      <w:r>
        <w:rPr>
          <w:rFonts w:ascii="Arial" w:hAnsi="Arial"/>
          <w:b/>
        </w:rPr>
        <w:t>2</w:t>
      </w:r>
      <w:r w:rsidRPr="00B43B11">
        <w:rPr>
          <w:rFonts w:ascii="Arial" w:hAnsi="Arial"/>
          <w:b/>
        </w:rPr>
        <w:t xml:space="preserve"> set</w:t>
      </w:r>
      <w:r>
        <w:rPr>
          <w:rFonts w:ascii="Arial" w:hAnsi="Arial"/>
          <w:b/>
        </w:rPr>
        <w:t>s</w:t>
      </w:r>
    </w:p>
    <w:p w14:paraId="4F17A662" w14:textId="77777777" w:rsidR="005A7BEA" w:rsidRPr="00A13F87" w:rsidRDefault="005A7BEA" w:rsidP="005A7BEA">
      <w:pPr>
        <w:widowControl w:val="0"/>
        <w:ind w:left="2160" w:hanging="2160"/>
        <w:contextualSpacing/>
        <w:rPr>
          <w:rFonts w:ascii="Arial" w:hAnsi="Arial"/>
        </w:rPr>
      </w:pPr>
      <w:r w:rsidRPr="00B43B11">
        <w:rPr>
          <w:rFonts w:ascii="Arial" w:hAnsi="Arial"/>
        </w:rPr>
        <w:t xml:space="preserve">           Address:  </w:t>
      </w:r>
      <w:r w:rsidRPr="00B43B11">
        <w:rPr>
          <w:rFonts w:ascii="Arial" w:hAnsi="Arial"/>
        </w:rPr>
        <w:tab/>
      </w:r>
      <w:r w:rsidRPr="00A13F87">
        <w:rPr>
          <w:rFonts w:ascii="Arial" w:hAnsi="Arial"/>
        </w:rPr>
        <w:t>Illinois Department of Natural Resources</w:t>
      </w:r>
    </w:p>
    <w:p w14:paraId="5956E7B3" w14:textId="77777777" w:rsidR="005A7BEA" w:rsidRPr="00A13F87" w:rsidRDefault="005A7BEA" w:rsidP="005A7BEA">
      <w:pPr>
        <w:widowControl w:val="0"/>
        <w:ind w:left="2160"/>
        <w:contextualSpacing/>
        <w:rPr>
          <w:rFonts w:ascii="Arial" w:hAnsi="Arial"/>
        </w:rPr>
      </w:pPr>
      <w:r>
        <w:rPr>
          <w:rFonts w:ascii="Arial" w:hAnsi="Arial"/>
        </w:rPr>
        <w:t>One Natural Resources Way</w:t>
      </w:r>
    </w:p>
    <w:p w14:paraId="76039FA8" w14:textId="77777777" w:rsidR="005A7BEA" w:rsidRPr="00A13F87" w:rsidRDefault="005A7BEA" w:rsidP="005A7BEA">
      <w:pPr>
        <w:widowControl w:val="0"/>
        <w:contextualSpacing/>
        <w:rPr>
          <w:rFonts w:ascii="Arial" w:hAnsi="Arial"/>
        </w:rPr>
      </w:pPr>
      <w:r w:rsidRPr="00A13F87">
        <w:rPr>
          <w:rFonts w:ascii="Arial" w:hAnsi="Arial"/>
        </w:rPr>
        <w:tab/>
      </w:r>
      <w:r w:rsidRPr="00A13F87">
        <w:rPr>
          <w:rFonts w:ascii="Arial" w:hAnsi="Arial"/>
        </w:rPr>
        <w:tab/>
      </w:r>
      <w:r w:rsidRPr="00A13F87">
        <w:rPr>
          <w:rFonts w:ascii="Arial" w:hAnsi="Arial"/>
        </w:rPr>
        <w:tab/>
      </w:r>
      <w:r>
        <w:rPr>
          <w:rFonts w:ascii="Arial" w:hAnsi="Arial"/>
        </w:rPr>
        <w:t>Springfield, IL   62702-1271</w:t>
      </w:r>
    </w:p>
    <w:p w14:paraId="0410E3E0" w14:textId="2E82306C" w:rsidR="005A7BEA" w:rsidRPr="00A13F87" w:rsidRDefault="005A7BEA" w:rsidP="005A7BEA">
      <w:pPr>
        <w:widowControl w:val="0"/>
        <w:ind w:left="2160" w:hanging="2160"/>
        <w:contextualSpacing/>
        <w:rPr>
          <w:rFonts w:ascii="Arial" w:hAnsi="Arial"/>
        </w:rPr>
      </w:pPr>
      <w:r w:rsidRPr="00A13F87">
        <w:rPr>
          <w:rFonts w:ascii="Arial" w:hAnsi="Arial"/>
        </w:rPr>
        <w:t xml:space="preserve">           </w:t>
      </w:r>
      <w:r>
        <w:rPr>
          <w:rFonts w:ascii="Arial" w:hAnsi="Arial"/>
        </w:rPr>
        <w:t xml:space="preserve"> </w:t>
      </w:r>
      <w:r w:rsidRPr="00A13F87">
        <w:rPr>
          <w:rFonts w:ascii="Arial" w:hAnsi="Arial"/>
        </w:rPr>
        <w:t xml:space="preserve">Phone:  </w:t>
      </w:r>
      <w:r w:rsidRPr="00A13F87">
        <w:rPr>
          <w:rFonts w:ascii="Arial" w:hAnsi="Arial"/>
        </w:rPr>
        <w:tab/>
        <w:t>(</w:t>
      </w:r>
      <w:r>
        <w:rPr>
          <w:rFonts w:ascii="Arial" w:hAnsi="Arial"/>
        </w:rPr>
        <w:t>217</w:t>
      </w:r>
      <w:r w:rsidRPr="00A13F87">
        <w:rPr>
          <w:rFonts w:ascii="Arial" w:hAnsi="Arial"/>
        </w:rPr>
        <w:t xml:space="preserve">) </w:t>
      </w:r>
      <w:r>
        <w:rPr>
          <w:rFonts w:ascii="Arial" w:hAnsi="Arial"/>
        </w:rPr>
        <w:t>785-4992</w:t>
      </w:r>
      <w:r w:rsidRPr="00A13F87">
        <w:rPr>
          <w:rFonts w:ascii="Arial" w:hAnsi="Arial"/>
        </w:rPr>
        <w:tab/>
      </w:r>
      <w:r w:rsidR="00A865E1">
        <w:rPr>
          <w:rFonts w:ascii="Arial" w:hAnsi="Arial"/>
        </w:rPr>
        <w:tab/>
      </w:r>
      <w:r>
        <w:rPr>
          <w:rFonts w:ascii="Arial" w:hAnsi="Arial"/>
        </w:rPr>
        <w:t>Cell</w:t>
      </w:r>
      <w:r w:rsidRPr="00A13F87">
        <w:rPr>
          <w:rFonts w:ascii="Arial" w:hAnsi="Arial"/>
        </w:rPr>
        <w:t>: (</w:t>
      </w:r>
      <w:r>
        <w:rPr>
          <w:rFonts w:ascii="Arial" w:hAnsi="Arial"/>
        </w:rPr>
        <w:t>217</w:t>
      </w:r>
      <w:r w:rsidRPr="00A13F87">
        <w:rPr>
          <w:rFonts w:ascii="Arial" w:hAnsi="Arial"/>
        </w:rPr>
        <w:t xml:space="preserve">) </w:t>
      </w:r>
      <w:r>
        <w:rPr>
          <w:rFonts w:ascii="Arial" w:hAnsi="Arial"/>
        </w:rPr>
        <w:t>836</w:t>
      </w:r>
      <w:r w:rsidRPr="00A13F87">
        <w:rPr>
          <w:rFonts w:ascii="Arial" w:hAnsi="Arial"/>
        </w:rPr>
        <w:t>-</w:t>
      </w:r>
      <w:r>
        <w:rPr>
          <w:rFonts w:ascii="Arial" w:hAnsi="Arial"/>
        </w:rPr>
        <w:t>8890</w:t>
      </w:r>
      <w:r w:rsidRPr="00A13F87">
        <w:rPr>
          <w:rFonts w:ascii="Arial" w:hAnsi="Arial"/>
        </w:rPr>
        <w:tab/>
      </w:r>
    </w:p>
    <w:p w14:paraId="1702B4F6" w14:textId="77777777" w:rsidR="005A7BEA" w:rsidRDefault="005A7BEA" w:rsidP="005A7BEA">
      <w:pPr>
        <w:widowControl w:val="0"/>
        <w:contextualSpacing/>
        <w:rPr>
          <w:rFonts w:ascii="Arial" w:hAnsi="Arial"/>
          <w:color w:val="000000"/>
        </w:rPr>
      </w:pPr>
      <w:r>
        <w:rPr>
          <w:rFonts w:ascii="Arial" w:hAnsi="Arial"/>
          <w:color w:val="000000"/>
        </w:rPr>
        <w:tab/>
        <w:t>Email:</w:t>
      </w:r>
      <w:r>
        <w:rPr>
          <w:rFonts w:ascii="Arial" w:hAnsi="Arial"/>
          <w:color w:val="000000"/>
        </w:rPr>
        <w:tab/>
      </w:r>
      <w:r>
        <w:rPr>
          <w:rFonts w:ascii="Arial" w:hAnsi="Arial"/>
          <w:color w:val="000000"/>
        </w:rPr>
        <w:tab/>
      </w:r>
      <w:hyperlink r:id="rId25" w:history="1">
        <w:r w:rsidRPr="00CC225E">
          <w:rPr>
            <w:rStyle w:val="Hyperlink"/>
            <w:rFonts w:ascii="Arial" w:hAnsi="Arial"/>
          </w:rPr>
          <w:t>dawn.cobb@illinois.gov</w:t>
        </w:r>
      </w:hyperlink>
    </w:p>
    <w:p w14:paraId="63C4AFCB" w14:textId="0B98E39A" w:rsidR="005A7BEA" w:rsidRDefault="005A7BEA" w:rsidP="00767D60">
      <w:pPr>
        <w:widowControl w:val="0"/>
        <w:ind w:left="2160" w:hanging="1440"/>
        <w:contextualSpacing/>
        <w:rPr>
          <w:rFonts w:ascii="Arial" w:hAnsi="Arial"/>
          <w:color w:val="000000"/>
        </w:rPr>
      </w:pPr>
    </w:p>
    <w:p w14:paraId="03605128" w14:textId="21162694" w:rsidR="005A7BEA" w:rsidRDefault="005A7BEA" w:rsidP="00767D60">
      <w:pPr>
        <w:widowControl w:val="0"/>
        <w:ind w:left="2160" w:hanging="1440"/>
        <w:contextualSpacing/>
        <w:rPr>
          <w:rFonts w:ascii="Arial" w:hAnsi="Arial"/>
          <w:color w:val="000000"/>
        </w:rPr>
      </w:pPr>
    </w:p>
    <w:p w14:paraId="16E0D6F6" w14:textId="7EC1EDBF" w:rsidR="005524C1" w:rsidRPr="00AC43EE" w:rsidRDefault="005524C1" w:rsidP="005862A3">
      <w:pPr>
        <w:widowControl w:val="0"/>
        <w:rPr>
          <w:rFonts w:ascii="Arial" w:hAnsi="Arial"/>
          <w:color w:val="FF0000"/>
        </w:rPr>
      </w:pPr>
      <w:r>
        <w:rPr>
          <w:rFonts w:ascii="Arial" w:hAnsi="Arial"/>
          <w:b/>
          <w:color w:val="000000"/>
        </w:rPr>
        <w:lastRenderedPageBreak/>
        <w:t>V</w:t>
      </w:r>
      <w:r w:rsidR="004754B8">
        <w:rPr>
          <w:rFonts w:ascii="Arial" w:hAnsi="Arial"/>
          <w:b/>
          <w:color w:val="000000"/>
        </w:rPr>
        <w:t>I</w:t>
      </w:r>
      <w:r>
        <w:rPr>
          <w:rFonts w:ascii="Arial" w:hAnsi="Arial"/>
          <w:b/>
          <w:color w:val="000000"/>
        </w:rPr>
        <w:t>.</w:t>
      </w:r>
      <w:r>
        <w:rPr>
          <w:rFonts w:ascii="Arial" w:hAnsi="Arial"/>
          <w:b/>
          <w:color w:val="000000"/>
        </w:rPr>
        <w:tab/>
        <w:t>SUBMITTALS.</w:t>
      </w:r>
    </w:p>
    <w:p w14:paraId="77875574" w14:textId="3801C7CC" w:rsidR="005524C1" w:rsidRDefault="00EF090F" w:rsidP="005862A3">
      <w:pPr>
        <w:widowControl w:val="0"/>
        <w:ind w:left="720"/>
        <w:jc w:val="both"/>
        <w:rPr>
          <w:rFonts w:ascii="Arial" w:hAnsi="Arial"/>
          <w:color w:val="000000"/>
        </w:rPr>
      </w:pPr>
      <w:r>
        <w:rPr>
          <w:rFonts w:ascii="Arial" w:hAnsi="Arial"/>
          <w:color w:val="000000"/>
        </w:rPr>
        <w:t>I</w:t>
      </w:r>
      <w:r w:rsidR="005524C1">
        <w:rPr>
          <w:rFonts w:ascii="Arial" w:hAnsi="Arial"/>
          <w:color w:val="000000"/>
        </w:rPr>
        <w:t xml:space="preserve">DNR shall require the following items for the project file.  All information shall be submitted to the Project </w:t>
      </w:r>
      <w:r w:rsidR="001D110D">
        <w:rPr>
          <w:rFonts w:ascii="Arial" w:hAnsi="Arial"/>
          <w:color w:val="000000"/>
        </w:rPr>
        <w:t>Manager</w:t>
      </w:r>
      <w:r w:rsidR="005524C1">
        <w:rPr>
          <w:rFonts w:ascii="Arial" w:hAnsi="Arial"/>
          <w:color w:val="000000"/>
        </w:rPr>
        <w:t xml:space="preserve">.  All design data shall be </w:t>
      </w:r>
      <w:r w:rsidR="005524C1" w:rsidRPr="001867A9">
        <w:rPr>
          <w:rFonts w:ascii="Arial" w:hAnsi="Arial"/>
        </w:rPr>
        <w:t xml:space="preserve">submitted </w:t>
      </w:r>
      <w:r w:rsidR="00F5223C" w:rsidRPr="001867A9">
        <w:rPr>
          <w:rFonts w:ascii="Arial" w:hAnsi="Arial"/>
        </w:rPr>
        <w:t xml:space="preserve">for review and approval </w:t>
      </w:r>
      <w:r w:rsidR="005524C1">
        <w:rPr>
          <w:rFonts w:ascii="Arial" w:hAnsi="Arial"/>
          <w:color w:val="000000"/>
        </w:rPr>
        <w:t xml:space="preserve">prior to </w:t>
      </w:r>
      <w:r w:rsidR="00C06926">
        <w:rPr>
          <w:rFonts w:ascii="Arial" w:hAnsi="Arial"/>
          <w:color w:val="000000"/>
        </w:rPr>
        <w:t>a</w:t>
      </w:r>
      <w:r w:rsidR="005524C1">
        <w:rPr>
          <w:rFonts w:ascii="Arial" w:hAnsi="Arial"/>
          <w:color w:val="000000"/>
        </w:rPr>
        <w:t xml:space="preserve">uthorization.  All construction related information shall be submitted either as obtained or at the completion of the project.  </w:t>
      </w:r>
      <w:r w:rsidR="005524C1">
        <w:rPr>
          <w:rFonts w:ascii="Arial" w:hAnsi="Arial"/>
          <w:b/>
          <w:color w:val="000000"/>
        </w:rPr>
        <w:t xml:space="preserve">A failure to submit required design data prior to bidding shall result in </w:t>
      </w:r>
      <w:r w:rsidR="00DB6C83">
        <w:rPr>
          <w:rFonts w:ascii="Arial" w:hAnsi="Arial"/>
          <w:b/>
          <w:color w:val="000000"/>
        </w:rPr>
        <w:t>I</w:t>
      </w:r>
      <w:r w:rsidR="005524C1">
        <w:rPr>
          <w:rFonts w:ascii="Arial" w:hAnsi="Arial"/>
          <w:b/>
          <w:color w:val="000000"/>
        </w:rPr>
        <w:t>DNR rejecting the 100% plans.</w:t>
      </w:r>
    </w:p>
    <w:p w14:paraId="2672EFFA" w14:textId="64578862" w:rsidR="005524C1" w:rsidRPr="001867A9" w:rsidRDefault="005524C1" w:rsidP="005862A3">
      <w:pPr>
        <w:widowControl w:val="0"/>
        <w:ind w:left="1440" w:hanging="720"/>
        <w:jc w:val="both"/>
        <w:rPr>
          <w:rFonts w:ascii="Arial" w:hAnsi="Arial"/>
        </w:rPr>
      </w:pPr>
      <w:r>
        <w:rPr>
          <w:rFonts w:ascii="Arial" w:hAnsi="Arial"/>
          <w:color w:val="000000"/>
        </w:rPr>
        <w:t>A.</w:t>
      </w:r>
      <w:r>
        <w:rPr>
          <w:rFonts w:ascii="Arial" w:hAnsi="Arial"/>
          <w:color w:val="000000"/>
        </w:rPr>
        <w:tab/>
      </w:r>
      <w:r w:rsidR="001B28D3" w:rsidRPr="001867A9">
        <w:rPr>
          <w:rFonts w:ascii="Arial" w:hAnsi="Arial"/>
        </w:rPr>
        <w:t xml:space="preserve">Unless </w:t>
      </w:r>
      <w:r w:rsidR="00D4204A" w:rsidRPr="001867A9">
        <w:rPr>
          <w:rFonts w:ascii="Arial" w:hAnsi="Arial"/>
        </w:rPr>
        <w:t xml:space="preserve">otherwise </w:t>
      </w:r>
      <w:r w:rsidR="001B28D3" w:rsidRPr="001867A9">
        <w:rPr>
          <w:rFonts w:ascii="Arial" w:hAnsi="Arial"/>
        </w:rPr>
        <w:t>noted or directed, submit all pro</w:t>
      </w:r>
      <w:r w:rsidR="0070749B" w:rsidRPr="001867A9">
        <w:rPr>
          <w:rFonts w:ascii="Arial" w:hAnsi="Arial"/>
        </w:rPr>
        <w:t>jec</w:t>
      </w:r>
      <w:r w:rsidR="001B28D3" w:rsidRPr="001867A9">
        <w:rPr>
          <w:rFonts w:ascii="Arial" w:hAnsi="Arial"/>
        </w:rPr>
        <w:t>t</w:t>
      </w:r>
      <w:r w:rsidR="0070749B" w:rsidRPr="001867A9">
        <w:rPr>
          <w:rFonts w:ascii="Arial" w:hAnsi="Arial"/>
        </w:rPr>
        <w:t>-re</w:t>
      </w:r>
      <w:r w:rsidR="000337DF" w:rsidRPr="001867A9">
        <w:rPr>
          <w:rFonts w:ascii="Arial" w:hAnsi="Arial"/>
        </w:rPr>
        <w:t>la</w:t>
      </w:r>
      <w:r w:rsidR="0070749B" w:rsidRPr="001867A9">
        <w:rPr>
          <w:rFonts w:ascii="Arial" w:hAnsi="Arial"/>
        </w:rPr>
        <w:t xml:space="preserve">ted information </w:t>
      </w:r>
      <w:r w:rsidR="005326D8" w:rsidRPr="001867A9">
        <w:rPr>
          <w:rFonts w:ascii="Arial" w:hAnsi="Arial"/>
        </w:rPr>
        <w:t>to IDNR</w:t>
      </w:r>
      <w:r w:rsidR="001B28D3" w:rsidRPr="001867A9">
        <w:rPr>
          <w:rFonts w:ascii="Arial" w:hAnsi="Arial"/>
        </w:rPr>
        <w:t xml:space="preserve"> in digital format</w:t>
      </w:r>
      <w:r w:rsidR="00D4204A" w:rsidRPr="001867A9">
        <w:rPr>
          <w:rFonts w:ascii="Arial" w:hAnsi="Arial"/>
        </w:rPr>
        <w:t xml:space="preserve"> including </w:t>
      </w:r>
      <w:r w:rsidR="0070749B" w:rsidRPr="001867A9">
        <w:rPr>
          <w:rFonts w:ascii="Arial" w:hAnsi="Arial"/>
        </w:rPr>
        <w:t xml:space="preserve">general </w:t>
      </w:r>
      <w:r w:rsidR="005326D8" w:rsidRPr="001867A9">
        <w:rPr>
          <w:rFonts w:ascii="Arial" w:hAnsi="Arial"/>
        </w:rPr>
        <w:t>correspondence</w:t>
      </w:r>
      <w:r w:rsidR="00D4204A" w:rsidRPr="001867A9">
        <w:rPr>
          <w:rFonts w:ascii="Arial" w:hAnsi="Arial"/>
        </w:rPr>
        <w:t xml:space="preserve">, </w:t>
      </w:r>
      <w:r w:rsidR="000337DF" w:rsidRPr="001867A9">
        <w:rPr>
          <w:rFonts w:ascii="Arial" w:hAnsi="Arial"/>
        </w:rPr>
        <w:t xml:space="preserve">e-mails, photographs, studies/reports, </w:t>
      </w:r>
      <w:r w:rsidR="00D4204A" w:rsidRPr="001867A9">
        <w:rPr>
          <w:rFonts w:ascii="Arial" w:hAnsi="Arial"/>
        </w:rPr>
        <w:t>drawings</w:t>
      </w:r>
      <w:r w:rsidR="0070749B" w:rsidRPr="001867A9">
        <w:rPr>
          <w:rFonts w:ascii="Arial" w:hAnsi="Arial"/>
        </w:rPr>
        <w:t xml:space="preserve">, </w:t>
      </w:r>
      <w:r w:rsidR="00D4204A" w:rsidRPr="001867A9">
        <w:rPr>
          <w:rFonts w:ascii="Arial" w:hAnsi="Arial"/>
        </w:rPr>
        <w:t xml:space="preserve">construction </w:t>
      </w:r>
      <w:r w:rsidR="005326D8" w:rsidRPr="001867A9">
        <w:rPr>
          <w:rFonts w:ascii="Arial" w:hAnsi="Arial"/>
        </w:rPr>
        <w:t>documents</w:t>
      </w:r>
      <w:r w:rsidR="000337DF" w:rsidRPr="001867A9">
        <w:rPr>
          <w:rFonts w:ascii="Arial" w:hAnsi="Arial"/>
        </w:rPr>
        <w:t xml:space="preserve">, </w:t>
      </w:r>
      <w:r w:rsidR="0070749B" w:rsidRPr="001867A9">
        <w:rPr>
          <w:rFonts w:ascii="Arial" w:hAnsi="Arial"/>
        </w:rPr>
        <w:t>construction management records</w:t>
      </w:r>
      <w:r w:rsidR="000337DF" w:rsidRPr="001867A9">
        <w:rPr>
          <w:rFonts w:ascii="Arial" w:hAnsi="Arial"/>
        </w:rPr>
        <w:t xml:space="preserve"> and record documents</w:t>
      </w:r>
      <w:r w:rsidR="0070749B" w:rsidRPr="001867A9">
        <w:rPr>
          <w:rFonts w:ascii="Arial" w:hAnsi="Arial"/>
        </w:rPr>
        <w:t xml:space="preserve">.  </w:t>
      </w:r>
      <w:r w:rsidR="00D4204A" w:rsidRPr="001867A9">
        <w:rPr>
          <w:rFonts w:ascii="Arial" w:hAnsi="Arial"/>
        </w:rPr>
        <w:t>Create an electronic pro</w:t>
      </w:r>
      <w:r w:rsidR="0070749B" w:rsidRPr="001867A9">
        <w:rPr>
          <w:rFonts w:ascii="Arial" w:hAnsi="Arial"/>
        </w:rPr>
        <w:t>jec</w:t>
      </w:r>
      <w:r w:rsidR="00D4204A" w:rsidRPr="001867A9">
        <w:rPr>
          <w:rFonts w:ascii="Arial" w:hAnsi="Arial"/>
        </w:rPr>
        <w:t xml:space="preserve">t file to store all project information and documents.   </w:t>
      </w:r>
    </w:p>
    <w:p w14:paraId="4ECA49E7" w14:textId="77777777" w:rsidR="005524C1" w:rsidRPr="001867A9" w:rsidRDefault="005524C1" w:rsidP="005862A3">
      <w:pPr>
        <w:widowControl w:val="0"/>
        <w:ind w:left="720" w:hanging="720"/>
        <w:jc w:val="both"/>
        <w:rPr>
          <w:rFonts w:ascii="Arial" w:hAnsi="Arial"/>
        </w:rPr>
      </w:pPr>
      <w:r w:rsidRPr="001867A9">
        <w:rPr>
          <w:rFonts w:ascii="Arial" w:hAnsi="Arial"/>
        </w:rPr>
        <w:tab/>
        <w:t>B.</w:t>
      </w:r>
      <w:r w:rsidRPr="001867A9">
        <w:rPr>
          <w:rFonts w:ascii="Arial" w:hAnsi="Arial"/>
        </w:rPr>
        <w:tab/>
        <w:t>Copies of all permits and environmental signoffs as obtained.</w:t>
      </w:r>
    </w:p>
    <w:p w14:paraId="35907035" w14:textId="51A65D18" w:rsidR="005524C1" w:rsidRPr="001867A9" w:rsidRDefault="005524C1" w:rsidP="005862A3">
      <w:pPr>
        <w:widowControl w:val="0"/>
        <w:ind w:left="1440" w:hanging="720"/>
        <w:jc w:val="both"/>
        <w:rPr>
          <w:rFonts w:ascii="Arial" w:hAnsi="Arial"/>
        </w:rPr>
      </w:pPr>
      <w:r w:rsidRPr="001867A9">
        <w:rPr>
          <w:rFonts w:ascii="Arial" w:hAnsi="Arial"/>
        </w:rPr>
        <w:t>C.</w:t>
      </w:r>
      <w:r w:rsidRPr="001867A9">
        <w:rPr>
          <w:rFonts w:ascii="Arial" w:hAnsi="Arial"/>
        </w:rPr>
        <w:tab/>
        <w:t xml:space="preserve">Survey notes and benchmark data that are established for the project shall be provided to </w:t>
      </w:r>
      <w:r w:rsidR="00BB708D" w:rsidRPr="001867A9">
        <w:rPr>
          <w:rFonts w:ascii="Arial" w:hAnsi="Arial"/>
        </w:rPr>
        <w:t>I</w:t>
      </w:r>
      <w:r w:rsidRPr="001867A9">
        <w:rPr>
          <w:rFonts w:ascii="Arial" w:hAnsi="Arial"/>
        </w:rPr>
        <w:t>DNR on their "control data" forms (attached to the orientation package).  See Section V</w:t>
      </w:r>
      <w:r w:rsidR="0024150B">
        <w:rPr>
          <w:rFonts w:ascii="Arial" w:hAnsi="Arial"/>
        </w:rPr>
        <w:t>I</w:t>
      </w:r>
      <w:r w:rsidRPr="001867A9">
        <w:rPr>
          <w:rFonts w:ascii="Arial" w:hAnsi="Arial"/>
        </w:rPr>
        <w:t>II for survey requirements.</w:t>
      </w:r>
      <w:r w:rsidR="00AC43EE" w:rsidRPr="001867A9">
        <w:rPr>
          <w:rFonts w:ascii="Arial" w:hAnsi="Arial"/>
        </w:rPr>
        <w:t xml:space="preserve"> </w:t>
      </w:r>
    </w:p>
    <w:p w14:paraId="45B61D79" w14:textId="37D72E23" w:rsidR="005524C1" w:rsidRPr="001867A9" w:rsidRDefault="005524C1" w:rsidP="005862A3">
      <w:pPr>
        <w:widowControl w:val="0"/>
        <w:ind w:left="1440" w:hanging="720"/>
        <w:jc w:val="both"/>
        <w:rPr>
          <w:rFonts w:ascii="Arial" w:hAnsi="Arial"/>
          <w:strike/>
        </w:rPr>
      </w:pPr>
      <w:r w:rsidRPr="001867A9">
        <w:rPr>
          <w:rFonts w:ascii="Arial" w:hAnsi="Arial"/>
        </w:rPr>
        <w:t>D.</w:t>
      </w:r>
      <w:r w:rsidRPr="001867A9">
        <w:rPr>
          <w:rFonts w:ascii="Arial" w:hAnsi="Arial"/>
        </w:rPr>
        <w:tab/>
        <w:t xml:space="preserve">Copies of all utility proposals, if required, prior to </w:t>
      </w:r>
      <w:r w:rsidR="00AC43EE" w:rsidRPr="001867A9">
        <w:rPr>
          <w:rFonts w:ascii="Arial" w:hAnsi="Arial"/>
        </w:rPr>
        <w:t>final design review and approval</w:t>
      </w:r>
      <w:r w:rsidR="00BB708D" w:rsidRPr="001867A9">
        <w:rPr>
          <w:rFonts w:ascii="Arial" w:hAnsi="Arial"/>
        </w:rPr>
        <w:t>.</w:t>
      </w:r>
    </w:p>
    <w:p w14:paraId="60D805F6" w14:textId="77777777" w:rsidR="005524C1" w:rsidRPr="001867A9" w:rsidRDefault="005524C1" w:rsidP="005862A3">
      <w:pPr>
        <w:widowControl w:val="0"/>
        <w:ind w:left="720" w:hanging="720"/>
        <w:jc w:val="both"/>
        <w:rPr>
          <w:rFonts w:ascii="Arial" w:hAnsi="Arial"/>
        </w:rPr>
      </w:pPr>
      <w:r w:rsidRPr="001867A9">
        <w:rPr>
          <w:rFonts w:ascii="Arial" w:hAnsi="Arial"/>
        </w:rPr>
        <w:tab/>
        <w:t>E.</w:t>
      </w:r>
      <w:r w:rsidRPr="001867A9">
        <w:rPr>
          <w:rFonts w:ascii="Arial" w:hAnsi="Arial"/>
        </w:rPr>
        <w:tab/>
        <w:t>Construction quality control test results.</w:t>
      </w:r>
    </w:p>
    <w:p w14:paraId="1DCEE89A" w14:textId="77777777" w:rsidR="005524C1" w:rsidRPr="001867A9" w:rsidRDefault="005524C1" w:rsidP="005862A3">
      <w:pPr>
        <w:widowControl w:val="0"/>
        <w:jc w:val="both"/>
        <w:rPr>
          <w:rFonts w:ascii="Arial" w:hAnsi="Arial"/>
        </w:rPr>
      </w:pPr>
      <w:r w:rsidRPr="001867A9">
        <w:rPr>
          <w:rFonts w:ascii="Arial" w:hAnsi="Arial"/>
        </w:rPr>
        <w:tab/>
        <w:t>F.</w:t>
      </w:r>
      <w:r w:rsidRPr="001867A9">
        <w:rPr>
          <w:rFonts w:ascii="Arial" w:hAnsi="Arial"/>
        </w:rPr>
        <w:tab/>
        <w:t>Soils investigation data, boring logs, and analyses.</w:t>
      </w:r>
    </w:p>
    <w:p w14:paraId="07B2F04A" w14:textId="5511D5BF" w:rsidR="005524C1" w:rsidRPr="001867A9" w:rsidRDefault="005524C1" w:rsidP="005862A3">
      <w:pPr>
        <w:widowControl w:val="0"/>
        <w:ind w:left="1440" w:hanging="720"/>
        <w:rPr>
          <w:rFonts w:ascii="Arial" w:hAnsi="Arial"/>
        </w:rPr>
      </w:pPr>
      <w:r w:rsidRPr="001867A9">
        <w:rPr>
          <w:rFonts w:ascii="Arial" w:hAnsi="Arial"/>
        </w:rPr>
        <w:t>G.</w:t>
      </w:r>
      <w:r w:rsidRPr="001867A9">
        <w:rPr>
          <w:rFonts w:ascii="Arial" w:hAnsi="Arial"/>
        </w:rPr>
        <w:tab/>
      </w:r>
      <w:r w:rsidR="000337DF" w:rsidRPr="001867A9">
        <w:rPr>
          <w:rFonts w:ascii="Arial" w:hAnsi="Arial"/>
        </w:rPr>
        <w:t>Construction inspection reports shall be provided as per the A/E contract</w:t>
      </w:r>
      <w:r w:rsidR="00741099" w:rsidRPr="001867A9">
        <w:rPr>
          <w:rFonts w:ascii="Arial" w:hAnsi="Arial"/>
        </w:rPr>
        <w:t xml:space="preserve"> in the required format</w:t>
      </w:r>
      <w:r w:rsidRPr="001867A9">
        <w:rPr>
          <w:rFonts w:ascii="Arial" w:hAnsi="Arial"/>
        </w:rPr>
        <w:t xml:space="preserve">.  </w:t>
      </w:r>
    </w:p>
    <w:p w14:paraId="65CAE833" w14:textId="288F5AA5" w:rsidR="005524C1" w:rsidRPr="001867A9" w:rsidRDefault="005524C1" w:rsidP="005862A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rFonts w:ascii="Arial" w:hAnsi="Arial" w:cs="Arial"/>
        </w:rPr>
      </w:pPr>
      <w:r w:rsidRPr="001867A9">
        <w:rPr>
          <w:rFonts w:ascii="Arial" w:hAnsi="Arial"/>
        </w:rPr>
        <w:t>H.</w:t>
      </w:r>
      <w:r w:rsidRPr="001867A9">
        <w:rPr>
          <w:rFonts w:ascii="Arial" w:hAnsi="Arial"/>
        </w:rPr>
        <w:tab/>
      </w:r>
      <w:r w:rsidRPr="001867A9">
        <w:rPr>
          <w:rFonts w:ascii="Arial" w:hAnsi="Arial" w:cs="Arial"/>
        </w:rPr>
        <w:t>Approved shop drawings</w:t>
      </w:r>
      <w:r w:rsidR="00F07547" w:rsidRPr="001867A9">
        <w:rPr>
          <w:rFonts w:ascii="Arial" w:hAnsi="Arial" w:cs="Arial"/>
        </w:rPr>
        <w:t>, samples</w:t>
      </w:r>
      <w:r w:rsidRPr="001867A9">
        <w:rPr>
          <w:rFonts w:ascii="Arial" w:hAnsi="Arial" w:cs="Arial"/>
        </w:rPr>
        <w:t xml:space="preserve"> and product data.  </w:t>
      </w:r>
      <w:r w:rsidR="000337DF" w:rsidRPr="001867A9">
        <w:rPr>
          <w:rFonts w:ascii="Arial" w:hAnsi="Arial" w:cs="Arial"/>
        </w:rPr>
        <w:t xml:space="preserve">The Project </w:t>
      </w:r>
      <w:r w:rsidR="00BB708D" w:rsidRPr="001867A9">
        <w:rPr>
          <w:rFonts w:ascii="Arial" w:hAnsi="Arial" w:cs="Arial"/>
        </w:rPr>
        <w:t>Manager</w:t>
      </w:r>
      <w:r w:rsidR="000337DF" w:rsidRPr="001867A9">
        <w:rPr>
          <w:rFonts w:ascii="Arial" w:hAnsi="Arial" w:cs="Arial"/>
        </w:rPr>
        <w:t xml:space="preserve"> shall be copied on all shop drawings for user agency review</w:t>
      </w:r>
      <w:r w:rsidR="00F132E3">
        <w:rPr>
          <w:rFonts w:ascii="Arial" w:hAnsi="Arial" w:cs="Arial"/>
        </w:rPr>
        <w:t xml:space="preserve">.  All review comments will be submitted to the A/E within the prescribed review period. </w:t>
      </w:r>
      <w:r w:rsidR="00F07547" w:rsidRPr="001867A9">
        <w:rPr>
          <w:rFonts w:ascii="Arial" w:hAnsi="Arial" w:cs="Arial"/>
        </w:rPr>
        <w:t xml:space="preserve">At substantial completion, deliver three (3) </w:t>
      </w:r>
      <w:r w:rsidR="00BB708D" w:rsidRPr="001867A9">
        <w:rPr>
          <w:rFonts w:ascii="Arial" w:hAnsi="Arial" w:cs="Arial"/>
        </w:rPr>
        <w:t xml:space="preserve">hard </w:t>
      </w:r>
      <w:r w:rsidR="00F07547" w:rsidRPr="001867A9">
        <w:rPr>
          <w:rFonts w:ascii="Arial" w:hAnsi="Arial" w:cs="Arial"/>
        </w:rPr>
        <w:t xml:space="preserve">copies of all approved shop drawings, material data sheets and samples to IDNR.  Unless otherwise noted or directed, all information to be created and filed in </w:t>
      </w:r>
      <w:r w:rsidR="005326D8" w:rsidRPr="001867A9">
        <w:rPr>
          <w:rFonts w:ascii="Arial" w:hAnsi="Arial" w:cs="Arial"/>
        </w:rPr>
        <w:t>AutoCAD</w:t>
      </w:r>
      <w:r w:rsidR="00F07547" w:rsidRPr="001867A9">
        <w:rPr>
          <w:rFonts w:ascii="Arial" w:hAnsi="Arial" w:cs="Arial"/>
        </w:rPr>
        <w:t xml:space="preserve"> format.  </w:t>
      </w:r>
    </w:p>
    <w:p w14:paraId="514B4E1E" w14:textId="2EDAF3E6" w:rsidR="005524C1" w:rsidRPr="001867A9" w:rsidRDefault="005524C1" w:rsidP="005862A3">
      <w:pPr>
        <w:numPr>
          <w:ilvl w:val="12"/>
          <w:numId w:val="0"/>
        </w:num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rPr>
      </w:pPr>
      <w:r w:rsidRPr="001867A9">
        <w:rPr>
          <w:rFonts w:ascii="Arial" w:hAnsi="Arial"/>
        </w:rPr>
        <w:tab/>
        <w:t>I.</w:t>
      </w:r>
      <w:r w:rsidRPr="001867A9">
        <w:rPr>
          <w:rFonts w:ascii="Arial" w:hAnsi="Arial"/>
        </w:rPr>
        <w:tab/>
      </w:r>
      <w:r w:rsidR="00F07547" w:rsidRPr="001867A9">
        <w:rPr>
          <w:rFonts w:ascii="Arial" w:hAnsi="Arial"/>
        </w:rPr>
        <w:t xml:space="preserve">Generate and </w:t>
      </w:r>
      <w:r w:rsidR="005326D8" w:rsidRPr="001867A9">
        <w:rPr>
          <w:rFonts w:ascii="Arial" w:hAnsi="Arial"/>
        </w:rPr>
        <w:t>document</w:t>
      </w:r>
      <w:r w:rsidR="00F07547" w:rsidRPr="001867A9">
        <w:rPr>
          <w:rFonts w:ascii="Arial" w:hAnsi="Arial"/>
        </w:rPr>
        <w:t xml:space="preserve"> all design documents in </w:t>
      </w:r>
      <w:r w:rsidR="005326D8" w:rsidRPr="001867A9">
        <w:rPr>
          <w:rFonts w:ascii="Arial" w:hAnsi="Arial"/>
        </w:rPr>
        <w:t>AutoCAD</w:t>
      </w:r>
      <w:r w:rsidR="00F07547" w:rsidRPr="001867A9">
        <w:rPr>
          <w:rFonts w:ascii="Arial" w:hAnsi="Arial"/>
        </w:rPr>
        <w:t xml:space="preserve"> software</w:t>
      </w:r>
      <w:r w:rsidR="005326D8">
        <w:rPr>
          <w:rFonts w:ascii="Arial" w:hAnsi="Arial"/>
        </w:rPr>
        <w:t>.</w:t>
      </w:r>
      <w:r w:rsidR="00F07547" w:rsidRPr="001867A9">
        <w:rPr>
          <w:rFonts w:ascii="Arial" w:hAnsi="Arial"/>
        </w:rPr>
        <w:t xml:space="preserve">  </w:t>
      </w:r>
      <w:r w:rsidRPr="001867A9">
        <w:rPr>
          <w:rFonts w:ascii="Arial" w:hAnsi="Arial" w:cs="Arial"/>
        </w:rPr>
        <w:t xml:space="preserve">It is required that the design drawings be developed using AutoCAD software. </w:t>
      </w:r>
    </w:p>
    <w:p w14:paraId="5100AF1D" w14:textId="585B1007" w:rsidR="005524C1" w:rsidRPr="00E12BE7" w:rsidRDefault="005524C1" w:rsidP="005862A3">
      <w:pPr>
        <w:numPr>
          <w:ilvl w:val="12"/>
          <w:numId w:val="0"/>
        </w:numPr>
        <w:tabs>
          <w:tab w:val="left" w:pos="-1440"/>
          <w:tab w:val="left" w:pos="-720"/>
          <w:tab w:val="left" w:pos="0"/>
          <w:tab w:val="left" w:pos="1008"/>
          <w:tab w:val="left" w:pos="1440"/>
          <w:tab w:val="left" w:pos="230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w:hAnsi="Arial" w:cs="Arial"/>
        </w:rPr>
      </w:pPr>
      <w:r w:rsidRPr="001867A9">
        <w:rPr>
          <w:rFonts w:ascii="Arial" w:hAnsi="Arial" w:cs="Arial"/>
        </w:rPr>
        <w:tab/>
      </w:r>
      <w:r w:rsidRPr="001867A9">
        <w:rPr>
          <w:rFonts w:ascii="Arial" w:hAnsi="Arial" w:cs="Arial"/>
        </w:rPr>
        <w:tab/>
        <w:t>All printed design drawings shall be no larger than "D" size (24" x 36"</w:t>
      </w:r>
      <w:r w:rsidR="00BB708D" w:rsidRPr="001867A9">
        <w:rPr>
          <w:rFonts w:ascii="Arial" w:hAnsi="Arial" w:cs="Arial"/>
        </w:rPr>
        <w:t>.</w:t>
      </w:r>
      <w:r w:rsidRPr="001867A9">
        <w:rPr>
          <w:rFonts w:ascii="Arial" w:hAnsi="Arial" w:cs="Arial"/>
        </w:rPr>
        <w:t xml:space="preserve">  At the completion of the project the A/E shall provide three (3) sets of "record drawing" prints</w:t>
      </w:r>
      <w:r w:rsidR="00A865E1">
        <w:rPr>
          <w:rFonts w:ascii="Arial" w:hAnsi="Arial" w:cs="Arial"/>
        </w:rPr>
        <w:t xml:space="preserve">.  All record drawings shall also be submitted to IDNR electronically in pdf format.  </w:t>
      </w:r>
      <w:r w:rsidRPr="00E12BE7">
        <w:rPr>
          <w:rFonts w:ascii="Arial" w:hAnsi="Arial" w:cs="Arial"/>
        </w:rPr>
        <w:t xml:space="preserve">The specifications shall be developed using electronic word processing. (DNR uses Microsoft Word.)  </w:t>
      </w:r>
    </w:p>
    <w:p w14:paraId="224AB9B0" w14:textId="2E2608A1" w:rsidR="005524C1" w:rsidRDefault="005524C1" w:rsidP="005862A3">
      <w:pPr>
        <w:widowControl w:val="0"/>
        <w:tabs>
          <w:tab w:val="left" w:pos="-1440"/>
          <w:tab w:val="left" w:pos="-720"/>
          <w:tab w:val="left" w:pos="0"/>
          <w:tab w:val="left" w:pos="1008"/>
          <w:tab w:val="left" w:pos="1530"/>
          <w:tab w:val="left" w:pos="230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584"/>
        <w:jc w:val="both"/>
        <w:rPr>
          <w:rFonts w:ascii="Arial" w:hAnsi="Arial" w:cs="Arial"/>
        </w:rPr>
      </w:pPr>
      <w:r w:rsidRPr="00EE2D3A">
        <w:rPr>
          <w:rFonts w:ascii="Arial" w:hAnsi="Arial" w:cs="Arial"/>
          <w:color w:val="000000"/>
        </w:rPr>
        <w:tab/>
      </w:r>
      <w:r w:rsidRPr="00EE2D3A">
        <w:rPr>
          <w:rFonts w:ascii="Arial" w:hAnsi="Arial" w:cs="Arial"/>
          <w:color w:val="000000"/>
        </w:rPr>
        <w:tab/>
      </w:r>
      <w:r w:rsidRPr="00EE2D3A">
        <w:rPr>
          <w:rFonts w:ascii="Arial" w:hAnsi="Arial" w:cs="Arial"/>
        </w:rPr>
        <w:t xml:space="preserve">      One set of "record drawing" documents and an electronic generated disk shall be transmitted under a cover letter to </w:t>
      </w:r>
      <w:r w:rsidR="00EF090F">
        <w:rPr>
          <w:rFonts w:ascii="Arial" w:hAnsi="Arial" w:cs="Arial"/>
        </w:rPr>
        <w:t>Dale Brockamp</w:t>
      </w:r>
      <w:r w:rsidRPr="00EE2D3A">
        <w:rPr>
          <w:rFonts w:ascii="Arial" w:hAnsi="Arial" w:cs="Arial"/>
        </w:rPr>
        <w:t xml:space="preserve"> at the Springfield address noted above.  The other two sets of prints and the other electronic generated disks shall be turned over to the regional engineer. </w:t>
      </w:r>
    </w:p>
    <w:p w14:paraId="65F8DE4E" w14:textId="70CABF08" w:rsidR="005524C1" w:rsidRDefault="005524C1" w:rsidP="005862A3">
      <w:pPr>
        <w:widowControl w:val="0"/>
        <w:ind w:left="720" w:hanging="720"/>
        <w:jc w:val="both"/>
        <w:rPr>
          <w:rFonts w:ascii="Arial" w:hAnsi="Arial"/>
          <w:color w:val="000000"/>
        </w:rPr>
      </w:pPr>
      <w:r>
        <w:rPr>
          <w:rFonts w:ascii="Arial" w:hAnsi="Arial"/>
          <w:b/>
          <w:color w:val="000000"/>
        </w:rPr>
        <w:lastRenderedPageBreak/>
        <w:t>VI</w:t>
      </w:r>
      <w:r w:rsidR="004754B8">
        <w:rPr>
          <w:rFonts w:ascii="Arial" w:hAnsi="Arial"/>
          <w:b/>
          <w:color w:val="000000"/>
        </w:rPr>
        <w:t>I</w:t>
      </w:r>
      <w:r>
        <w:rPr>
          <w:rFonts w:ascii="Arial" w:hAnsi="Arial"/>
          <w:b/>
          <w:color w:val="000000"/>
        </w:rPr>
        <w:t>.</w:t>
      </w:r>
      <w:r>
        <w:rPr>
          <w:rFonts w:ascii="Arial" w:hAnsi="Arial"/>
          <w:b/>
          <w:color w:val="000000"/>
        </w:rPr>
        <w:tab/>
        <w:t>SPECIAL PROVISIONS.</w:t>
      </w:r>
    </w:p>
    <w:p w14:paraId="06C5D483" w14:textId="77777777" w:rsidR="005524C1" w:rsidRDefault="005524C1" w:rsidP="005862A3">
      <w:pPr>
        <w:widowControl w:val="0"/>
        <w:ind w:left="720"/>
        <w:jc w:val="both"/>
        <w:rPr>
          <w:rFonts w:ascii="Arial" w:hAnsi="Arial"/>
          <w:color w:val="000000"/>
        </w:rPr>
      </w:pPr>
      <w:r>
        <w:rPr>
          <w:rFonts w:ascii="Arial" w:hAnsi="Arial"/>
          <w:color w:val="000000"/>
        </w:rPr>
        <w:t>The following special provisions shall be considered in the design and execution of the project:</w:t>
      </w:r>
    </w:p>
    <w:p w14:paraId="4FB93686" w14:textId="26D2711E" w:rsidR="005524C1" w:rsidRDefault="005524C1" w:rsidP="005862A3">
      <w:pPr>
        <w:widowControl w:val="0"/>
        <w:ind w:left="1440" w:hanging="720"/>
        <w:jc w:val="both"/>
        <w:rPr>
          <w:rFonts w:ascii="Arial" w:hAnsi="Arial"/>
          <w:color w:val="000000"/>
        </w:rPr>
      </w:pPr>
      <w:r>
        <w:rPr>
          <w:rFonts w:ascii="Arial" w:hAnsi="Arial"/>
          <w:color w:val="000000"/>
        </w:rPr>
        <w:t>A.</w:t>
      </w:r>
      <w:r>
        <w:rPr>
          <w:rFonts w:ascii="Arial" w:hAnsi="Arial"/>
          <w:color w:val="000000"/>
        </w:rPr>
        <w:tab/>
      </w:r>
      <w:r w:rsidR="0044254F">
        <w:rPr>
          <w:rFonts w:ascii="Arial" w:hAnsi="Arial"/>
          <w:color w:val="000000"/>
        </w:rPr>
        <w:t>I</w:t>
      </w:r>
      <w:r>
        <w:rPr>
          <w:rFonts w:ascii="Arial" w:hAnsi="Arial"/>
          <w:color w:val="000000"/>
        </w:rPr>
        <w:t xml:space="preserve">DNR will undertake an internal analysis of this project for threatened and endangered species, cultural </w:t>
      </w:r>
      <w:r w:rsidR="006337D8">
        <w:rPr>
          <w:rFonts w:ascii="Arial" w:hAnsi="Arial"/>
          <w:color w:val="000000"/>
        </w:rPr>
        <w:t>resources,</w:t>
      </w:r>
      <w:r>
        <w:rPr>
          <w:rFonts w:ascii="Arial" w:hAnsi="Arial"/>
          <w:color w:val="000000"/>
        </w:rPr>
        <w:t xml:space="preserve"> and wetlands.  </w:t>
      </w:r>
      <w:r w:rsidR="00A865E1">
        <w:rPr>
          <w:rFonts w:ascii="Arial" w:hAnsi="Arial"/>
          <w:color w:val="000000"/>
        </w:rPr>
        <w:t xml:space="preserve">This review is called a CERP for Comprehensive Environmental Review Process.  </w:t>
      </w:r>
      <w:r>
        <w:rPr>
          <w:rFonts w:ascii="Arial" w:hAnsi="Arial"/>
          <w:color w:val="000000"/>
        </w:rPr>
        <w:t>A final internal analysis cannot be accomplished until exact project location</w:t>
      </w:r>
      <w:r w:rsidR="001B77A0">
        <w:rPr>
          <w:rFonts w:ascii="Arial" w:hAnsi="Arial"/>
          <w:color w:val="000000"/>
        </w:rPr>
        <w:t>s and access are</w:t>
      </w:r>
      <w:r>
        <w:rPr>
          <w:rFonts w:ascii="Arial" w:hAnsi="Arial"/>
          <w:color w:val="000000"/>
        </w:rPr>
        <w:t xml:space="preserve"> determined</w:t>
      </w:r>
      <w:r w:rsidR="00A865E1">
        <w:rPr>
          <w:rFonts w:ascii="Arial" w:hAnsi="Arial"/>
          <w:color w:val="000000"/>
        </w:rPr>
        <w:t>.</w:t>
      </w:r>
      <w:r>
        <w:rPr>
          <w:rFonts w:ascii="Arial" w:hAnsi="Arial"/>
          <w:color w:val="000000"/>
        </w:rPr>
        <w:t xml:space="preserve">  </w:t>
      </w:r>
    </w:p>
    <w:p w14:paraId="76A4C723" w14:textId="77777777" w:rsidR="00565CE6" w:rsidRDefault="00565CE6" w:rsidP="005862A3">
      <w:pPr>
        <w:widowControl w:val="0"/>
        <w:tabs>
          <w:tab w:val="left" w:pos="-1440"/>
          <w:tab w:val="left" w:pos="-720"/>
          <w:tab w:val="left" w:pos="0"/>
          <w:tab w:val="left" w:pos="1008"/>
          <w:tab w:val="left" w:pos="1584"/>
          <w:tab w:val="left" w:pos="230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rPr>
          <w:rFonts w:ascii="Arial" w:hAnsi="Arial" w:cs="Arial"/>
          <w:color w:val="000000"/>
        </w:rPr>
      </w:pPr>
    </w:p>
    <w:p w14:paraId="4AFD5A62" w14:textId="2D0F7F7B" w:rsidR="005524C1" w:rsidRDefault="005524C1" w:rsidP="005862A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rFonts w:ascii="Arial" w:hAnsi="Arial"/>
        </w:rPr>
      </w:pPr>
      <w:r>
        <w:rPr>
          <w:rFonts w:ascii="Arial" w:hAnsi="Arial"/>
          <w:b/>
        </w:rPr>
        <w:t>VII</w:t>
      </w:r>
      <w:r w:rsidR="004754B8">
        <w:rPr>
          <w:rFonts w:ascii="Arial" w:hAnsi="Arial"/>
          <w:b/>
        </w:rPr>
        <w:t>I</w:t>
      </w:r>
      <w:r>
        <w:rPr>
          <w:rFonts w:ascii="Arial" w:hAnsi="Arial"/>
          <w:b/>
        </w:rPr>
        <w:t>.</w:t>
      </w:r>
      <w:r>
        <w:rPr>
          <w:rFonts w:ascii="Arial" w:hAnsi="Arial"/>
          <w:b/>
        </w:rPr>
        <w:tab/>
        <w:t>SURVEY REQUIREMENTS.</w:t>
      </w:r>
    </w:p>
    <w:p w14:paraId="1DEEC2EC" w14:textId="198CD511" w:rsidR="005524C1" w:rsidRDefault="005524C1" w:rsidP="005862A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jc w:val="both"/>
        <w:rPr>
          <w:rFonts w:ascii="Arial" w:hAnsi="Arial"/>
        </w:rPr>
      </w:pPr>
      <w:r>
        <w:rPr>
          <w:rFonts w:ascii="Arial" w:hAnsi="Arial"/>
        </w:rPr>
        <w:tab/>
        <w:t>A.</w:t>
      </w:r>
      <w:r>
        <w:rPr>
          <w:rFonts w:ascii="Arial" w:hAnsi="Arial"/>
        </w:rPr>
        <w:tab/>
        <w:t xml:space="preserve">The Department is developing a GIS database.  </w:t>
      </w:r>
      <w:r w:rsidR="0044254F">
        <w:rPr>
          <w:rFonts w:ascii="Arial" w:hAnsi="Arial"/>
        </w:rPr>
        <w:t>I</w:t>
      </w:r>
      <w:r>
        <w:rPr>
          <w:rFonts w:ascii="Arial" w:hAnsi="Arial"/>
        </w:rPr>
        <w:t>DNR is currently using AutoCAD 20</w:t>
      </w:r>
      <w:r w:rsidR="00A865E1">
        <w:rPr>
          <w:rFonts w:ascii="Arial" w:hAnsi="Arial"/>
        </w:rPr>
        <w:t>20</w:t>
      </w:r>
      <w:r>
        <w:rPr>
          <w:rFonts w:ascii="Arial" w:hAnsi="Arial"/>
        </w:rPr>
        <w:t xml:space="preserve">.  Submittal of items in an earlier version is acceptable. Structures shall be located using the </w:t>
      </w:r>
      <w:r w:rsidRPr="00C771DC">
        <w:rPr>
          <w:rFonts w:ascii="Arial" w:hAnsi="Arial"/>
        </w:rPr>
        <w:t>State Plane</w:t>
      </w:r>
      <w:r w:rsidRPr="00B419E4">
        <w:rPr>
          <w:rFonts w:ascii="Arial" w:hAnsi="Arial"/>
          <w:color w:val="0000FF"/>
        </w:rPr>
        <w:t xml:space="preserve"> </w:t>
      </w:r>
      <w:r>
        <w:rPr>
          <w:rFonts w:ascii="Arial" w:hAnsi="Arial"/>
        </w:rPr>
        <w:t xml:space="preserve">Coordinate system.  </w:t>
      </w:r>
    </w:p>
    <w:p w14:paraId="23CC90C1" w14:textId="77777777" w:rsidR="005524C1" w:rsidRDefault="005524C1" w:rsidP="005862A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jc w:val="both"/>
        <w:rPr>
          <w:rFonts w:ascii="Arial" w:hAnsi="Arial"/>
        </w:rPr>
      </w:pPr>
      <w:r>
        <w:rPr>
          <w:rFonts w:ascii="Arial" w:hAnsi="Arial"/>
        </w:rPr>
        <w:tab/>
      </w:r>
      <w:r>
        <w:rPr>
          <w:rFonts w:ascii="Arial" w:hAnsi="Arial"/>
        </w:rPr>
        <w:tab/>
        <w:t>The following will also be required:</w:t>
      </w:r>
    </w:p>
    <w:p w14:paraId="3B4D288F" w14:textId="77777777" w:rsidR="005524C1" w:rsidRDefault="005524C1" w:rsidP="005862A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2160" w:hanging="2160"/>
        <w:jc w:val="both"/>
        <w:rPr>
          <w:rFonts w:ascii="Arial" w:hAnsi="Arial"/>
        </w:rPr>
      </w:pPr>
      <w:r>
        <w:rPr>
          <w:rFonts w:ascii="Arial" w:hAnsi="Arial"/>
        </w:rPr>
        <w:tab/>
      </w:r>
      <w:r>
        <w:rPr>
          <w:rFonts w:ascii="Arial" w:hAnsi="Arial"/>
        </w:rPr>
        <w:tab/>
        <w:t>1.</w:t>
      </w:r>
      <w:r>
        <w:rPr>
          <w:rFonts w:ascii="Arial" w:hAnsi="Arial"/>
        </w:rPr>
        <w:tab/>
        <w:t>Digitized field control data compiled for map preparation must be done with software that is compatible with AutoCAD.</w:t>
      </w:r>
    </w:p>
    <w:p w14:paraId="6AD80EF7" w14:textId="77777777" w:rsidR="005524C1" w:rsidRDefault="005524C1" w:rsidP="005862A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2160" w:hanging="720"/>
        <w:jc w:val="both"/>
        <w:rPr>
          <w:rFonts w:ascii="Arial" w:hAnsi="Arial"/>
        </w:rPr>
      </w:pPr>
      <w:r>
        <w:rPr>
          <w:rFonts w:ascii="Arial" w:hAnsi="Arial"/>
        </w:rPr>
        <w:t>2.</w:t>
      </w:r>
      <w:r>
        <w:rPr>
          <w:rFonts w:ascii="Arial" w:hAnsi="Arial"/>
        </w:rPr>
        <w:tab/>
        <w:t>Projects utilizing electronic data collection must be done with systems that are compatible with AutoCAD.  Horizontal and vertical control via the State Plane Coordinate System is required, regardless of whether electronic data collection is done.  Materials shall be submitted on a CD disk which shall be appropriately labeled to indicate what is on the disk.</w:t>
      </w:r>
    </w:p>
    <w:p w14:paraId="412E32EA" w14:textId="354EA659" w:rsidR="005524C1" w:rsidRDefault="005524C1" w:rsidP="005862A3">
      <w:pPr>
        <w:widowControl w:val="0"/>
        <w:ind w:left="2160" w:hanging="720"/>
        <w:jc w:val="both"/>
        <w:rPr>
          <w:rFonts w:ascii="Arial" w:hAnsi="Arial"/>
        </w:rPr>
      </w:pPr>
      <w:r>
        <w:rPr>
          <w:rFonts w:ascii="Arial" w:hAnsi="Arial"/>
        </w:rPr>
        <w:t xml:space="preserve">3. </w:t>
      </w:r>
      <w:r>
        <w:rPr>
          <w:rFonts w:ascii="Arial" w:hAnsi="Arial"/>
        </w:rPr>
        <w:tab/>
        <w:t>Unless otherwise required or directed, all survey data will utilize                                         M.S.L.</w:t>
      </w:r>
    </w:p>
    <w:p w14:paraId="042BE3E7" w14:textId="0BF9F00D" w:rsidR="00C06926" w:rsidRDefault="005524C1" w:rsidP="005862A3">
      <w:pPr>
        <w:tabs>
          <w:tab w:val="left" w:pos="810"/>
          <w:tab w:val="left" w:pos="1440"/>
        </w:tabs>
        <w:ind w:left="1627" w:hanging="817"/>
        <w:jc w:val="both"/>
        <w:rPr>
          <w:rFonts w:ascii="Arial" w:hAnsi="Arial" w:cs="Arial"/>
        </w:rPr>
      </w:pPr>
      <w:r w:rsidRPr="00912CB3">
        <w:rPr>
          <w:rFonts w:ascii="Arial" w:hAnsi="Arial" w:cs="Arial"/>
        </w:rPr>
        <w:t>B.</w:t>
      </w:r>
      <w:r w:rsidRPr="00912CB3">
        <w:rPr>
          <w:rFonts w:ascii="Arial" w:hAnsi="Arial" w:cs="Arial"/>
        </w:rPr>
        <w:tab/>
      </w:r>
      <w:r w:rsidR="00C06926">
        <w:rPr>
          <w:rFonts w:ascii="Arial" w:hAnsi="Arial" w:cs="Arial"/>
        </w:rPr>
        <w:t xml:space="preserve">One (1) Benchmark </w:t>
      </w:r>
      <w:r w:rsidRPr="00912CB3">
        <w:rPr>
          <w:rFonts w:ascii="Arial" w:hAnsi="Arial" w:cs="Arial"/>
        </w:rPr>
        <w:t>monument shall be provided</w:t>
      </w:r>
    </w:p>
    <w:p w14:paraId="040FE06D" w14:textId="3703151E" w:rsidR="005524C1" w:rsidRPr="00C06926" w:rsidRDefault="005524C1" w:rsidP="000563D3">
      <w:pPr>
        <w:tabs>
          <w:tab w:val="left" w:pos="810"/>
          <w:tab w:val="left" w:pos="1620"/>
        </w:tabs>
        <w:ind w:left="1627" w:hanging="1584"/>
        <w:jc w:val="both"/>
        <w:rPr>
          <w:rFonts w:ascii="Arial" w:hAnsi="Arial" w:cs="Arial"/>
        </w:rPr>
      </w:pPr>
      <w:r w:rsidRPr="00912CB3">
        <w:rPr>
          <w:rFonts w:ascii="Arial" w:hAnsi="Arial" w:cs="Arial"/>
        </w:rPr>
        <w:t>.</w:t>
      </w:r>
      <w:r w:rsidR="000563D3">
        <w:rPr>
          <w:rFonts w:ascii="Arial" w:hAnsi="Arial" w:cs="Arial"/>
        </w:rPr>
        <w:tab/>
      </w:r>
      <w:r w:rsidR="000563D3">
        <w:rPr>
          <w:rFonts w:ascii="Arial" w:hAnsi="Arial" w:cs="Arial"/>
        </w:rPr>
        <w:tab/>
      </w:r>
      <w:r w:rsidRPr="00C06926">
        <w:rPr>
          <w:rFonts w:ascii="Arial" w:hAnsi="Arial" w:cs="Arial"/>
        </w:rPr>
        <w:t>All monuments</w:t>
      </w:r>
      <w:r w:rsidRPr="00C06926">
        <w:rPr>
          <w:rFonts w:ascii="Arial" w:hAnsi="Arial" w:cs="Arial"/>
          <w:color w:val="FF0000"/>
        </w:rPr>
        <w:t xml:space="preserve"> </w:t>
      </w:r>
      <w:r w:rsidRPr="00C06926">
        <w:rPr>
          <w:rFonts w:ascii="Arial" w:hAnsi="Arial" w:cs="Arial"/>
        </w:rPr>
        <w:t xml:space="preserve">shall be brass plates or iron rods imbedded into concrete to a stable depth at a minimum to prevent frost heave.  </w:t>
      </w:r>
      <w:r w:rsidRPr="00C06926">
        <w:rPr>
          <w:rFonts w:ascii="Arial" w:hAnsi="Arial" w:cs="Arial"/>
          <w:b/>
        </w:rPr>
        <w:t>Do not place monuments on any tree.</w:t>
      </w:r>
      <w:r w:rsidRPr="00C06926">
        <w:rPr>
          <w:rFonts w:ascii="Arial" w:hAnsi="Arial" w:cs="Arial"/>
        </w:rPr>
        <w:t xml:space="preserve">  </w:t>
      </w:r>
    </w:p>
    <w:p w14:paraId="00A75EB1" w14:textId="545237BA" w:rsidR="005524C1" w:rsidRPr="00C06926" w:rsidRDefault="005524C1" w:rsidP="005862A3">
      <w:pPr>
        <w:pStyle w:val="Level1"/>
        <w:numPr>
          <w:ilvl w:val="0"/>
          <w:numId w:val="8"/>
        </w:numPr>
        <w:tabs>
          <w:tab w:val="left" w:pos="720"/>
          <w:tab w:val="left" w:pos="1440"/>
          <w:tab w:val="left" w:pos="2160"/>
        </w:tabs>
        <w:spacing w:after="200" w:line="276" w:lineRule="auto"/>
        <w:ind w:left="1800"/>
        <w:jc w:val="both"/>
        <w:rPr>
          <w:rFonts w:ascii="Arial" w:hAnsi="Arial" w:cs="Arial"/>
          <w:sz w:val="22"/>
          <w:szCs w:val="22"/>
        </w:rPr>
      </w:pPr>
      <w:r w:rsidRPr="00C06926">
        <w:rPr>
          <w:rFonts w:ascii="Arial" w:hAnsi="Arial" w:cs="Arial"/>
          <w:sz w:val="22"/>
          <w:szCs w:val="22"/>
        </w:rPr>
        <w:t xml:space="preserve">Design of the monument shall be by the A/E and approved by </w:t>
      </w:r>
      <w:r w:rsidR="0044254F">
        <w:rPr>
          <w:rFonts w:ascii="Arial" w:hAnsi="Arial" w:cs="Arial"/>
          <w:sz w:val="22"/>
          <w:szCs w:val="22"/>
        </w:rPr>
        <w:t>I</w:t>
      </w:r>
      <w:r w:rsidRPr="00C06926">
        <w:rPr>
          <w:rFonts w:ascii="Arial" w:hAnsi="Arial" w:cs="Arial"/>
          <w:sz w:val="22"/>
          <w:szCs w:val="22"/>
        </w:rPr>
        <w:t>DNR.</w:t>
      </w:r>
      <w:r w:rsidR="00C06926">
        <w:rPr>
          <w:rFonts w:ascii="Arial" w:hAnsi="Arial" w:cs="Arial"/>
          <w:sz w:val="22"/>
          <w:szCs w:val="22"/>
        </w:rPr>
        <w:t xml:space="preserve">  </w:t>
      </w:r>
      <w:r w:rsidRPr="00C06926">
        <w:rPr>
          <w:rFonts w:ascii="Arial" w:hAnsi="Arial" w:cs="Arial"/>
          <w:sz w:val="22"/>
          <w:szCs w:val="22"/>
        </w:rPr>
        <w:t xml:space="preserve">The A/E shall provide a post and a sign noting the presence of a survey monument at each benchmark.  The A/E shall complete a </w:t>
      </w:r>
      <w:r w:rsidR="0044254F">
        <w:rPr>
          <w:rFonts w:ascii="Arial" w:hAnsi="Arial" w:cs="Arial"/>
          <w:sz w:val="22"/>
          <w:szCs w:val="22"/>
        </w:rPr>
        <w:t>I</w:t>
      </w:r>
      <w:r w:rsidRPr="00C06926">
        <w:rPr>
          <w:rFonts w:ascii="Arial" w:hAnsi="Arial" w:cs="Arial"/>
          <w:sz w:val="22"/>
          <w:szCs w:val="22"/>
        </w:rPr>
        <w:t>DNR benchmark form for each permanent benchmark set.</w:t>
      </w:r>
    </w:p>
    <w:p w14:paraId="730EA0FC" w14:textId="23110B05" w:rsidR="005524C1" w:rsidRDefault="005524C1" w:rsidP="005862A3">
      <w:pPr>
        <w:pStyle w:val="Level1"/>
        <w:numPr>
          <w:ilvl w:val="0"/>
          <w:numId w:val="8"/>
        </w:numPr>
        <w:tabs>
          <w:tab w:val="left" w:pos="720"/>
          <w:tab w:val="left" w:pos="2160"/>
        </w:tabs>
        <w:spacing w:after="200" w:line="276" w:lineRule="auto"/>
        <w:ind w:left="1800"/>
        <w:jc w:val="both"/>
        <w:rPr>
          <w:rFonts w:ascii="Arial" w:hAnsi="Arial" w:cs="Arial"/>
          <w:sz w:val="22"/>
          <w:szCs w:val="22"/>
        </w:rPr>
      </w:pPr>
      <w:r w:rsidRPr="00C06926">
        <w:rPr>
          <w:rFonts w:ascii="Arial" w:hAnsi="Arial" w:cs="Arial"/>
          <w:sz w:val="22"/>
          <w:szCs w:val="22"/>
        </w:rPr>
        <w:t xml:space="preserve">The A/E shall provide a report of how the control is established i.e.,    traverse, GPS, levels, </w:t>
      </w:r>
      <w:r w:rsidR="006337D8" w:rsidRPr="00C06926">
        <w:rPr>
          <w:rFonts w:ascii="Arial" w:hAnsi="Arial" w:cs="Arial"/>
          <w:sz w:val="22"/>
          <w:szCs w:val="22"/>
        </w:rPr>
        <w:t>etc.</w:t>
      </w:r>
      <w:r w:rsidRPr="00C06926">
        <w:rPr>
          <w:rFonts w:ascii="Arial" w:hAnsi="Arial" w:cs="Arial"/>
          <w:sz w:val="22"/>
          <w:szCs w:val="22"/>
        </w:rPr>
        <w:t xml:space="preserve"> The report shall also include closure</w:t>
      </w:r>
      <w:r w:rsidR="00C06926" w:rsidRPr="00C06926">
        <w:rPr>
          <w:rFonts w:ascii="Arial" w:hAnsi="Arial" w:cs="Arial"/>
          <w:sz w:val="22"/>
          <w:szCs w:val="22"/>
        </w:rPr>
        <w:t xml:space="preserve"> </w:t>
      </w:r>
      <w:r w:rsidRPr="00C06926">
        <w:rPr>
          <w:rFonts w:ascii="Arial" w:hAnsi="Arial" w:cs="Arial"/>
          <w:sz w:val="22"/>
          <w:szCs w:val="22"/>
        </w:rPr>
        <w:t>error and a listing of the horizontal and vertical monuments utilized to establish the project control monuments.</w:t>
      </w:r>
    </w:p>
    <w:p w14:paraId="1342E03B" w14:textId="6BE1AD4F" w:rsidR="005524C1" w:rsidRDefault="005524C1" w:rsidP="005862A3">
      <w:pPr>
        <w:pStyle w:val="Level1"/>
        <w:numPr>
          <w:ilvl w:val="0"/>
          <w:numId w:val="8"/>
        </w:numPr>
        <w:tabs>
          <w:tab w:val="left" w:pos="720"/>
          <w:tab w:val="left" w:pos="1440"/>
          <w:tab w:val="left" w:pos="2160"/>
        </w:tabs>
        <w:spacing w:after="200" w:line="276" w:lineRule="auto"/>
        <w:ind w:left="1800"/>
        <w:jc w:val="both"/>
        <w:rPr>
          <w:rFonts w:ascii="Arial" w:hAnsi="Arial" w:cs="Arial"/>
          <w:sz w:val="22"/>
          <w:szCs w:val="22"/>
        </w:rPr>
      </w:pPr>
      <w:r w:rsidRPr="00C06926">
        <w:rPr>
          <w:rFonts w:ascii="Arial" w:hAnsi="Arial" w:cs="Arial"/>
          <w:sz w:val="22"/>
          <w:szCs w:val="22"/>
        </w:rPr>
        <w:t xml:space="preserve">The A/E may, at their option choose to run in temporary control for the construction of the project and cast brass disks in the concrete slabs of structures for permanent control. At the completion of the project, the A/E shall </w:t>
      </w:r>
      <w:r w:rsidRPr="00C06926">
        <w:rPr>
          <w:rFonts w:ascii="Arial" w:hAnsi="Arial" w:cs="Arial"/>
          <w:sz w:val="22"/>
          <w:szCs w:val="22"/>
        </w:rPr>
        <w:lastRenderedPageBreak/>
        <w:t>then be responsible for running the horizontal and vertical control to these disks.  If the A/E chooses to do this, the A/E shall also place the monument data on the record drawings, prior to submission.</w:t>
      </w:r>
    </w:p>
    <w:p w14:paraId="14A6F4D3" w14:textId="6BF7F460" w:rsidR="005524C1" w:rsidRDefault="002A1501" w:rsidP="005862A3">
      <w:pPr>
        <w:widowControl w:val="0"/>
        <w:jc w:val="both"/>
        <w:rPr>
          <w:rFonts w:ascii="Arial" w:hAnsi="Arial"/>
          <w:color w:val="000000"/>
        </w:rPr>
      </w:pPr>
      <w:r>
        <w:rPr>
          <w:rFonts w:ascii="Arial" w:hAnsi="Arial"/>
          <w:b/>
          <w:color w:val="000000"/>
        </w:rPr>
        <w:t>IX</w:t>
      </w:r>
      <w:r w:rsidR="005524C1">
        <w:rPr>
          <w:rFonts w:ascii="Arial" w:hAnsi="Arial"/>
          <w:b/>
          <w:color w:val="000000"/>
        </w:rPr>
        <w:t>.</w:t>
      </w:r>
      <w:r w:rsidR="005524C1">
        <w:rPr>
          <w:rFonts w:ascii="Arial" w:hAnsi="Arial"/>
          <w:b/>
          <w:color w:val="000000"/>
        </w:rPr>
        <w:tab/>
        <w:t>BACK UP MATERIALS.</w:t>
      </w:r>
    </w:p>
    <w:p w14:paraId="6FF7CFAC" w14:textId="7CAF54FD" w:rsidR="005524C1" w:rsidRDefault="005524C1" w:rsidP="005862A3">
      <w:pPr>
        <w:widowControl w:val="0"/>
        <w:ind w:left="720"/>
        <w:jc w:val="both"/>
        <w:rPr>
          <w:rFonts w:ascii="Arial" w:hAnsi="Arial"/>
          <w:b/>
          <w:color w:val="000000"/>
        </w:rPr>
      </w:pPr>
      <w:r w:rsidRPr="009B21B8">
        <w:rPr>
          <w:rFonts w:ascii="Arial" w:hAnsi="Arial"/>
          <w:b/>
          <w:color w:val="000000"/>
        </w:rPr>
        <w:t xml:space="preserve">The following back up materials is provided for the A/E’s usage and </w:t>
      </w:r>
      <w:r w:rsidR="001B77A0" w:rsidRPr="009B21B8">
        <w:rPr>
          <w:rFonts w:ascii="Arial" w:hAnsi="Arial"/>
          <w:b/>
          <w:color w:val="000000"/>
        </w:rPr>
        <w:t>is</w:t>
      </w:r>
      <w:r w:rsidRPr="009B21B8">
        <w:rPr>
          <w:rFonts w:ascii="Arial" w:hAnsi="Arial"/>
          <w:b/>
          <w:color w:val="000000"/>
        </w:rPr>
        <w:t xml:space="preserve"> informational only.</w:t>
      </w:r>
      <w:r>
        <w:rPr>
          <w:rFonts w:ascii="Arial" w:hAnsi="Arial"/>
          <w:b/>
          <w:color w:val="000000"/>
        </w:rPr>
        <w:t xml:space="preserve">  Availability of these materials, however, does not guarantee their degree of accuracy, nor their usefulness to the A/E for project development.  The Department will provide </w:t>
      </w:r>
      <w:r w:rsidR="00A13F87" w:rsidRPr="0041340E">
        <w:rPr>
          <w:rFonts w:ascii="Arial" w:hAnsi="Arial"/>
          <w:b/>
        </w:rPr>
        <w:t>the available building information and documents</w:t>
      </w:r>
      <w:r w:rsidRPr="0041340E">
        <w:rPr>
          <w:rFonts w:ascii="Arial" w:hAnsi="Arial"/>
          <w:b/>
        </w:rPr>
        <w:t>, appropriate for this project currently in DNR’s files, for A/E usage.</w:t>
      </w:r>
      <w:r w:rsidR="00946DB2" w:rsidRPr="0041340E">
        <w:rPr>
          <w:rFonts w:ascii="Arial" w:hAnsi="Arial"/>
          <w:b/>
        </w:rPr>
        <w:t xml:space="preserve">  I</w:t>
      </w:r>
      <w:r w:rsidRPr="0041340E">
        <w:rPr>
          <w:rFonts w:ascii="Arial" w:hAnsi="Arial"/>
          <w:b/>
        </w:rPr>
        <w:t xml:space="preserve">f </w:t>
      </w:r>
      <w:r>
        <w:rPr>
          <w:rFonts w:ascii="Arial" w:hAnsi="Arial"/>
          <w:b/>
          <w:color w:val="000000"/>
        </w:rPr>
        <w:t xml:space="preserve">DNR provides typical details for usage on this project, the A/E is reminded that code changes and recent experience in the detail usage may require minor detail changes.  The A/E shall be responsible for incorporating these changes in the design.   </w:t>
      </w:r>
    </w:p>
    <w:p w14:paraId="08D49D60" w14:textId="0A919E93" w:rsidR="005524C1" w:rsidRPr="00592107" w:rsidRDefault="005524C1" w:rsidP="00C06926">
      <w:pPr>
        <w:widowControl w:val="0"/>
        <w:ind w:left="720" w:hanging="720"/>
        <w:jc w:val="both"/>
        <w:rPr>
          <w:rFonts w:ascii="Arial" w:hAnsi="Arial"/>
        </w:rPr>
      </w:pPr>
      <w:r>
        <w:rPr>
          <w:rFonts w:ascii="Arial" w:hAnsi="Arial"/>
          <w:color w:val="000000"/>
        </w:rPr>
        <w:tab/>
        <w:t>A.</w:t>
      </w:r>
      <w:r w:rsidRPr="00592107">
        <w:rPr>
          <w:rFonts w:ascii="Arial" w:hAnsi="Arial"/>
        </w:rPr>
        <w:tab/>
        <w:t>Existing construction drawings</w:t>
      </w:r>
      <w:r w:rsidR="005447C3">
        <w:rPr>
          <w:rFonts w:ascii="Arial" w:hAnsi="Arial"/>
        </w:rPr>
        <w:t xml:space="preserve"> and reports</w:t>
      </w:r>
      <w:r w:rsidRPr="00592107">
        <w:rPr>
          <w:rFonts w:ascii="Arial" w:hAnsi="Arial"/>
        </w:rPr>
        <w:t>, provided at the orientation meeting.</w:t>
      </w:r>
    </w:p>
    <w:p w14:paraId="5FA6300F" w14:textId="77777777" w:rsidR="005524C1" w:rsidRPr="00592107" w:rsidRDefault="005524C1" w:rsidP="00C06926">
      <w:pPr>
        <w:widowControl w:val="0"/>
        <w:jc w:val="both"/>
        <w:rPr>
          <w:rFonts w:ascii="Arial" w:hAnsi="Arial"/>
        </w:rPr>
      </w:pPr>
      <w:r w:rsidRPr="00592107">
        <w:rPr>
          <w:rFonts w:ascii="Arial" w:hAnsi="Arial"/>
        </w:rPr>
        <w:tab/>
        <w:t>B.</w:t>
      </w:r>
      <w:r w:rsidRPr="00592107">
        <w:rPr>
          <w:rFonts w:ascii="Arial" w:hAnsi="Arial"/>
        </w:rPr>
        <w:tab/>
        <w:t>Survey data and benchmarks, provided at the orientation meeting.</w:t>
      </w:r>
    </w:p>
    <w:p w14:paraId="49E4DA28" w14:textId="05DEEA72" w:rsidR="005524C1" w:rsidRPr="00592107" w:rsidRDefault="005524C1" w:rsidP="00C06926">
      <w:pPr>
        <w:widowControl w:val="0"/>
        <w:spacing w:line="0" w:lineRule="atLeast"/>
        <w:jc w:val="both"/>
        <w:rPr>
          <w:rFonts w:ascii="Arial" w:hAnsi="Arial"/>
        </w:rPr>
      </w:pPr>
      <w:r w:rsidRPr="00592107">
        <w:rPr>
          <w:rFonts w:ascii="Arial" w:hAnsi="Arial"/>
        </w:rPr>
        <w:tab/>
        <w:t>C.</w:t>
      </w:r>
      <w:r w:rsidRPr="00592107">
        <w:rPr>
          <w:rFonts w:ascii="Arial" w:hAnsi="Arial"/>
        </w:rPr>
        <w:tab/>
        <w:t>DNR benchmark data control form.</w:t>
      </w:r>
    </w:p>
    <w:p w14:paraId="6B920593" w14:textId="77777777" w:rsidR="005524C1" w:rsidRDefault="005524C1" w:rsidP="00C06926">
      <w:pPr>
        <w:widowControl w:val="0"/>
        <w:spacing w:line="0" w:lineRule="atLeast"/>
        <w:jc w:val="both"/>
        <w:rPr>
          <w:rFonts w:ascii="Arial" w:hAnsi="Arial"/>
          <w:color w:val="000000"/>
        </w:rPr>
      </w:pPr>
    </w:p>
    <w:p w14:paraId="5BECB876" w14:textId="77777777" w:rsidR="005524C1" w:rsidRDefault="005524C1" w:rsidP="00C06926">
      <w:pPr>
        <w:widowControl w:val="0"/>
        <w:spacing w:line="0" w:lineRule="atLeast"/>
        <w:jc w:val="both"/>
        <w:rPr>
          <w:rFonts w:ascii="Arial" w:hAnsi="Arial"/>
          <w:color w:val="000000"/>
        </w:rPr>
      </w:pPr>
    </w:p>
    <w:p w14:paraId="236D5B77" w14:textId="676AC275" w:rsidR="005524C1" w:rsidRDefault="005524C1" w:rsidP="00C06926">
      <w:pPr>
        <w:widowControl w:val="0"/>
        <w:spacing w:line="0" w:lineRule="atLeast"/>
        <w:jc w:val="both"/>
        <w:rPr>
          <w:rFonts w:ascii="Arial" w:hAnsi="Arial"/>
          <w:color w:val="000000"/>
        </w:rPr>
      </w:pPr>
    </w:p>
    <w:p w14:paraId="05B2E2F1" w14:textId="3AB8E243" w:rsidR="000563D3" w:rsidRDefault="000563D3" w:rsidP="00C06926">
      <w:pPr>
        <w:widowControl w:val="0"/>
        <w:spacing w:line="0" w:lineRule="atLeast"/>
        <w:jc w:val="both"/>
        <w:rPr>
          <w:rFonts w:ascii="Arial" w:hAnsi="Arial"/>
          <w:color w:val="000000"/>
        </w:rPr>
      </w:pPr>
    </w:p>
    <w:p w14:paraId="61CCEC58" w14:textId="00AF5026" w:rsidR="000563D3" w:rsidRDefault="000563D3" w:rsidP="00C06926">
      <w:pPr>
        <w:widowControl w:val="0"/>
        <w:spacing w:line="0" w:lineRule="atLeast"/>
        <w:jc w:val="both"/>
        <w:rPr>
          <w:rFonts w:ascii="Arial" w:hAnsi="Arial"/>
          <w:color w:val="000000"/>
        </w:rPr>
      </w:pPr>
    </w:p>
    <w:p w14:paraId="60A280AB" w14:textId="552F092C" w:rsidR="000563D3" w:rsidRDefault="000563D3" w:rsidP="00C06926">
      <w:pPr>
        <w:widowControl w:val="0"/>
        <w:spacing w:line="0" w:lineRule="atLeast"/>
        <w:jc w:val="both"/>
        <w:rPr>
          <w:rFonts w:ascii="Arial" w:hAnsi="Arial"/>
          <w:color w:val="000000"/>
        </w:rPr>
      </w:pPr>
    </w:p>
    <w:p w14:paraId="087FB541" w14:textId="2659310B" w:rsidR="000563D3" w:rsidRDefault="000563D3" w:rsidP="00C06926">
      <w:pPr>
        <w:widowControl w:val="0"/>
        <w:spacing w:line="0" w:lineRule="atLeast"/>
        <w:jc w:val="both"/>
        <w:rPr>
          <w:rFonts w:ascii="Arial" w:hAnsi="Arial"/>
          <w:color w:val="000000"/>
        </w:rPr>
      </w:pPr>
    </w:p>
    <w:p w14:paraId="46BB2FD6" w14:textId="77777777" w:rsidR="000563D3" w:rsidRDefault="000563D3" w:rsidP="00C06926">
      <w:pPr>
        <w:widowControl w:val="0"/>
        <w:spacing w:line="0" w:lineRule="atLeast"/>
        <w:jc w:val="both"/>
        <w:rPr>
          <w:rFonts w:ascii="Arial" w:hAnsi="Arial"/>
          <w:color w:val="000000"/>
        </w:rPr>
      </w:pPr>
    </w:p>
    <w:p w14:paraId="7FC3415C" w14:textId="77777777" w:rsidR="000563D3" w:rsidRDefault="000563D3" w:rsidP="00C06926">
      <w:pPr>
        <w:widowControl w:val="0"/>
        <w:spacing w:line="0" w:lineRule="atLeast"/>
        <w:jc w:val="both"/>
        <w:rPr>
          <w:rFonts w:ascii="Arial" w:hAnsi="Arial"/>
          <w:color w:val="000000"/>
        </w:rPr>
      </w:pPr>
    </w:p>
    <w:p w14:paraId="7C4BA303" w14:textId="0C4DE49C" w:rsidR="000563D3" w:rsidRDefault="000563D3" w:rsidP="00C06926">
      <w:pPr>
        <w:widowControl w:val="0"/>
        <w:spacing w:line="0" w:lineRule="atLeast"/>
        <w:jc w:val="both"/>
        <w:rPr>
          <w:rFonts w:ascii="Arial" w:hAnsi="Arial"/>
          <w:color w:val="000000"/>
        </w:rPr>
      </w:pPr>
    </w:p>
    <w:p w14:paraId="2347FDCE" w14:textId="1BE0861B" w:rsidR="000563D3" w:rsidRDefault="000563D3" w:rsidP="00C06926">
      <w:pPr>
        <w:widowControl w:val="0"/>
        <w:spacing w:line="0" w:lineRule="atLeast"/>
        <w:jc w:val="both"/>
        <w:rPr>
          <w:rFonts w:ascii="Arial" w:hAnsi="Arial"/>
          <w:color w:val="000000"/>
        </w:rPr>
      </w:pPr>
    </w:p>
    <w:p w14:paraId="0F856B1D" w14:textId="77777777" w:rsidR="000563D3" w:rsidRDefault="000563D3" w:rsidP="00C06926">
      <w:pPr>
        <w:widowControl w:val="0"/>
        <w:spacing w:line="0" w:lineRule="atLeast"/>
        <w:jc w:val="both"/>
        <w:rPr>
          <w:rFonts w:ascii="Arial" w:hAnsi="Arial"/>
          <w:color w:val="000000"/>
        </w:rPr>
      </w:pPr>
    </w:p>
    <w:p w14:paraId="762C1A94" w14:textId="150499AD" w:rsidR="000563D3" w:rsidRDefault="000563D3" w:rsidP="00C06926">
      <w:pPr>
        <w:widowControl w:val="0"/>
        <w:spacing w:line="0" w:lineRule="atLeast"/>
        <w:jc w:val="both"/>
        <w:rPr>
          <w:rFonts w:ascii="Arial" w:hAnsi="Arial"/>
          <w:color w:val="000000"/>
        </w:rPr>
      </w:pPr>
    </w:p>
    <w:p w14:paraId="6C8849B4" w14:textId="77777777" w:rsidR="000563D3" w:rsidRDefault="000563D3" w:rsidP="00C06926">
      <w:pPr>
        <w:widowControl w:val="0"/>
        <w:spacing w:line="0" w:lineRule="atLeast"/>
        <w:jc w:val="both"/>
        <w:rPr>
          <w:rFonts w:ascii="Arial" w:hAnsi="Arial"/>
          <w:color w:val="000000"/>
        </w:rPr>
      </w:pPr>
    </w:p>
    <w:p w14:paraId="355A9A7B" w14:textId="77777777" w:rsidR="005524C1" w:rsidRDefault="005524C1" w:rsidP="005524C1">
      <w:pPr>
        <w:widowControl w:val="0"/>
        <w:spacing w:line="0" w:lineRule="atLeast"/>
        <w:jc w:val="both"/>
        <w:rPr>
          <w:rFonts w:ascii="Arial" w:hAnsi="Arial"/>
          <w:color w:val="000000"/>
        </w:rPr>
      </w:pPr>
    </w:p>
    <w:p w14:paraId="6FE527A3" w14:textId="77777777" w:rsidR="005524C1" w:rsidRDefault="005524C1" w:rsidP="005524C1">
      <w:pPr>
        <w:widowControl w:val="0"/>
        <w:spacing w:line="0" w:lineRule="atLeast"/>
        <w:jc w:val="both"/>
        <w:rPr>
          <w:rFonts w:ascii="Arial" w:hAnsi="Arial"/>
          <w:color w:val="000000"/>
        </w:rPr>
      </w:pPr>
    </w:p>
    <w:p w14:paraId="6BB3C72C" w14:textId="5429B020" w:rsidR="005524C1" w:rsidRPr="00B369FC" w:rsidRDefault="005524C1" w:rsidP="005524C1">
      <w:pPr>
        <w:widowControl w:val="0"/>
        <w:rPr>
          <w:b/>
          <w:sz w:val="28"/>
          <w:szCs w:val="28"/>
        </w:rPr>
      </w:pPr>
      <w:r w:rsidRPr="00B369FC">
        <w:rPr>
          <w:b/>
          <w:sz w:val="28"/>
          <w:szCs w:val="28"/>
        </w:rPr>
        <w:lastRenderedPageBreak/>
        <w:fldChar w:fldCharType="begin"/>
      </w:r>
      <w:r w:rsidRPr="00B369FC">
        <w:rPr>
          <w:b/>
          <w:sz w:val="28"/>
          <w:szCs w:val="28"/>
        </w:rPr>
        <w:instrText xml:space="preserve"> SEQ CHAPTER \h \r 1</w:instrText>
      </w:r>
      <w:r w:rsidRPr="00B369FC">
        <w:rPr>
          <w:b/>
          <w:sz w:val="28"/>
          <w:szCs w:val="28"/>
        </w:rPr>
        <w:fldChar w:fldCharType="end"/>
      </w:r>
      <w:r w:rsidRPr="00B369FC">
        <w:rPr>
          <w:b/>
          <w:noProof/>
          <w:sz w:val="28"/>
          <w:szCs w:val="28"/>
        </w:rPr>
        <mc:AlternateContent>
          <mc:Choice Requires="wps">
            <w:drawing>
              <wp:anchor distT="152400" distB="152400" distL="152400" distR="152400" simplePos="0" relativeHeight="251661312" behindDoc="0" locked="0" layoutInCell="0" allowOverlap="1" wp14:anchorId="0BD96B6F" wp14:editId="101F2A1D">
                <wp:simplePos x="0" y="0"/>
                <wp:positionH relativeFrom="margin">
                  <wp:posOffset>2531110</wp:posOffset>
                </wp:positionH>
                <wp:positionV relativeFrom="margin">
                  <wp:posOffset>71120</wp:posOffset>
                </wp:positionV>
                <wp:extent cx="4022090" cy="2266950"/>
                <wp:effectExtent l="6985" t="13970" r="9525" b="14605"/>
                <wp:wrapSquare wrapText="larges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2090" cy="2266950"/>
                        </a:xfrm>
                        <a:prstGeom prst="rect">
                          <a:avLst/>
                        </a:prstGeom>
                        <a:solidFill>
                          <a:srgbClr val="FFFFFF"/>
                        </a:solidFill>
                        <a:ln w="12192">
                          <a:solidFill>
                            <a:srgbClr val="000000"/>
                          </a:solidFill>
                          <a:miter lim="800000"/>
                          <a:headEnd/>
                          <a:tailEnd/>
                        </a:ln>
                      </wps:spPr>
                      <wps:txbx>
                        <w:txbxContent>
                          <w:p w14:paraId="77983D75" w14:textId="77777777" w:rsidR="005524C1" w:rsidRDefault="005524C1" w:rsidP="005524C1">
                            <w:pPr>
                              <w:widowControl w:val="0"/>
                            </w:pPr>
                          </w:p>
                          <w:p w14:paraId="267AB6BA" w14:textId="77777777" w:rsidR="005524C1" w:rsidRDefault="005524C1" w:rsidP="005524C1">
                            <w:pPr>
                              <w:widowControl w:val="0"/>
                            </w:pPr>
                          </w:p>
                          <w:p w14:paraId="4CC0D5C3" w14:textId="77777777" w:rsidR="005524C1" w:rsidRDefault="005524C1" w:rsidP="005524C1">
                            <w:pPr>
                              <w:widowControl w:val="0"/>
                            </w:pPr>
                          </w:p>
                          <w:p w14:paraId="1CD56BAA" w14:textId="77777777" w:rsidR="005524C1" w:rsidRDefault="005524C1" w:rsidP="005524C1">
                            <w:pPr>
                              <w:widowControl w:val="0"/>
                            </w:pPr>
                          </w:p>
                          <w:p w14:paraId="429019B9" w14:textId="77777777" w:rsidR="005524C1" w:rsidRDefault="005524C1" w:rsidP="005524C1">
                            <w:pPr>
                              <w:widowControl w:val="0"/>
                            </w:pPr>
                          </w:p>
                          <w:p w14:paraId="2D379431" w14:textId="77777777" w:rsidR="005524C1" w:rsidRDefault="005524C1" w:rsidP="005524C1">
                            <w:pPr>
                              <w:widowControl w:val="0"/>
                            </w:pPr>
                          </w:p>
                          <w:p w14:paraId="483CE84D" w14:textId="77777777" w:rsidR="005524C1" w:rsidRDefault="005524C1" w:rsidP="005524C1">
                            <w:pPr>
                              <w:widowControl w:val="0"/>
                            </w:pPr>
                          </w:p>
                          <w:p w14:paraId="63A8BD45" w14:textId="77777777" w:rsidR="005524C1" w:rsidRDefault="005524C1" w:rsidP="005524C1">
                            <w:pPr>
                              <w:widowControl w:val="0"/>
                            </w:pPr>
                            <w:r>
                              <w:tab/>
                              <w:t>SPACE RESERVED FOR RECORDING OFFICER</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D96B6F" id="_x0000_t202" coordsize="21600,21600" o:spt="202" path="m,l,21600r21600,l21600,xe">
                <v:stroke joinstyle="miter"/>
                <v:path gradientshapeok="t" o:connecttype="rect"/>
              </v:shapetype>
              <v:shape id="Text Box 3" o:spid="_x0000_s1026" type="#_x0000_t202" style="position:absolute;margin-left:199.3pt;margin-top:5.6pt;width:316.7pt;height:178.5pt;z-index:2516613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" o:allowincell="f" strokeweight=".96pt">
                <v:textbox inset="6pt,6pt,6pt,6pt">
                  <w:txbxContent>
                    <w:p w14:paraId="77983D75" w14:textId="77777777" w:rsidR="005524C1" w:rsidRDefault="005524C1" w:rsidP="005524C1">
                      <w:pPr>
                        <w:widowControl w:val="0"/>
                      </w:pPr>
                    </w:p>
                    <w:p w14:paraId="267AB6BA" w14:textId="77777777" w:rsidR="005524C1" w:rsidRDefault="005524C1" w:rsidP="005524C1">
                      <w:pPr>
                        <w:widowControl w:val="0"/>
                      </w:pPr>
                    </w:p>
                    <w:p w14:paraId="4CC0D5C3" w14:textId="77777777" w:rsidR="005524C1" w:rsidRDefault="005524C1" w:rsidP="005524C1">
                      <w:pPr>
                        <w:widowControl w:val="0"/>
                      </w:pPr>
                    </w:p>
                    <w:p w14:paraId="1CD56BAA" w14:textId="77777777" w:rsidR="005524C1" w:rsidRDefault="005524C1" w:rsidP="005524C1">
                      <w:pPr>
                        <w:widowControl w:val="0"/>
                      </w:pPr>
                    </w:p>
                    <w:p w14:paraId="429019B9" w14:textId="77777777" w:rsidR="005524C1" w:rsidRDefault="005524C1" w:rsidP="005524C1">
                      <w:pPr>
                        <w:widowControl w:val="0"/>
                      </w:pPr>
                    </w:p>
                    <w:p w14:paraId="2D379431" w14:textId="77777777" w:rsidR="005524C1" w:rsidRDefault="005524C1" w:rsidP="005524C1">
                      <w:pPr>
                        <w:widowControl w:val="0"/>
                      </w:pPr>
                    </w:p>
                    <w:p w14:paraId="483CE84D" w14:textId="77777777" w:rsidR="005524C1" w:rsidRDefault="005524C1" w:rsidP="005524C1">
                      <w:pPr>
                        <w:widowControl w:val="0"/>
                      </w:pPr>
                    </w:p>
                    <w:p w14:paraId="63A8BD45" w14:textId="77777777" w:rsidR="005524C1" w:rsidRDefault="005524C1" w:rsidP="005524C1">
                      <w:pPr>
                        <w:widowControl w:val="0"/>
                      </w:pPr>
                      <w:r>
                        <w:tab/>
                        <w:t>SPACE RESERVED FOR RECORDING OFFICER</w:t>
                      </w:r>
                    </w:p>
                  </w:txbxContent>
                </v:textbox>
                <w10:wrap type="square" side="largest" anchorx="margin" anchory="margin"/>
              </v:shape>
            </w:pict>
          </mc:Fallback>
        </mc:AlternateContent>
      </w:r>
      <w:r w:rsidRPr="00B369FC">
        <w:rPr>
          <w:b/>
          <w:sz w:val="28"/>
          <w:szCs w:val="28"/>
        </w:rPr>
        <w:t>“BENCHMARK FORM”</w:t>
      </w:r>
    </w:p>
    <w:p w14:paraId="182B8FC8" w14:textId="77777777" w:rsidR="005524C1" w:rsidRPr="00B369FC" w:rsidRDefault="005524C1" w:rsidP="005524C1">
      <w:pPr>
        <w:widowControl w:val="0"/>
        <w:rPr>
          <w:sz w:val="20"/>
        </w:rPr>
      </w:pPr>
      <w:r w:rsidRPr="00B369FC">
        <w:rPr>
          <w:sz w:val="20"/>
        </w:rPr>
        <w:t>Land Survey Monuments Situated in</w:t>
      </w:r>
    </w:p>
    <w:p w14:paraId="5A37B503" w14:textId="77777777" w:rsidR="005524C1" w:rsidRPr="00B369FC" w:rsidRDefault="005524C1" w:rsidP="005524C1">
      <w:pPr>
        <w:widowControl w:val="0"/>
        <w:rPr>
          <w:sz w:val="20"/>
        </w:rPr>
      </w:pPr>
      <w:r w:rsidRPr="00B369FC">
        <w:rPr>
          <w:sz w:val="20"/>
        </w:rPr>
        <w:t xml:space="preserve">Section </w:t>
      </w:r>
      <w:r w:rsidRPr="00B369FC">
        <w:rPr>
          <w:sz w:val="20"/>
          <w:u w:val="single"/>
        </w:rPr>
        <w:t xml:space="preserve">             </w:t>
      </w:r>
      <w:r w:rsidRPr="00B369FC">
        <w:rPr>
          <w:sz w:val="20"/>
        </w:rPr>
        <w:t xml:space="preserve">  TWP </w:t>
      </w:r>
      <w:r w:rsidRPr="00B369FC">
        <w:rPr>
          <w:sz w:val="20"/>
          <w:u w:val="single"/>
        </w:rPr>
        <w:t xml:space="preserve">              </w:t>
      </w:r>
    </w:p>
    <w:p w14:paraId="26280743" w14:textId="77777777" w:rsidR="005524C1" w:rsidRPr="00B369FC" w:rsidRDefault="005524C1" w:rsidP="005524C1">
      <w:pPr>
        <w:widowControl w:val="0"/>
        <w:rPr>
          <w:sz w:val="20"/>
        </w:rPr>
      </w:pPr>
      <w:r w:rsidRPr="00B369FC">
        <w:rPr>
          <w:sz w:val="20"/>
        </w:rPr>
        <w:t xml:space="preserve">Range </w:t>
      </w:r>
      <w:r w:rsidRPr="00B369FC">
        <w:rPr>
          <w:sz w:val="20"/>
          <w:u w:val="single"/>
        </w:rPr>
        <w:t xml:space="preserve">                  </w:t>
      </w:r>
      <w:r w:rsidRPr="00B369FC">
        <w:rPr>
          <w:sz w:val="20"/>
        </w:rPr>
        <w:t xml:space="preserve">,  </w:t>
      </w:r>
      <w:r w:rsidRPr="00B369FC">
        <w:rPr>
          <w:sz w:val="20"/>
          <w:u w:val="single"/>
        </w:rPr>
        <w:t xml:space="preserve">                    </w:t>
      </w:r>
      <w:r w:rsidRPr="00B369FC">
        <w:rPr>
          <w:sz w:val="20"/>
        </w:rPr>
        <w:t xml:space="preserve"> P.M.</w:t>
      </w:r>
    </w:p>
    <w:p w14:paraId="68AB60A4" w14:textId="77777777" w:rsidR="005524C1" w:rsidRPr="00B369FC" w:rsidRDefault="005524C1" w:rsidP="005524C1">
      <w:pPr>
        <w:widowControl w:val="0"/>
        <w:rPr>
          <w:sz w:val="20"/>
        </w:rPr>
      </w:pPr>
      <w:r w:rsidRPr="00B369FC">
        <w:rPr>
          <w:sz w:val="20"/>
          <w:u w:val="single"/>
        </w:rPr>
        <w:t xml:space="preserve">                                          </w:t>
      </w:r>
      <w:r w:rsidRPr="00B369FC">
        <w:rPr>
          <w:sz w:val="20"/>
        </w:rPr>
        <w:t xml:space="preserve"> County, IL</w:t>
      </w:r>
    </w:p>
    <w:tbl>
      <w:tblPr>
        <w:tblpPr w:leftFromText="180" w:rightFromText="180" w:vertAnchor="text" w:tblpY="407"/>
        <w:tblW w:w="0" w:type="auto"/>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767"/>
        <w:gridCol w:w="767"/>
        <w:gridCol w:w="767"/>
        <w:gridCol w:w="767"/>
      </w:tblGrid>
      <w:tr w:rsidR="00B369FC" w:rsidRPr="00B369FC" w14:paraId="5A0FF3CF" w14:textId="77777777" w:rsidTr="00C53880">
        <w:trPr>
          <w:cantSplit/>
          <w:trHeight w:val="542"/>
        </w:trPr>
        <w:tc>
          <w:tcPr>
            <w:tcW w:w="767"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193AC25E" w14:textId="77777777" w:rsidR="00C53880" w:rsidRPr="00B369FC" w:rsidRDefault="00C53880" w:rsidP="00C53880">
            <w:pPr>
              <w:widowControl w:val="0"/>
            </w:pPr>
          </w:p>
        </w:tc>
        <w:tc>
          <w:tcPr>
            <w:tcW w:w="767"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7E3F45DE" w14:textId="77777777" w:rsidR="00C53880" w:rsidRPr="00B369FC" w:rsidRDefault="00C53880" w:rsidP="00C53880">
            <w:pPr>
              <w:widowControl w:val="0"/>
            </w:pPr>
          </w:p>
        </w:tc>
        <w:tc>
          <w:tcPr>
            <w:tcW w:w="767"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5C685EEA" w14:textId="77777777" w:rsidR="00C53880" w:rsidRPr="00B369FC" w:rsidRDefault="00C53880" w:rsidP="00C53880">
            <w:pPr>
              <w:widowControl w:val="0"/>
            </w:pPr>
          </w:p>
        </w:tc>
        <w:tc>
          <w:tcPr>
            <w:tcW w:w="767"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2B0E2E38" w14:textId="77777777" w:rsidR="00C53880" w:rsidRPr="00B369FC" w:rsidRDefault="00C53880" w:rsidP="00C53880">
            <w:pPr>
              <w:widowControl w:val="0"/>
            </w:pPr>
          </w:p>
        </w:tc>
      </w:tr>
      <w:tr w:rsidR="00B369FC" w:rsidRPr="00B369FC" w14:paraId="72663A22" w14:textId="77777777" w:rsidTr="00C53880">
        <w:trPr>
          <w:cantSplit/>
          <w:trHeight w:val="542"/>
        </w:trPr>
        <w:tc>
          <w:tcPr>
            <w:tcW w:w="767"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31092165" w14:textId="77777777" w:rsidR="00C53880" w:rsidRPr="00B369FC" w:rsidRDefault="00C53880" w:rsidP="00C53880">
            <w:pPr>
              <w:widowControl w:val="0"/>
            </w:pPr>
          </w:p>
        </w:tc>
        <w:tc>
          <w:tcPr>
            <w:tcW w:w="767"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4652E753" w14:textId="77777777" w:rsidR="00C53880" w:rsidRPr="00B369FC" w:rsidRDefault="00C53880" w:rsidP="00C53880">
            <w:pPr>
              <w:widowControl w:val="0"/>
            </w:pPr>
          </w:p>
        </w:tc>
        <w:tc>
          <w:tcPr>
            <w:tcW w:w="767"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75812780" w14:textId="77777777" w:rsidR="00C53880" w:rsidRPr="00B369FC" w:rsidRDefault="00C53880" w:rsidP="00C53880">
            <w:pPr>
              <w:widowControl w:val="0"/>
            </w:pPr>
          </w:p>
        </w:tc>
        <w:tc>
          <w:tcPr>
            <w:tcW w:w="767"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76D55D39" w14:textId="77777777" w:rsidR="00C53880" w:rsidRPr="00B369FC" w:rsidRDefault="00C53880" w:rsidP="00C53880">
            <w:pPr>
              <w:widowControl w:val="0"/>
            </w:pPr>
          </w:p>
        </w:tc>
      </w:tr>
      <w:tr w:rsidR="00B369FC" w:rsidRPr="00B369FC" w14:paraId="5D97FF77" w14:textId="77777777" w:rsidTr="00C53880">
        <w:trPr>
          <w:cantSplit/>
          <w:trHeight w:val="542"/>
        </w:trPr>
        <w:tc>
          <w:tcPr>
            <w:tcW w:w="767"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56D10FE1" w14:textId="77777777" w:rsidR="00C53880" w:rsidRPr="00B369FC" w:rsidRDefault="00C53880" w:rsidP="00C53880">
            <w:pPr>
              <w:widowControl w:val="0"/>
            </w:pPr>
          </w:p>
        </w:tc>
        <w:tc>
          <w:tcPr>
            <w:tcW w:w="767"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2D5B0960" w14:textId="77777777" w:rsidR="00C53880" w:rsidRPr="00B369FC" w:rsidRDefault="00C53880" w:rsidP="00C53880">
            <w:pPr>
              <w:widowControl w:val="0"/>
            </w:pPr>
          </w:p>
        </w:tc>
        <w:tc>
          <w:tcPr>
            <w:tcW w:w="767"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18836B2A" w14:textId="77777777" w:rsidR="00C53880" w:rsidRPr="00B369FC" w:rsidRDefault="00C53880" w:rsidP="00C53880">
            <w:pPr>
              <w:widowControl w:val="0"/>
            </w:pPr>
          </w:p>
        </w:tc>
        <w:tc>
          <w:tcPr>
            <w:tcW w:w="767"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04B2E215" w14:textId="77777777" w:rsidR="00C53880" w:rsidRPr="00B369FC" w:rsidRDefault="00C53880" w:rsidP="00C53880">
            <w:pPr>
              <w:widowControl w:val="0"/>
            </w:pPr>
          </w:p>
        </w:tc>
      </w:tr>
      <w:tr w:rsidR="00B369FC" w:rsidRPr="00B369FC" w14:paraId="5AD5D86F" w14:textId="77777777" w:rsidTr="00C53880">
        <w:trPr>
          <w:cantSplit/>
          <w:trHeight w:val="262"/>
        </w:trPr>
        <w:tc>
          <w:tcPr>
            <w:tcW w:w="767"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2B306F25" w14:textId="375A9E13" w:rsidR="00C53880" w:rsidRPr="00B369FC" w:rsidRDefault="001D110D" w:rsidP="00C53880">
            <w:pPr>
              <w:widowControl w:val="0"/>
            </w:pPr>
            <w:r w:rsidRPr="00B369FC">
              <w:t xml:space="preserve"> </w:t>
            </w:r>
          </w:p>
        </w:tc>
        <w:tc>
          <w:tcPr>
            <w:tcW w:w="767"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7C249C07" w14:textId="77777777" w:rsidR="00C53880" w:rsidRPr="00B369FC" w:rsidRDefault="00C53880" w:rsidP="00C53880">
            <w:pPr>
              <w:widowControl w:val="0"/>
            </w:pPr>
          </w:p>
        </w:tc>
        <w:tc>
          <w:tcPr>
            <w:tcW w:w="767"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2382C496" w14:textId="77777777" w:rsidR="00C53880" w:rsidRPr="00B369FC" w:rsidRDefault="00C53880" w:rsidP="00C53880">
            <w:pPr>
              <w:widowControl w:val="0"/>
            </w:pPr>
          </w:p>
        </w:tc>
        <w:tc>
          <w:tcPr>
            <w:tcW w:w="767"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6ABC74B3" w14:textId="77777777" w:rsidR="00C53880" w:rsidRPr="00B369FC" w:rsidRDefault="00C53880" w:rsidP="00C53880">
            <w:pPr>
              <w:widowControl w:val="0"/>
            </w:pPr>
          </w:p>
        </w:tc>
      </w:tr>
    </w:tbl>
    <w:p w14:paraId="11A7627A" w14:textId="77777777" w:rsidR="005524C1" w:rsidRPr="00B369FC" w:rsidRDefault="005524C1" w:rsidP="005524C1">
      <w:pPr>
        <w:widowControl w:val="0"/>
      </w:pPr>
    </w:p>
    <w:p w14:paraId="23A36536" w14:textId="77777777" w:rsidR="005524C1" w:rsidRPr="00B369FC" w:rsidRDefault="005524C1" w:rsidP="005524C1">
      <w:pPr>
        <w:widowControl w:val="0"/>
      </w:pPr>
    </w:p>
    <w:p w14:paraId="4E6E7ECA" w14:textId="77777777" w:rsidR="005524C1" w:rsidRPr="00B369FC" w:rsidRDefault="005524C1" w:rsidP="005524C1">
      <w:pPr>
        <w:widowControl w:val="0"/>
        <w:jc w:val="center"/>
        <w:rPr>
          <w:u w:val="single"/>
        </w:rPr>
      </w:pPr>
      <w:r w:rsidRPr="00B369FC">
        <w:rPr>
          <w:u w:val="single"/>
        </w:rPr>
        <w:t>RECOVERY TIE DRAWING</w:t>
      </w:r>
    </w:p>
    <w:p w14:paraId="0002F1BD" w14:textId="77777777" w:rsidR="005524C1" w:rsidRPr="00B369FC" w:rsidRDefault="005524C1" w:rsidP="005524C1">
      <w:pPr>
        <w:widowControl w:val="0"/>
        <w:jc w:val="center"/>
      </w:pPr>
    </w:p>
    <w:p w14:paraId="0C0097C9" w14:textId="77777777" w:rsidR="005524C1" w:rsidRPr="00B369FC" w:rsidRDefault="005524C1" w:rsidP="005524C1">
      <w:pPr>
        <w:widowControl w:val="0"/>
      </w:pPr>
      <w:r w:rsidRPr="00B369FC">
        <w:rPr>
          <w:sz w:val="18"/>
        </w:rPr>
        <w:t>(SHOW MONUMENT DESCRIPTION, ACCESSORIES &amp; KNOWN HISTORY AT EACH RECORD CORNER WITH TIES)</w:t>
      </w:r>
    </w:p>
    <w:p w14:paraId="0DCBAF60" w14:textId="77777777" w:rsidR="005524C1" w:rsidRPr="00B369FC" w:rsidRDefault="005524C1" w:rsidP="005524C1">
      <w:pPr>
        <w:widowControl w:val="0"/>
      </w:pPr>
    </w:p>
    <w:p w14:paraId="5A139D68" w14:textId="77777777" w:rsidR="005524C1" w:rsidRPr="00B369FC" w:rsidRDefault="005524C1" w:rsidP="005524C1">
      <w:pPr>
        <w:widowControl w:val="0"/>
      </w:pPr>
    </w:p>
    <w:p w14:paraId="3D8A93FD" w14:textId="77777777" w:rsidR="005524C1" w:rsidRPr="00B369FC" w:rsidRDefault="005524C1" w:rsidP="005524C1">
      <w:pPr>
        <w:widowControl w:val="0"/>
      </w:pPr>
    </w:p>
    <w:p w14:paraId="085C262F" w14:textId="77777777" w:rsidR="005524C1" w:rsidRPr="00B369FC" w:rsidRDefault="005524C1" w:rsidP="005524C1">
      <w:pPr>
        <w:widowControl w:val="0"/>
      </w:pPr>
    </w:p>
    <w:p w14:paraId="7470F4FA" w14:textId="77777777" w:rsidR="005524C1" w:rsidRPr="00B369FC" w:rsidRDefault="005524C1" w:rsidP="005524C1">
      <w:pPr>
        <w:widowControl w:val="0"/>
      </w:pPr>
    </w:p>
    <w:p w14:paraId="275D39A9" w14:textId="77777777" w:rsidR="00946DB2" w:rsidRPr="00B369FC" w:rsidRDefault="00946DB2" w:rsidP="005524C1">
      <w:pPr>
        <w:widowControl w:val="0"/>
        <w:ind w:left="5040"/>
      </w:pPr>
    </w:p>
    <w:p w14:paraId="6201A0BF" w14:textId="77777777" w:rsidR="005524C1" w:rsidRPr="00B369FC" w:rsidRDefault="005524C1" w:rsidP="005524C1">
      <w:pPr>
        <w:widowControl w:val="0"/>
        <w:ind w:left="5040"/>
      </w:pPr>
      <w:r w:rsidRPr="00B369FC">
        <w:tab/>
      </w:r>
      <w:r w:rsidRPr="00B369FC">
        <w:tab/>
      </w:r>
      <w:r w:rsidRPr="00B369FC">
        <w:tab/>
      </w:r>
      <w:r w:rsidRPr="00B369FC">
        <w:tab/>
      </w:r>
      <w:r w:rsidRPr="00B369FC">
        <w:tab/>
      </w:r>
      <w:r w:rsidRPr="00B369FC">
        <w:tab/>
        <w:t xml:space="preserve">I, </w:t>
      </w:r>
      <w:r w:rsidRPr="00B369FC">
        <w:rPr>
          <w:u w:val="single"/>
        </w:rPr>
        <w:t xml:space="preserve">                                                </w:t>
      </w:r>
      <w:r w:rsidRPr="00B369FC">
        <w:t xml:space="preserve">, HEREBY CERTIFY THAT THIS DOCUMENT WAS PREPARED UNDER MY DIRECTION IN ACCORDANCE WITH THE </w:t>
      </w:r>
      <w:smartTag w:uri="urn:schemas-microsoft-com:office:smarttags" w:element="place">
        <w:smartTag w:uri="urn:schemas-microsoft-com:office:smarttags" w:element="PlaceType">
          <w:r w:rsidRPr="00B369FC">
            <w:t>LAND</w:t>
          </w:r>
        </w:smartTag>
        <w:r w:rsidRPr="00B369FC">
          <w:t xml:space="preserve"> </w:t>
        </w:r>
        <w:smartTag w:uri="urn:schemas-microsoft-com:office:smarttags" w:element="PlaceName">
          <w:r w:rsidRPr="00B369FC">
            <w:t>SURVEY</w:t>
          </w:r>
        </w:smartTag>
        <w:r w:rsidRPr="00B369FC">
          <w:t xml:space="preserve"> </w:t>
        </w:r>
        <w:smartTag w:uri="urn:schemas-microsoft-com:office:smarttags" w:element="PlaceType">
          <w:r w:rsidRPr="00B369FC">
            <w:t>MONUMENT</w:t>
          </w:r>
        </w:smartTag>
      </w:smartTag>
      <w:r w:rsidRPr="00B369FC">
        <w:t xml:space="preserve"> ACT CHAPTER 765 ILCS 220.</w:t>
      </w:r>
    </w:p>
    <w:p w14:paraId="7380A523" w14:textId="77777777" w:rsidR="005524C1" w:rsidRPr="00B369FC" w:rsidRDefault="005524C1" w:rsidP="00C53880">
      <w:pPr>
        <w:widowControl w:val="0"/>
        <w:spacing w:line="240" w:lineRule="auto"/>
        <w:contextualSpacing/>
        <w:rPr>
          <w:b/>
        </w:rPr>
      </w:pPr>
      <w:r w:rsidRPr="00B369FC">
        <w:rPr>
          <w:b/>
        </w:rPr>
        <w:t>IL Department of Natural Resources</w:t>
      </w:r>
    </w:p>
    <w:p w14:paraId="294C232E" w14:textId="77777777" w:rsidR="005524C1" w:rsidRPr="00B369FC" w:rsidRDefault="005524C1" w:rsidP="00C53880">
      <w:pPr>
        <w:widowControl w:val="0"/>
        <w:spacing w:line="240" w:lineRule="auto"/>
        <w:contextualSpacing/>
        <w:rPr>
          <w:b/>
        </w:rPr>
      </w:pPr>
      <w:r w:rsidRPr="00B369FC">
        <w:rPr>
          <w:b/>
        </w:rPr>
        <w:t>Site / Project:</w:t>
      </w:r>
    </w:p>
    <w:p w14:paraId="61EFB2DD" w14:textId="77777777" w:rsidR="00C53880" w:rsidRPr="00B369FC" w:rsidRDefault="005524C1" w:rsidP="00C53880">
      <w:pPr>
        <w:widowControl w:val="0"/>
        <w:spacing w:line="240" w:lineRule="auto"/>
        <w:ind w:left="3600" w:hanging="3600"/>
        <w:contextualSpacing/>
        <w:rPr>
          <w:b/>
        </w:rPr>
      </w:pPr>
      <w:r w:rsidRPr="00B369FC">
        <w:rPr>
          <w:b/>
        </w:rPr>
        <w:t>File #:</w:t>
      </w:r>
      <w:r w:rsidRPr="00B369FC">
        <w:rPr>
          <w:b/>
        </w:rPr>
        <w:tab/>
      </w:r>
      <w:r w:rsidRPr="00B369FC">
        <w:rPr>
          <w:b/>
        </w:rPr>
        <w:tab/>
      </w:r>
      <w:r w:rsidRPr="00B369FC">
        <w:rPr>
          <w:b/>
        </w:rPr>
        <w:tab/>
      </w:r>
    </w:p>
    <w:p w14:paraId="68EE721A" w14:textId="109C943D" w:rsidR="005524C1" w:rsidRPr="00B369FC" w:rsidRDefault="005524C1" w:rsidP="00C53880">
      <w:pPr>
        <w:widowControl w:val="0"/>
        <w:spacing w:line="240" w:lineRule="auto"/>
        <w:ind w:left="3600" w:hanging="3600"/>
        <w:contextualSpacing/>
      </w:pPr>
      <w:r w:rsidRPr="00B369FC">
        <w:rPr>
          <w:b/>
        </w:rPr>
        <w:t>CDB#:</w:t>
      </w:r>
      <w:r w:rsidRPr="00B369FC">
        <w:tab/>
      </w:r>
    </w:p>
    <w:p w14:paraId="1E9C39D9" w14:textId="2A6F04E3" w:rsidR="005524C1" w:rsidRPr="00B369FC" w:rsidRDefault="00C53880" w:rsidP="00C53880">
      <w:pPr>
        <w:widowControl w:val="0"/>
        <w:spacing w:line="240" w:lineRule="auto"/>
        <w:contextualSpacing/>
      </w:pPr>
      <w:r w:rsidRPr="00B369FC">
        <w:tab/>
      </w:r>
      <w:r w:rsidRPr="00B369FC">
        <w:tab/>
      </w:r>
      <w:r w:rsidRPr="00B369FC">
        <w:tab/>
      </w:r>
      <w:r w:rsidRPr="00B369FC">
        <w:tab/>
      </w:r>
      <w:r w:rsidRPr="00B369FC">
        <w:tab/>
      </w:r>
      <w:r w:rsidRPr="00B369FC">
        <w:tab/>
      </w:r>
      <w:r w:rsidRPr="00B369FC">
        <w:tab/>
      </w:r>
      <w:r w:rsidRPr="00B369FC">
        <w:tab/>
      </w:r>
      <w:r w:rsidRPr="00B369FC">
        <w:tab/>
      </w:r>
      <w:r w:rsidR="001D110D" w:rsidRPr="00B369FC">
        <w:tab/>
      </w:r>
      <w:r w:rsidRPr="00B369FC">
        <w:t>(SEAL)</w:t>
      </w:r>
    </w:p>
    <w:p w14:paraId="6A63EA9C" w14:textId="5F226EBD" w:rsidR="005524C1" w:rsidRPr="00B369FC" w:rsidRDefault="005524C1" w:rsidP="00C53880">
      <w:pPr>
        <w:widowControl w:val="0"/>
        <w:spacing w:line="240" w:lineRule="auto"/>
        <w:contextualSpacing/>
      </w:pPr>
    </w:p>
    <w:p w14:paraId="162C4608" w14:textId="5F777055" w:rsidR="005524C1" w:rsidRPr="00B369FC" w:rsidRDefault="00C53880" w:rsidP="00C53880">
      <w:pPr>
        <w:widowControl w:val="0"/>
        <w:spacing w:line="240" w:lineRule="auto"/>
        <w:contextualSpacing/>
      </w:pPr>
      <w:r w:rsidRPr="00B369FC">
        <w:tab/>
      </w:r>
      <w:r w:rsidRPr="00B369FC">
        <w:tab/>
      </w:r>
      <w:r w:rsidRPr="00B369FC">
        <w:tab/>
      </w:r>
      <w:r w:rsidRPr="00B369FC">
        <w:tab/>
      </w:r>
      <w:r w:rsidRPr="00B369FC">
        <w:tab/>
      </w:r>
      <w:r w:rsidR="005524C1" w:rsidRPr="00B369FC">
        <w:tab/>
      </w:r>
      <w:r w:rsidR="005524C1" w:rsidRPr="00B369FC">
        <w:tab/>
      </w:r>
      <w:r w:rsidR="005524C1" w:rsidRPr="00B369FC">
        <w:rPr>
          <w:u w:val="single"/>
        </w:rPr>
        <w:t xml:space="preserve">                                                  </w:t>
      </w:r>
      <w:r w:rsidR="005524C1" w:rsidRPr="00B369FC">
        <w:t xml:space="preserve">    </w:t>
      </w:r>
      <w:r w:rsidR="005524C1" w:rsidRPr="00B369FC">
        <w:rPr>
          <w:u w:val="single"/>
        </w:rPr>
        <w:t xml:space="preserve">               </w:t>
      </w:r>
    </w:p>
    <w:p w14:paraId="3B874ED7" w14:textId="278E4B8D" w:rsidR="005524C1" w:rsidRPr="00B369FC" w:rsidRDefault="005524C1" w:rsidP="00C53880">
      <w:pPr>
        <w:widowControl w:val="0"/>
        <w:spacing w:line="240" w:lineRule="auto"/>
        <w:contextualSpacing/>
      </w:pPr>
      <w:r w:rsidRPr="00B369FC">
        <w:t xml:space="preserve">SHEET 1 OF </w:t>
      </w:r>
      <w:r w:rsidRPr="00B369FC">
        <w:rPr>
          <w:u w:val="single"/>
        </w:rPr>
        <w:t xml:space="preserve">    </w:t>
      </w:r>
      <w:r w:rsidRPr="00B369FC">
        <w:tab/>
      </w:r>
      <w:r w:rsidRPr="00B369FC">
        <w:tab/>
        <w:t xml:space="preserve">ILL PLS NO. </w:t>
      </w:r>
      <w:r w:rsidRPr="00B369FC">
        <w:rPr>
          <w:u w:val="single"/>
        </w:rPr>
        <w:t xml:space="preserve">                            </w:t>
      </w:r>
      <w:r w:rsidRPr="00B369FC">
        <w:tab/>
        <w:t>DATE</w:t>
      </w:r>
    </w:p>
    <w:p w14:paraId="45DD7A16" w14:textId="272B9392" w:rsidR="001E0C83" w:rsidRPr="00B369FC" w:rsidRDefault="005524C1" w:rsidP="00EF090F">
      <w:pPr>
        <w:widowControl w:val="0"/>
      </w:pPr>
      <w:r w:rsidRPr="00B369FC">
        <w:br w:type="page"/>
      </w:r>
      <w:r w:rsidRPr="00B369FC">
        <w:rPr>
          <w:noProof/>
        </w:rPr>
        <w:lastRenderedPageBreak/>
        <mc:AlternateContent>
          <mc:Choice Requires="wps">
            <w:drawing>
              <wp:anchor distT="152400" distB="152400" distL="152400" distR="152400" simplePos="0" relativeHeight="251662336" behindDoc="0" locked="0" layoutInCell="0" allowOverlap="1" wp14:anchorId="2EFB3E78" wp14:editId="4B845A63">
                <wp:simplePos x="0" y="0"/>
                <wp:positionH relativeFrom="margin">
                  <wp:posOffset>-85090</wp:posOffset>
                </wp:positionH>
                <wp:positionV relativeFrom="paragraph">
                  <wp:posOffset>134620</wp:posOffset>
                </wp:positionV>
                <wp:extent cx="5963285" cy="8316595"/>
                <wp:effectExtent l="10160" t="10795" r="8255" b="698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285" cy="8316595"/>
                        </a:xfrm>
                        <a:prstGeom prst="rect">
                          <a:avLst/>
                        </a:prstGeom>
                        <a:solidFill>
                          <a:srgbClr val="FFFFFF"/>
                        </a:solidFill>
                        <a:ln w="12192">
                          <a:solidFill>
                            <a:srgbClr val="000000"/>
                          </a:solidFill>
                          <a:miter lim="800000"/>
                          <a:headEnd/>
                          <a:tailEnd/>
                        </a:ln>
                      </wps:spPr>
                      <wps:txbx>
                        <w:txbxContent>
                          <w:p w14:paraId="3A6263B6" w14:textId="77777777" w:rsidR="005524C1" w:rsidRDefault="005524C1" w:rsidP="005524C1">
                            <w:pPr>
                              <w:widowControl w:val="0"/>
                              <w:jc w:val="center"/>
                            </w:pPr>
                            <w:r>
                              <w:t>“MONUMENT RECORD”</w:t>
                            </w:r>
                          </w:p>
                          <w:p w14:paraId="6B9815E8" w14:textId="77777777" w:rsidR="005524C1" w:rsidRDefault="005524C1" w:rsidP="005524C1">
                            <w:pPr>
                              <w:widowControl w:val="0"/>
                              <w:jc w:val="center"/>
                            </w:pPr>
                            <w:r>
                              <w:t xml:space="preserve">SECTION </w:t>
                            </w:r>
                            <w:r>
                              <w:rPr>
                                <w:u w:val="single"/>
                              </w:rPr>
                              <w:t xml:space="preserve">       </w:t>
                            </w:r>
                            <w:r>
                              <w:t xml:space="preserve"> TWP </w:t>
                            </w:r>
                            <w:r>
                              <w:rPr>
                                <w:u w:val="single"/>
                              </w:rPr>
                              <w:t xml:space="preserve">       </w:t>
                            </w:r>
                          </w:p>
                          <w:p w14:paraId="448D487D" w14:textId="77777777" w:rsidR="005524C1" w:rsidRDefault="005524C1" w:rsidP="005524C1">
                            <w:pPr>
                              <w:widowControl w:val="0"/>
                              <w:jc w:val="center"/>
                            </w:pPr>
                            <w:r>
                              <w:t xml:space="preserve">RANGE </w:t>
                            </w:r>
                            <w:r>
                              <w:rPr>
                                <w:u w:val="single"/>
                              </w:rPr>
                              <w:t xml:space="preserve">         </w:t>
                            </w:r>
                            <w:r>
                              <w:t xml:space="preserve"> , </w:t>
                            </w:r>
                            <w:r>
                              <w:rPr>
                                <w:u w:val="single"/>
                              </w:rPr>
                              <w:t xml:space="preserve">       </w:t>
                            </w:r>
                            <w:r>
                              <w:t xml:space="preserve"> P.M.</w:t>
                            </w:r>
                          </w:p>
                          <w:p w14:paraId="7B22A9C4" w14:textId="77777777" w:rsidR="005524C1" w:rsidRDefault="005524C1" w:rsidP="005524C1">
                            <w:pPr>
                              <w:widowControl w:val="0"/>
                              <w:jc w:val="center"/>
                            </w:pPr>
                            <w:r>
                              <w:rPr>
                                <w:u w:val="single"/>
                              </w:rPr>
                              <w:t xml:space="preserve">                     </w:t>
                            </w:r>
                            <w:r>
                              <w:t xml:space="preserve"> COUNTY, IL</w:t>
                            </w:r>
                          </w:p>
                          <w:p w14:paraId="7BD7B38B" w14:textId="77777777" w:rsidR="005524C1" w:rsidRDefault="005524C1" w:rsidP="005524C1">
                            <w:pPr>
                              <w:widowControl w:val="0"/>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B3E78" id="Text Box 1" o:spid="_x0000_s1027" type="#_x0000_t202" style="position:absolute;margin-left:-6.7pt;margin-top:10.6pt;width:469.55pt;height:654.85pt;z-index:2516623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" o:allowincell="f" strokeweight=".96pt">
                <v:textbox inset="6pt,6pt,6pt,6pt">
                  <w:txbxContent>
                    <w:p w14:paraId="3A6263B6" w14:textId="77777777" w:rsidR="005524C1" w:rsidRDefault="005524C1" w:rsidP="005524C1">
                      <w:pPr>
                        <w:widowControl w:val="0"/>
                        <w:jc w:val="center"/>
                      </w:pPr>
                      <w:r>
                        <w:t>“MONUMENT RECORD”</w:t>
                      </w:r>
                    </w:p>
                    <w:p w14:paraId="6B9815E8" w14:textId="77777777" w:rsidR="005524C1" w:rsidRDefault="005524C1" w:rsidP="005524C1">
                      <w:pPr>
                        <w:widowControl w:val="0"/>
                        <w:jc w:val="center"/>
                      </w:pPr>
                      <w:r>
                        <w:t xml:space="preserve">SECTION </w:t>
                      </w:r>
                      <w:r>
                        <w:rPr>
                          <w:u w:val="single"/>
                        </w:rPr>
                        <w:t xml:space="preserve">       </w:t>
                      </w:r>
                      <w:r>
                        <w:t xml:space="preserve"> TWP </w:t>
                      </w:r>
                      <w:r>
                        <w:rPr>
                          <w:u w:val="single"/>
                        </w:rPr>
                        <w:t xml:space="preserve">       </w:t>
                      </w:r>
                    </w:p>
                    <w:p w14:paraId="448D487D" w14:textId="77777777" w:rsidR="005524C1" w:rsidRDefault="005524C1" w:rsidP="005524C1">
                      <w:pPr>
                        <w:widowControl w:val="0"/>
                        <w:jc w:val="center"/>
                      </w:pPr>
                      <w:r>
                        <w:t xml:space="preserve">RANGE </w:t>
                      </w:r>
                      <w:r>
                        <w:rPr>
                          <w:u w:val="single"/>
                        </w:rPr>
                        <w:t xml:space="preserve">         </w:t>
                      </w:r>
                      <w:r>
                        <w:t xml:space="preserve"> , </w:t>
                      </w:r>
                      <w:r>
                        <w:rPr>
                          <w:u w:val="single"/>
                        </w:rPr>
                        <w:t xml:space="preserve">       </w:t>
                      </w:r>
                      <w:r>
                        <w:t xml:space="preserve"> P.M.</w:t>
                      </w:r>
                    </w:p>
                    <w:p w14:paraId="7B22A9C4" w14:textId="77777777" w:rsidR="005524C1" w:rsidRDefault="005524C1" w:rsidP="005524C1">
                      <w:pPr>
                        <w:widowControl w:val="0"/>
                        <w:jc w:val="center"/>
                      </w:pPr>
                      <w:r>
                        <w:rPr>
                          <w:u w:val="single"/>
                        </w:rPr>
                        <w:t xml:space="preserve">                     </w:t>
                      </w:r>
                      <w:r>
                        <w:t xml:space="preserve"> COUNTY, IL</w:t>
                      </w:r>
                    </w:p>
                    <w:p w14:paraId="7BD7B38B" w14:textId="77777777" w:rsidR="005524C1" w:rsidRDefault="005524C1" w:rsidP="005524C1">
                      <w:pPr>
                        <w:widowControl w:val="0"/>
                      </w:pPr>
                    </w:p>
                  </w:txbxContent>
                </v:textbox>
                <w10:wrap type="square" side="largest" anchorx="margin"/>
              </v:shape>
            </w:pict>
          </mc:Fallback>
        </mc:AlternateContent>
      </w:r>
      <w:r w:rsidRPr="00B369FC">
        <w:tab/>
      </w:r>
      <w:r w:rsidRPr="00B369FC">
        <w:tab/>
      </w:r>
      <w:r w:rsidRPr="00B369FC">
        <w:tab/>
      </w:r>
      <w:r w:rsidRPr="00B369FC">
        <w:tab/>
      </w:r>
      <w:r w:rsidRPr="00B369FC">
        <w:tab/>
        <w:t xml:space="preserve">SHEET </w:t>
      </w:r>
      <w:r w:rsidRPr="00B369FC">
        <w:rPr>
          <w:u w:val="single"/>
        </w:rPr>
        <w:t xml:space="preserve">     </w:t>
      </w:r>
      <w:r w:rsidRPr="00B369FC">
        <w:t xml:space="preserve"> OF </w:t>
      </w:r>
      <w:r w:rsidRPr="00B369FC">
        <w:rPr>
          <w:u w:val="single"/>
        </w:rPr>
        <w:t xml:space="preserve">     </w:t>
      </w:r>
      <w:r w:rsidR="001E0C83" w:rsidRPr="00B369FC">
        <w:tab/>
      </w:r>
      <w:r w:rsidR="001E0C83" w:rsidRPr="00B369FC">
        <w:tab/>
      </w:r>
      <w:r w:rsidR="001E0C83" w:rsidRPr="00B369FC">
        <w:tab/>
      </w:r>
      <w:r w:rsidR="001E0C83" w:rsidRPr="00B369FC">
        <w:tab/>
      </w:r>
      <w:r w:rsidR="001E0C83" w:rsidRPr="00B369FC">
        <w:tab/>
      </w:r>
      <w:r w:rsidR="001E0C83" w:rsidRPr="00B369FC">
        <w:tab/>
      </w:r>
    </w:p>
    <w:sectPr w:rsidR="001E0C83" w:rsidRPr="00B369FC" w:rsidSect="007D6241">
      <w:footerReference w:type="default" r:id="rId26"/>
      <w:footerReference w:type="first" r:id="rId27"/>
      <w:pgSz w:w="12240" w:h="15840"/>
      <w:pgMar w:top="1170" w:right="1440" w:bottom="72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F7203" w14:textId="77777777" w:rsidR="009D2BD6" w:rsidRDefault="009D2BD6" w:rsidP="008F190E">
      <w:pPr>
        <w:spacing w:after="0" w:line="240" w:lineRule="auto"/>
      </w:pPr>
      <w:r>
        <w:separator/>
      </w:r>
    </w:p>
  </w:endnote>
  <w:endnote w:type="continuationSeparator" w:id="0">
    <w:p w14:paraId="38019A14" w14:textId="77777777" w:rsidR="009D2BD6" w:rsidRDefault="009D2BD6" w:rsidP="008F1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P TypographicSymbols">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0257927"/>
      <w:docPartObj>
        <w:docPartGallery w:val="Page Numbers (Bottom of Page)"/>
        <w:docPartUnique/>
      </w:docPartObj>
    </w:sdtPr>
    <w:sdtEndPr>
      <w:rPr>
        <w:noProof/>
      </w:rPr>
    </w:sdtEndPr>
    <w:sdtContent>
      <w:p w14:paraId="493A67DC" w14:textId="3E7B6DD9" w:rsidR="00CB252C" w:rsidRDefault="00CB25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0E49E6" w14:textId="77777777" w:rsidR="008F190E" w:rsidRDefault="008F19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0435937"/>
      <w:docPartObj>
        <w:docPartGallery w:val="Page Numbers (Bottom of Page)"/>
        <w:docPartUnique/>
      </w:docPartObj>
    </w:sdtPr>
    <w:sdtEndPr>
      <w:rPr>
        <w:noProof/>
      </w:rPr>
    </w:sdtEndPr>
    <w:sdtContent>
      <w:p w14:paraId="3539F005" w14:textId="3094B874" w:rsidR="00CB252C" w:rsidRDefault="00CB252C">
        <w:pPr>
          <w:pStyle w:val="Footer"/>
          <w:jc w:val="center"/>
        </w:pPr>
        <w:r>
          <w:t>1</w:t>
        </w:r>
      </w:p>
    </w:sdtContent>
  </w:sdt>
  <w:p w14:paraId="37BD0FF4" w14:textId="6E9069DB" w:rsidR="00CB252C" w:rsidRDefault="00CB252C" w:rsidP="00CB252C">
    <w:pPr>
      <w:pStyle w:val="Footer"/>
      <w:tabs>
        <w:tab w:val="clear" w:pos="4680"/>
        <w:tab w:val="clear" w:pos="936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AC99C" w14:textId="77777777" w:rsidR="009D2BD6" w:rsidRDefault="009D2BD6" w:rsidP="008F190E">
      <w:pPr>
        <w:spacing w:after="0" w:line="240" w:lineRule="auto"/>
      </w:pPr>
      <w:r>
        <w:separator/>
      </w:r>
    </w:p>
  </w:footnote>
  <w:footnote w:type="continuationSeparator" w:id="0">
    <w:p w14:paraId="3209BB0D" w14:textId="77777777" w:rsidR="009D2BD6" w:rsidRDefault="009D2BD6" w:rsidP="008F19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none"/>
      <w:suff w:val="nothing"/>
      <w:lvlText w:val="$"/>
      <w:lvlJc w:val="left"/>
      <w:rPr>
        <w:rFonts w:ascii="WP TypographicSymbols" w:hAnsi="WP TypographicSymbols"/>
      </w:rPr>
    </w:lvl>
  </w:abstractNum>
  <w:abstractNum w:abstractNumId="1" w15:restartNumberingAfterBreak="0">
    <w:nsid w:val="00F859BB"/>
    <w:multiLevelType w:val="multilevel"/>
    <w:tmpl w:val="5966FFB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 w15:restartNumberingAfterBreak="0">
    <w:nsid w:val="07184439"/>
    <w:multiLevelType w:val="hybridMultilevel"/>
    <w:tmpl w:val="19ECB89A"/>
    <w:lvl w:ilvl="0" w:tplc="7D049918">
      <w:start w:val="2"/>
      <w:numFmt w:val="bullet"/>
      <w:lvlText w:val=""/>
      <w:lvlJc w:val="left"/>
      <w:pPr>
        <w:ind w:left="1986" w:hanging="360"/>
      </w:pPr>
      <w:rPr>
        <w:rFonts w:ascii="Symbol" w:eastAsia="Times New Roman" w:hAnsi="Symbol" w:cs="Arial" w:hint="default"/>
      </w:rPr>
    </w:lvl>
    <w:lvl w:ilvl="1" w:tplc="04090003" w:tentative="1">
      <w:start w:val="1"/>
      <w:numFmt w:val="bullet"/>
      <w:lvlText w:val="o"/>
      <w:lvlJc w:val="left"/>
      <w:pPr>
        <w:ind w:left="2706" w:hanging="360"/>
      </w:pPr>
      <w:rPr>
        <w:rFonts w:ascii="Courier New" w:hAnsi="Courier New" w:cs="Courier New" w:hint="default"/>
      </w:rPr>
    </w:lvl>
    <w:lvl w:ilvl="2" w:tplc="04090005" w:tentative="1">
      <w:start w:val="1"/>
      <w:numFmt w:val="bullet"/>
      <w:lvlText w:val=""/>
      <w:lvlJc w:val="left"/>
      <w:pPr>
        <w:ind w:left="3426" w:hanging="360"/>
      </w:pPr>
      <w:rPr>
        <w:rFonts w:ascii="Wingdings" w:hAnsi="Wingdings" w:hint="default"/>
      </w:rPr>
    </w:lvl>
    <w:lvl w:ilvl="3" w:tplc="04090001" w:tentative="1">
      <w:start w:val="1"/>
      <w:numFmt w:val="bullet"/>
      <w:lvlText w:val=""/>
      <w:lvlJc w:val="left"/>
      <w:pPr>
        <w:ind w:left="4146" w:hanging="360"/>
      </w:pPr>
      <w:rPr>
        <w:rFonts w:ascii="Symbol" w:hAnsi="Symbol" w:hint="default"/>
      </w:rPr>
    </w:lvl>
    <w:lvl w:ilvl="4" w:tplc="04090003" w:tentative="1">
      <w:start w:val="1"/>
      <w:numFmt w:val="bullet"/>
      <w:lvlText w:val="o"/>
      <w:lvlJc w:val="left"/>
      <w:pPr>
        <w:ind w:left="4866" w:hanging="360"/>
      </w:pPr>
      <w:rPr>
        <w:rFonts w:ascii="Courier New" w:hAnsi="Courier New" w:cs="Courier New" w:hint="default"/>
      </w:rPr>
    </w:lvl>
    <w:lvl w:ilvl="5" w:tplc="04090005" w:tentative="1">
      <w:start w:val="1"/>
      <w:numFmt w:val="bullet"/>
      <w:lvlText w:val=""/>
      <w:lvlJc w:val="left"/>
      <w:pPr>
        <w:ind w:left="5586" w:hanging="360"/>
      </w:pPr>
      <w:rPr>
        <w:rFonts w:ascii="Wingdings" w:hAnsi="Wingdings" w:hint="default"/>
      </w:rPr>
    </w:lvl>
    <w:lvl w:ilvl="6" w:tplc="04090001" w:tentative="1">
      <w:start w:val="1"/>
      <w:numFmt w:val="bullet"/>
      <w:lvlText w:val=""/>
      <w:lvlJc w:val="left"/>
      <w:pPr>
        <w:ind w:left="6306" w:hanging="360"/>
      </w:pPr>
      <w:rPr>
        <w:rFonts w:ascii="Symbol" w:hAnsi="Symbol" w:hint="default"/>
      </w:rPr>
    </w:lvl>
    <w:lvl w:ilvl="7" w:tplc="04090003" w:tentative="1">
      <w:start w:val="1"/>
      <w:numFmt w:val="bullet"/>
      <w:lvlText w:val="o"/>
      <w:lvlJc w:val="left"/>
      <w:pPr>
        <w:ind w:left="7026" w:hanging="360"/>
      </w:pPr>
      <w:rPr>
        <w:rFonts w:ascii="Courier New" w:hAnsi="Courier New" w:cs="Courier New" w:hint="default"/>
      </w:rPr>
    </w:lvl>
    <w:lvl w:ilvl="8" w:tplc="04090005" w:tentative="1">
      <w:start w:val="1"/>
      <w:numFmt w:val="bullet"/>
      <w:lvlText w:val=""/>
      <w:lvlJc w:val="left"/>
      <w:pPr>
        <w:ind w:left="7746" w:hanging="360"/>
      </w:pPr>
      <w:rPr>
        <w:rFonts w:ascii="Wingdings" w:hAnsi="Wingdings" w:hint="default"/>
      </w:rPr>
    </w:lvl>
  </w:abstractNum>
  <w:abstractNum w:abstractNumId="3" w15:restartNumberingAfterBreak="0">
    <w:nsid w:val="0C1F44CA"/>
    <w:multiLevelType w:val="hybridMultilevel"/>
    <w:tmpl w:val="D526C1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EF16ED0"/>
    <w:multiLevelType w:val="hybridMultilevel"/>
    <w:tmpl w:val="BD725602"/>
    <w:lvl w:ilvl="0" w:tplc="2F94C20C">
      <w:start w:val="1"/>
      <w:numFmt w:val="decimal"/>
      <w:lvlText w:val="%1."/>
      <w:lvlJc w:val="left"/>
      <w:pPr>
        <w:ind w:left="1080" w:hanging="360"/>
      </w:pPr>
      <w:rPr>
        <w:rFonts w:cs="Times New Roman"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694EBD"/>
    <w:multiLevelType w:val="hybridMultilevel"/>
    <w:tmpl w:val="CE3A31D2"/>
    <w:lvl w:ilvl="0" w:tplc="2F94C20C">
      <w:start w:val="1"/>
      <w:numFmt w:val="decimal"/>
      <w:lvlText w:val="%1."/>
      <w:lvlJc w:val="left"/>
      <w:pPr>
        <w:ind w:left="720" w:hanging="360"/>
      </w:pPr>
      <w:rPr>
        <w:rFonts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E72764"/>
    <w:multiLevelType w:val="hybridMultilevel"/>
    <w:tmpl w:val="B9265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8E5738"/>
    <w:multiLevelType w:val="hybridMultilevel"/>
    <w:tmpl w:val="DDD00968"/>
    <w:lvl w:ilvl="0" w:tplc="92E607CE">
      <w:start w:val="1"/>
      <w:numFmt w:val="decimal"/>
      <w:lvlText w:val="%1."/>
      <w:lvlJc w:val="left"/>
      <w:pPr>
        <w:ind w:left="2160" w:hanging="720"/>
      </w:pPr>
      <w:rPr>
        <w:rFonts w:cs="Arial"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7103A27"/>
    <w:multiLevelType w:val="hybridMultilevel"/>
    <w:tmpl w:val="3D6498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C71324C"/>
    <w:multiLevelType w:val="hybridMultilevel"/>
    <w:tmpl w:val="BB22B60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E13E57"/>
    <w:multiLevelType w:val="hybridMultilevel"/>
    <w:tmpl w:val="8FC26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AF410F"/>
    <w:multiLevelType w:val="hybridMultilevel"/>
    <w:tmpl w:val="3B4EB2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BC07CA6"/>
    <w:multiLevelType w:val="hybridMultilevel"/>
    <w:tmpl w:val="6C2092D0"/>
    <w:lvl w:ilvl="0" w:tplc="92E607CE">
      <w:start w:val="1"/>
      <w:numFmt w:val="decimal"/>
      <w:lvlText w:val="%1."/>
      <w:lvlJc w:val="left"/>
      <w:pPr>
        <w:ind w:left="2160" w:hanging="720"/>
      </w:pPr>
      <w:rPr>
        <w:rFonts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667977"/>
    <w:multiLevelType w:val="hybridMultilevel"/>
    <w:tmpl w:val="407C2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055984"/>
    <w:multiLevelType w:val="hybridMultilevel"/>
    <w:tmpl w:val="093E14E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5C3D85"/>
    <w:multiLevelType w:val="hybridMultilevel"/>
    <w:tmpl w:val="093E14E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BB565A"/>
    <w:multiLevelType w:val="hybridMultilevel"/>
    <w:tmpl w:val="F6F6F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17758C"/>
    <w:multiLevelType w:val="hybridMultilevel"/>
    <w:tmpl w:val="A7667FC2"/>
    <w:lvl w:ilvl="0" w:tplc="853E2C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6294ED3"/>
    <w:multiLevelType w:val="hybridMultilevel"/>
    <w:tmpl w:val="8D9069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9A4E32"/>
    <w:multiLevelType w:val="hybridMultilevel"/>
    <w:tmpl w:val="41BC33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1"/>
  </w:num>
  <w:num w:numId="3">
    <w:abstractNumId w:val="1"/>
  </w:num>
  <w:num w:numId="4">
    <w:abstractNumId w:val="1"/>
  </w:num>
  <w:num w:numId="5">
    <w:abstractNumId w:val="1"/>
  </w:num>
  <w:num w:numId="6">
    <w:abstractNumId w:val="3"/>
  </w:num>
  <w:num w:numId="7">
    <w:abstractNumId w:val="0"/>
  </w:num>
  <w:num w:numId="8">
    <w:abstractNumId w:val="2"/>
  </w:num>
  <w:num w:numId="9">
    <w:abstractNumId w:val="16"/>
  </w:num>
  <w:num w:numId="10">
    <w:abstractNumId w:val="13"/>
  </w:num>
  <w:num w:numId="11">
    <w:abstractNumId w:val="6"/>
  </w:num>
  <w:num w:numId="12">
    <w:abstractNumId w:val="7"/>
  </w:num>
  <w:num w:numId="13">
    <w:abstractNumId w:val="12"/>
  </w:num>
  <w:num w:numId="14">
    <w:abstractNumId w:val="9"/>
  </w:num>
  <w:num w:numId="15">
    <w:abstractNumId w:val="19"/>
  </w:num>
  <w:num w:numId="16">
    <w:abstractNumId w:val="8"/>
  </w:num>
  <w:num w:numId="17">
    <w:abstractNumId w:val="17"/>
  </w:num>
  <w:num w:numId="18">
    <w:abstractNumId w:val="11"/>
  </w:num>
  <w:num w:numId="19">
    <w:abstractNumId w:val="10"/>
  </w:num>
  <w:num w:numId="20">
    <w:abstractNumId w:val="5"/>
  </w:num>
  <w:num w:numId="21">
    <w:abstractNumId w:val="4"/>
  </w:num>
  <w:num w:numId="22">
    <w:abstractNumId w:val="18"/>
  </w:num>
  <w:num w:numId="23">
    <w:abstractNumId w:val="15"/>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9AD"/>
    <w:rsid w:val="000031C4"/>
    <w:rsid w:val="00014B49"/>
    <w:rsid w:val="000337DF"/>
    <w:rsid w:val="0005569F"/>
    <w:rsid w:val="000563D3"/>
    <w:rsid w:val="00067573"/>
    <w:rsid w:val="00081778"/>
    <w:rsid w:val="00091E38"/>
    <w:rsid w:val="000948A5"/>
    <w:rsid w:val="00096EEA"/>
    <w:rsid w:val="00097A96"/>
    <w:rsid w:val="000A45D6"/>
    <w:rsid w:val="000C1505"/>
    <w:rsid w:val="000C1B24"/>
    <w:rsid w:val="000C343E"/>
    <w:rsid w:val="000D735E"/>
    <w:rsid w:val="000E0011"/>
    <w:rsid w:val="000E6A77"/>
    <w:rsid w:val="000F2957"/>
    <w:rsid w:val="000F40C4"/>
    <w:rsid w:val="00102B7E"/>
    <w:rsid w:val="00105DFE"/>
    <w:rsid w:val="00106C04"/>
    <w:rsid w:val="001104C9"/>
    <w:rsid w:val="00122A6D"/>
    <w:rsid w:val="00126919"/>
    <w:rsid w:val="00127FF6"/>
    <w:rsid w:val="00141DFF"/>
    <w:rsid w:val="00150907"/>
    <w:rsid w:val="00161980"/>
    <w:rsid w:val="001867A9"/>
    <w:rsid w:val="001A1B0D"/>
    <w:rsid w:val="001B28D3"/>
    <w:rsid w:val="001B77A0"/>
    <w:rsid w:val="001D110D"/>
    <w:rsid w:val="001D4BDC"/>
    <w:rsid w:val="001D59F8"/>
    <w:rsid w:val="001E0C83"/>
    <w:rsid w:val="001F5D62"/>
    <w:rsid w:val="001F6163"/>
    <w:rsid w:val="002037C5"/>
    <w:rsid w:val="002139D0"/>
    <w:rsid w:val="002162B4"/>
    <w:rsid w:val="0023101A"/>
    <w:rsid w:val="00240095"/>
    <w:rsid w:val="0024150B"/>
    <w:rsid w:val="002545FA"/>
    <w:rsid w:val="002559DC"/>
    <w:rsid w:val="002750A1"/>
    <w:rsid w:val="00285926"/>
    <w:rsid w:val="0028651C"/>
    <w:rsid w:val="00290E48"/>
    <w:rsid w:val="0029311B"/>
    <w:rsid w:val="00293379"/>
    <w:rsid w:val="002A1501"/>
    <w:rsid w:val="002A33A6"/>
    <w:rsid w:val="002C2A97"/>
    <w:rsid w:val="002C6274"/>
    <w:rsid w:val="002C6E55"/>
    <w:rsid w:val="002E1960"/>
    <w:rsid w:val="0030243C"/>
    <w:rsid w:val="00314055"/>
    <w:rsid w:val="00324290"/>
    <w:rsid w:val="0032501E"/>
    <w:rsid w:val="00325B5D"/>
    <w:rsid w:val="003310ED"/>
    <w:rsid w:val="00334320"/>
    <w:rsid w:val="00337E6D"/>
    <w:rsid w:val="003403A4"/>
    <w:rsid w:val="00342683"/>
    <w:rsid w:val="003567F4"/>
    <w:rsid w:val="00371F03"/>
    <w:rsid w:val="00373A68"/>
    <w:rsid w:val="00385157"/>
    <w:rsid w:val="00393DDA"/>
    <w:rsid w:val="003948F0"/>
    <w:rsid w:val="00396E75"/>
    <w:rsid w:val="003A2E67"/>
    <w:rsid w:val="003A7A85"/>
    <w:rsid w:val="003B3180"/>
    <w:rsid w:val="003C2786"/>
    <w:rsid w:val="003C4E1D"/>
    <w:rsid w:val="003C6684"/>
    <w:rsid w:val="003E4AA8"/>
    <w:rsid w:val="003E60E9"/>
    <w:rsid w:val="00401045"/>
    <w:rsid w:val="00407EB2"/>
    <w:rsid w:val="0041340E"/>
    <w:rsid w:val="00427ADE"/>
    <w:rsid w:val="004337A4"/>
    <w:rsid w:val="0043565E"/>
    <w:rsid w:val="00435733"/>
    <w:rsid w:val="0044254F"/>
    <w:rsid w:val="00444FB4"/>
    <w:rsid w:val="00450969"/>
    <w:rsid w:val="00455ABB"/>
    <w:rsid w:val="00470539"/>
    <w:rsid w:val="004749BE"/>
    <w:rsid w:val="004754B8"/>
    <w:rsid w:val="004817A0"/>
    <w:rsid w:val="00482289"/>
    <w:rsid w:val="00491DE6"/>
    <w:rsid w:val="00496834"/>
    <w:rsid w:val="004A7D53"/>
    <w:rsid w:val="004C45AE"/>
    <w:rsid w:val="004E2A8A"/>
    <w:rsid w:val="004E5199"/>
    <w:rsid w:val="004F4E83"/>
    <w:rsid w:val="004F58A0"/>
    <w:rsid w:val="00501ADD"/>
    <w:rsid w:val="00504824"/>
    <w:rsid w:val="005117BB"/>
    <w:rsid w:val="00525F89"/>
    <w:rsid w:val="00527776"/>
    <w:rsid w:val="005326D8"/>
    <w:rsid w:val="005447C3"/>
    <w:rsid w:val="005524C1"/>
    <w:rsid w:val="00560E4E"/>
    <w:rsid w:val="005641B5"/>
    <w:rsid w:val="00565CE6"/>
    <w:rsid w:val="005862A3"/>
    <w:rsid w:val="00592107"/>
    <w:rsid w:val="00594948"/>
    <w:rsid w:val="005A057B"/>
    <w:rsid w:val="005A7BEA"/>
    <w:rsid w:val="005C5E38"/>
    <w:rsid w:val="005D22EF"/>
    <w:rsid w:val="005D43B6"/>
    <w:rsid w:val="005D7AA8"/>
    <w:rsid w:val="005E299F"/>
    <w:rsid w:val="005F0FDF"/>
    <w:rsid w:val="00621053"/>
    <w:rsid w:val="006337D8"/>
    <w:rsid w:val="0064014E"/>
    <w:rsid w:val="00643B22"/>
    <w:rsid w:val="006442E8"/>
    <w:rsid w:val="00652BB7"/>
    <w:rsid w:val="00661F3F"/>
    <w:rsid w:val="006665C9"/>
    <w:rsid w:val="006762C7"/>
    <w:rsid w:val="00681E1E"/>
    <w:rsid w:val="00695837"/>
    <w:rsid w:val="006A1440"/>
    <w:rsid w:val="006A5C5D"/>
    <w:rsid w:val="006B05CC"/>
    <w:rsid w:val="006C727F"/>
    <w:rsid w:val="006D051C"/>
    <w:rsid w:val="006D34CB"/>
    <w:rsid w:val="006D5EA8"/>
    <w:rsid w:val="006E0415"/>
    <w:rsid w:val="006E1107"/>
    <w:rsid w:val="006E235C"/>
    <w:rsid w:val="006E59D4"/>
    <w:rsid w:val="006E66D9"/>
    <w:rsid w:val="00703B29"/>
    <w:rsid w:val="007043C8"/>
    <w:rsid w:val="0070749B"/>
    <w:rsid w:val="00715373"/>
    <w:rsid w:val="007321DD"/>
    <w:rsid w:val="00741099"/>
    <w:rsid w:val="00762C97"/>
    <w:rsid w:val="0076336F"/>
    <w:rsid w:val="00767D60"/>
    <w:rsid w:val="007811C5"/>
    <w:rsid w:val="007917D5"/>
    <w:rsid w:val="007959C4"/>
    <w:rsid w:val="007D134E"/>
    <w:rsid w:val="007D56A4"/>
    <w:rsid w:val="007D6241"/>
    <w:rsid w:val="008055ED"/>
    <w:rsid w:val="00810DEF"/>
    <w:rsid w:val="00827898"/>
    <w:rsid w:val="00832000"/>
    <w:rsid w:val="008515AE"/>
    <w:rsid w:val="00852617"/>
    <w:rsid w:val="00853A68"/>
    <w:rsid w:val="00864E49"/>
    <w:rsid w:val="00865C38"/>
    <w:rsid w:val="0087546D"/>
    <w:rsid w:val="0089239E"/>
    <w:rsid w:val="008938FE"/>
    <w:rsid w:val="008A1D6A"/>
    <w:rsid w:val="008A21CE"/>
    <w:rsid w:val="008A680C"/>
    <w:rsid w:val="008C0B7E"/>
    <w:rsid w:val="008D2014"/>
    <w:rsid w:val="008D26BD"/>
    <w:rsid w:val="008E08F4"/>
    <w:rsid w:val="008E5833"/>
    <w:rsid w:val="008F190E"/>
    <w:rsid w:val="008F3F0E"/>
    <w:rsid w:val="00904B9C"/>
    <w:rsid w:val="00935F8E"/>
    <w:rsid w:val="009369AD"/>
    <w:rsid w:val="00940649"/>
    <w:rsid w:val="00946DB2"/>
    <w:rsid w:val="00972AA7"/>
    <w:rsid w:val="00977784"/>
    <w:rsid w:val="00993E23"/>
    <w:rsid w:val="009A49F0"/>
    <w:rsid w:val="009B0264"/>
    <w:rsid w:val="009D2BD6"/>
    <w:rsid w:val="009F03CF"/>
    <w:rsid w:val="009F5866"/>
    <w:rsid w:val="009F7082"/>
    <w:rsid w:val="00A00ABF"/>
    <w:rsid w:val="00A13B57"/>
    <w:rsid w:val="00A13F87"/>
    <w:rsid w:val="00A23AA7"/>
    <w:rsid w:val="00A26ABC"/>
    <w:rsid w:val="00A315F0"/>
    <w:rsid w:val="00A318A2"/>
    <w:rsid w:val="00A34041"/>
    <w:rsid w:val="00A46C1D"/>
    <w:rsid w:val="00A63AB8"/>
    <w:rsid w:val="00A647DE"/>
    <w:rsid w:val="00A8094E"/>
    <w:rsid w:val="00A8468C"/>
    <w:rsid w:val="00A865E1"/>
    <w:rsid w:val="00A95EE1"/>
    <w:rsid w:val="00AC43EE"/>
    <w:rsid w:val="00AC441A"/>
    <w:rsid w:val="00AD0CDA"/>
    <w:rsid w:val="00AD35ED"/>
    <w:rsid w:val="00AD4659"/>
    <w:rsid w:val="00AD4746"/>
    <w:rsid w:val="00AD505B"/>
    <w:rsid w:val="00AD77D6"/>
    <w:rsid w:val="00AE1DBE"/>
    <w:rsid w:val="00AF7A8E"/>
    <w:rsid w:val="00AF7E25"/>
    <w:rsid w:val="00B218F9"/>
    <w:rsid w:val="00B247D8"/>
    <w:rsid w:val="00B369FC"/>
    <w:rsid w:val="00B40B0F"/>
    <w:rsid w:val="00B419E4"/>
    <w:rsid w:val="00B43B11"/>
    <w:rsid w:val="00B53E41"/>
    <w:rsid w:val="00B565A1"/>
    <w:rsid w:val="00B56C6E"/>
    <w:rsid w:val="00B60A53"/>
    <w:rsid w:val="00B62142"/>
    <w:rsid w:val="00B632A2"/>
    <w:rsid w:val="00B7210C"/>
    <w:rsid w:val="00B80BD3"/>
    <w:rsid w:val="00B831AF"/>
    <w:rsid w:val="00B91B06"/>
    <w:rsid w:val="00B94D60"/>
    <w:rsid w:val="00BB0892"/>
    <w:rsid w:val="00BB4DBC"/>
    <w:rsid w:val="00BB708D"/>
    <w:rsid w:val="00BC0B1D"/>
    <w:rsid w:val="00BC60FF"/>
    <w:rsid w:val="00BE0746"/>
    <w:rsid w:val="00BE41D1"/>
    <w:rsid w:val="00BF1F0F"/>
    <w:rsid w:val="00C06926"/>
    <w:rsid w:val="00C139BC"/>
    <w:rsid w:val="00C141D7"/>
    <w:rsid w:val="00C27C17"/>
    <w:rsid w:val="00C37DC3"/>
    <w:rsid w:val="00C53880"/>
    <w:rsid w:val="00C73D85"/>
    <w:rsid w:val="00C771DC"/>
    <w:rsid w:val="00C84A79"/>
    <w:rsid w:val="00C9335F"/>
    <w:rsid w:val="00CB252C"/>
    <w:rsid w:val="00CD12C2"/>
    <w:rsid w:val="00CD2580"/>
    <w:rsid w:val="00CD47A7"/>
    <w:rsid w:val="00CD664E"/>
    <w:rsid w:val="00CD6989"/>
    <w:rsid w:val="00CE0757"/>
    <w:rsid w:val="00D01B8B"/>
    <w:rsid w:val="00D07826"/>
    <w:rsid w:val="00D41A9A"/>
    <w:rsid w:val="00D4204A"/>
    <w:rsid w:val="00D43180"/>
    <w:rsid w:val="00D45D23"/>
    <w:rsid w:val="00D46A14"/>
    <w:rsid w:val="00D504B9"/>
    <w:rsid w:val="00D61899"/>
    <w:rsid w:val="00D63EC5"/>
    <w:rsid w:val="00D642D2"/>
    <w:rsid w:val="00D72852"/>
    <w:rsid w:val="00D86E3F"/>
    <w:rsid w:val="00D91A79"/>
    <w:rsid w:val="00D93453"/>
    <w:rsid w:val="00D9649C"/>
    <w:rsid w:val="00DB6C83"/>
    <w:rsid w:val="00DB7F58"/>
    <w:rsid w:val="00DC032F"/>
    <w:rsid w:val="00DC4DD5"/>
    <w:rsid w:val="00DC75B8"/>
    <w:rsid w:val="00DC7C79"/>
    <w:rsid w:val="00DE443D"/>
    <w:rsid w:val="00DE54A9"/>
    <w:rsid w:val="00DF550C"/>
    <w:rsid w:val="00E00788"/>
    <w:rsid w:val="00E0731A"/>
    <w:rsid w:val="00E12BE7"/>
    <w:rsid w:val="00E159C6"/>
    <w:rsid w:val="00E419ED"/>
    <w:rsid w:val="00E54041"/>
    <w:rsid w:val="00E5737A"/>
    <w:rsid w:val="00E86D3B"/>
    <w:rsid w:val="00E95CCF"/>
    <w:rsid w:val="00EA4A41"/>
    <w:rsid w:val="00EA7C41"/>
    <w:rsid w:val="00EB41B7"/>
    <w:rsid w:val="00EB5CF7"/>
    <w:rsid w:val="00EC3525"/>
    <w:rsid w:val="00EE5677"/>
    <w:rsid w:val="00EF090F"/>
    <w:rsid w:val="00EF2A25"/>
    <w:rsid w:val="00F03464"/>
    <w:rsid w:val="00F07547"/>
    <w:rsid w:val="00F110F7"/>
    <w:rsid w:val="00F132E3"/>
    <w:rsid w:val="00F22988"/>
    <w:rsid w:val="00F302F9"/>
    <w:rsid w:val="00F31AB2"/>
    <w:rsid w:val="00F329B4"/>
    <w:rsid w:val="00F37561"/>
    <w:rsid w:val="00F37745"/>
    <w:rsid w:val="00F44CFC"/>
    <w:rsid w:val="00F5223C"/>
    <w:rsid w:val="00F57CB4"/>
    <w:rsid w:val="00F6418D"/>
    <w:rsid w:val="00F65124"/>
    <w:rsid w:val="00F65FF1"/>
    <w:rsid w:val="00F75CD6"/>
    <w:rsid w:val="00F8569D"/>
    <w:rsid w:val="00F901E2"/>
    <w:rsid w:val="00F93752"/>
    <w:rsid w:val="00FA20B2"/>
    <w:rsid w:val="00FC340E"/>
    <w:rsid w:val="00FD4AD1"/>
    <w:rsid w:val="00FE536A"/>
    <w:rsid w:val="00FE7696"/>
    <w:rsid w:val="00FF1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692B15AE"/>
  <w15:docId w15:val="{C1F4EC0B-D121-4734-A247-86ED7F3B9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C6E"/>
    <w:pPr>
      <w:spacing w:after="200" w:line="276" w:lineRule="auto"/>
    </w:pPr>
    <w:rPr>
      <w:sz w:val="22"/>
      <w:szCs w:val="22"/>
    </w:rPr>
  </w:style>
  <w:style w:type="paragraph" w:styleId="Heading1">
    <w:name w:val="heading 1"/>
    <w:basedOn w:val="Normal"/>
    <w:next w:val="Normal"/>
    <w:link w:val="Heading1Char"/>
    <w:uiPriority w:val="9"/>
    <w:qFormat/>
    <w:rsid w:val="000E0011"/>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0E0011"/>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0E0011"/>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0E0011"/>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0E0011"/>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2009">
    <w:name w:val="Section Heading 2009"/>
    <w:basedOn w:val="Heading1"/>
    <w:rsid w:val="000E0011"/>
    <w:rPr>
      <w:rFonts w:ascii="Calibri" w:eastAsia="Times New Roman" w:hAnsi="Calibri" w:cs="Times New Roman"/>
    </w:rPr>
  </w:style>
  <w:style w:type="character" w:customStyle="1" w:styleId="Heading1Char">
    <w:name w:val="Heading 1 Char"/>
    <w:link w:val="Heading1"/>
    <w:uiPriority w:val="9"/>
    <w:rsid w:val="000E0011"/>
    <w:rPr>
      <w:rFonts w:asciiTheme="majorHAnsi" w:eastAsiaTheme="majorEastAsia" w:hAnsiTheme="majorHAnsi" w:cstheme="majorBidi"/>
      <w:b/>
      <w:bCs/>
      <w:kern w:val="32"/>
      <w:sz w:val="32"/>
      <w:szCs w:val="32"/>
    </w:rPr>
  </w:style>
  <w:style w:type="character" w:customStyle="1" w:styleId="Heading2Char">
    <w:name w:val="Heading 2 Char"/>
    <w:link w:val="Heading2"/>
    <w:uiPriority w:val="9"/>
    <w:semiHidden/>
    <w:rsid w:val="000E0011"/>
    <w:rPr>
      <w:rFonts w:asciiTheme="majorHAnsi" w:eastAsiaTheme="majorEastAsia" w:hAnsiTheme="majorHAnsi" w:cstheme="majorBidi"/>
      <w:b/>
      <w:bCs/>
      <w:i/>
      <w:iCs/>
      <w:sz w:val="28"/>
      <w:szCs w:val="28"/>
    </w:rPr>
  </w:style>
  <w:style w:type="character" w:customStyle="1" w:styleId="Heading3Char">
    <w:name w:val="Heading 3 Char"/>
    <w:link w:val="Heading3"/>
    <w:uiPriority w:val="9"/>
    <w:semiHidden/>
    <w:rsid w:val="000E0011"/>
    <w:rPr>
      <w:rFonts w:asciiTheme="majorHAnsi" w:eastAsiaTheme="majorEastAsia" w:hAnsiTheme="majorHAnsi" w:cstheme="majorBidi"/>
      <w:b/>
      <w:bCs/>
      <w:sz w:val="26"/>
      <w:szCs w:val="26"/>
    </w:rPr>
  </w:style>
  <w:style w:type="character" w:customStyle="1" w:styleId="Heading4Char">
    <w:name w:val="Heading 4 Char"/>
    <w:link w:val="Heading4"/>
    <w:uiPriority w:val="9"/>
    <w:semiHidden/>
    <w:rsid w:val="000E0011"/>
    <w:rPr>
      <w:rFonts w:asciiTheme="minorHAnsi" w:eastAsiaTheme="minorEastAsia" w:hAnsiTheme="minorHAnsi" w:cstheme="minorBidi"/>
      <w:b/>
      <w:bCs/>
      <w:sz w:val="28"/>
      <w:szCs w:val="28"/>
    </w:rPr>
  </w:style>
  <w:style w:type="character" w:customStyle="1" w:styleId="Heading5Char">
    <w:name w:val="Heading 5 Char"/>
    <w:link w:val="Heading5"/>
    <w:uiPriority w:val="9"/>
    <w:semiHidden/>
    <w:rsid w:val="000E0011"/>
    <w:rPr>
      <w:rFonts w:asciiTheme="minorHAnsi" w:eastAsiaTheme="minorEastAsia" w:hAnsiTheme="minorHAnsi" w:cstheme="minorBidi"/>
      <w:b/>
      <w:bCs/>
      <w:i/>
      <w:iCs/>
      <w:sz w:val="26"/>
      <w:szCs w:val="26"/>
    </w:rPr>
  </w:style>
  <w:style w:type="paragraph" w:styleId="Title">
    <w:name w:val="Title"/>
    <w:basedOn w:val="Normal"/>
    <w:link w:val="TitleChar"/>
    <w:uiPriority w:val="10"/>
    <w:qFormat/>
    <w:rsid w:val="000E0011"/>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link w:val="Title"/>
    <w:uiPriority w:val="10"/>
    <w:rsid w:val="000E0011"/>
    <w:rPr>
      <w:rFonts w:asciiTheme="majorHAnsi" w:eastAsiaTheme="majorEastAsia" w:hAnsiTheme="majorHAnsi" w:cstheme="majorBidi"/>
      <w:b/>
      <w:bCs/>
      <w:kern w:val="28"/>
      <w:sz w:val="32"/>
      <w:szCs w:val="32"/>
    </w:rPr>
  </w:style>
  <w:style w:type="paragraph" w:styleId="NoSpacing">
    <w:name w:val="No Spacing"/>
    <w:link w:val="NoSpacingChar"/>
    <w:uiPriority w:val="1"/>
    <w:qFormat/>
    <w:rsid w:val="000E0011"/>
    <w:rPr>
      <w:sz w:val="22"/>
      <w:szCs w:val="22"/>
    </w:rPr>
  </w:style>
  <w:style w:type="character" w:customStyle="1" w:styleId="NoSpacingChar">
    <w:name w:val="No Spacing Char"/>
    <w:link w:val="NoSpacing"/>
    <w:uiPriority w:val="1"/>
    <w:rsid w:val="000E0011"/>
    <w:rPr>
      <w:sz w:val="22"/>
      <w:szCs w:val="22"/>
    </w:rPr>
  </w:style>
  <w:style w:type="paragraph" w:styleId="TOCHeading">
    <w:name w:val="TOC Heading"/>
    <w:basedOn w:val="Heading1"/>
    <w:next w:val="Normal"/>
    <w:uiPriority w:val="39"/>
    <w:semiHidden/>
    <w:unhideWhenUsed/>
    <w:qFormat/>
    <w:rsid w:val="000E0011"/>
    <w:pPr>
      <w:outlineLvl w:val="9"/>
    </w:pPr>
  </w:style>
  <w:style w:type="paragraph" w:styleId="BalloonText">
    <w:name w:val="Balloon Text"/>
    <w:basedOn w:val="Normal"/>
    <w:link w:val="BalloonTextChar"/>
    <w:uiPriority w:val="99"/>
    <w:semiHidden/>
    <w:unhideWhenUsed/>
    <w:rsid w:val="009369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9AD"/>
    <w:rPr>
      <w:rFonts w:ascii="Tahoma" w:hAnsi="Tahoma" w:cs="Tahoma"/>
      <w:sz w:val="16"/>
      <w:szCs w:val="16"/>
    </w:rPr>
  </w:style>
  <w:style w:type="character" w:styleId="Hyperlink">
    <w:name w:val="Hyperlink"/>
    <w:basedOn w:val="DefaultParagraphFont"/>
    <w:unhideWhenUsed/>
    <w:rsid w:val="0032501E"/>
    <w:rPr>
      <w:color w:val="0000FF" w:themeColor="hyperlink"/>
      <w:u w:val="single"/>
    </w:rPr>
  </w:style>
  <w:style w:type="paragraph" w:styleId="PlainText">
    <w:name w:val="Plain Text"/>
    <w:basedOn w:val="Normal"/>
    <w:link w:val="PlainTextChar"/>
    <w:uiPriority w:val="99"/>
    <w:semiHidden/>
    <w:unhideWhenUsed/>
    <w:rsid w:val="0032501E"/>
    <w:pPr>
      <w:spacing w:after="0" w:line="240" w:lineRule="auto"/>
    </w:pPr>
    <w:rPr>
      <w:rFonts w:eastAsiaTheme="minorEastAsia"/>
      <w:szCs w:val="21"/>
    </w:rPr>
  </w:style>
  <w:style w:type="character" w:customStyle="1" w:styleId="PlainTextChar">
    <w:name w:val="Plain Text Char"/>
    <w:basedOn w:val="DefaultParagraphFont"/>
    <w:link w:val="PlainText"/>
    <w:uiPriority w:val="99"/>
    <w:semiHidden/>
    <w:rsid w:val="0032501E"/>
    <w:rPr>
      <w:rFonts w:eastAsiaTheme="minorEastAsia"/>
      <w:sz w:val="22"/>
      <w:szCs w:val="21"/>
    </w:rPr>
  </w:style>
  <w:style w:type="paragraph" w:styleId="BodyText">
    <w:name w:val="Body Text"/>
    <w:basedOn w:val="Normal"/>
    <w:link w:val="BodyTextChar"/>
    <w:uiPriority w:val="1"/>
    <w:unhideWhenUsed/>
    <w:qFormat/>
    <w:rsid w:val="00EA4A41"/>
    <w:pPr>
      <w:widowControl w:val="0"/>
      <w:spacing w:after="0" w:line="240" w:lineRule="auto"/>
      <w:ind w:left="1000"/>
    </w:pPr>
    <w:rPr>
      <w:rFonts w:cstheme="minorBidi"/>
    </w:rPr>
  </w:style>
  <w:style w:type="character" w:customStyle="1" w:styleId="BodyTextChar">
    <w:name w:val="Body Text Char"/>
    <w:basedOn w:val="DefaultParagraphFont"/>
    <w:link w:val="BodyText"/>
    <w:uiPriority w:val="1"/>
    <w:rsid w:val="00EA4A41"/>
    <w:rPr>
      <w:rFonts w:cstheme="minorBidi"/>
      <w:sz w:val="22"/>
      <w:szCs w:val="22"/>
    </w:rPr>
  </w:style>
  <w:style w:type="paragraph" w:styleId="ListParagraph">
    <w:name w:val="List Paragraph"/>
    <w:basedOn w:val="Normal"/>
    <w:uiPriority w:val="34"/>
    <w:qFormat/>
    <w:rsid w:val="005524C1"/>
    <w:pPr>
      <w:spacing w:after="0" w:line="240" w:lineRule="auto"/>
      <w:ind w:left="720"/>
      <w:contextualSpacing/>
    </w:pPr>
    <w:rPr>
      <w:rFonts w:ascii="Times New Roman" w:eastAsia="Times New Roman" w:hAnsi="Times New Roman"/>
      <w:sz w:val="24"/>
      <w:szCs w:val="24"/>
    </w:rPr>
  </w:style>
  <w:style w:type="paragraph" w:customStyle="1" w:styleId="Level1">
    <w:name w:val="Level 1"/>
    <w:basedOn w:val="Normal"/>
    <w:rsid w:val="005524C1"/>
    <w:pPr>
      <w:widowControl w:val="0"/>
      <w:spacing w:after="0" w:line="240" w:lineRule="auto"/>
    </w:pPr>
    <w:rPr>
      <w:rFonts w:ascii="Times New Roman" w:eastAsia="Times New Roman" w:hAnsi="Times New Roman"/>
      <w:sz w:val="24"/>
      <w:szCs w:val="20"/>
    </w:rPr>
  </w:style>
  <w:style w:type="paragraph" w:styleId="Header">
    <w:name w:val="header"/>
    <w:basedOn w:val="Normal"/>
    <w:link w:val="HeaderChar"/>
    <w:uiPriority w:val="99"/>
    <w:unhideWhenUsed/>
    <w:rsid w:val="008F19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190E"/>
    <w:rPr>
      <w:sz w:val="22"/>
      <w:szCs w:val="22"/>
    </w:rPr>
  </w:style>
  <w:style w:type="paragraph" w:styleId="Footer">
    <w:name w:val="footer"/>
    <w:basedOn w:val="Normal"/>
    <w:link w:val="FooterChar"/>
    <w:uiPriority w:val="99"/>
    <w:unhideWhenUsed/>
    <w:rsid w:val="008F19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190E"/>
    <w:rPr>
      <w:sz w:val="22"/>
      <w:szCs w:val="22"/>
    </w:rPr>
  </w:style>
  <w:style w:type="character" w:styleId="UnresolvedMention">
    <w:name w:val="Unresolved Mention"/>
    <w:basedOn w:val="DefaultParagraphFont"/>
    <w:uiPriority w:val="99"/>
    <w:semiHidden/>
    <w:unhideWhenUsed/>
    <w:rsid w:val="005641B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22019">
      <w:bodyDiv w:val="1"/>
      <w:marLeft w:val="0"/>
      <w:marRight w:val="0"/>
      <w:marTop w:val="0"/>
      <w:marBottom w:val="0"/>
      <w:divBdr>
        <w:top w:val="none" w:sz="0" w:space="0" w:color="auto"/>
        <w:left w:val="none" w:sz="0" w:space="0" w:color="auto"/>
        <w:bottom w:val="none" w:sz="0" w:space="0" w:color="auto"/>
        <w:right w:val="none" w:sz="0" w:space="0" w:color="auto"/>
      </w:divBdr>
    </w:div>
    <w:div w:id="287860539">
      <w:bodyDiv w:val="1"/>
      <w:marLeft w:val="0"/>
      <w:marRight w:val="0"/>
      <w:marTop w:val="0"/>
      <w:marBottom w:val="0"/>
      <w:divBdr>
        <w:top w:val="none" w:sz="0" w:space="0" w:color="auto"/>
        <w:left w:val="none" w:sz="0" w:space="0" w:color="auto"/>
        <w:bottom w:val="none" w:sz="0" w:space="0" w:color="auto"/>
        <w:right w:val="none" w:sz="0" w:space="0" w:color="auto"/>
      </w:divBdr>
    </w:div>
    <w:div w:id="1042680038">
      <w:bodyDiv w:val="1"/>
      <w:marLeft w:val="0"/>
      <w:marRight w:val="0"/>
      <w:marTop w:val="0"/>
      <w:marBottom w:val="0"/>
      <w:divBdr>
        <w:top w:val="none" w:sz="0" w:space="0" w:color="auto"/>
        <w:left w:val="none" w:sz="0" w:space="0" w:color="auto"/>
        <w:bottom w:val="none" w:sz="0" w:space="0" w:color="auto"/>
        <w:right w:val="none" w:sz="0" w:space="0" w:color="auto"/>
      </w:divBdr>
    </w:div>
    <w:div w:id="1241597808">
      <w:bodyDiv w:val="1"/>
      <w:marLeft w:val="0"/>
      <w:marRight w:val="0"/>
      <w:marTop w:val="0"/>
      <w:marBottom w:val="0"/>
      <w:divBdr>
        <w:top w:val="none" w:sz="0" w:space="0" w:color="auto"/>
        <w:left w:val="none" w:sz="0" w:space="0" w:color="auto"/>
        <w:bottom w:val="none" w:sz="0" w:space="0" w:color="auto"/>
        <w:right w:val="none" w:sz="0" w:space="0" w:color="auto"/>
      </w:divBdr>
    </w:div>
    <w:div w:id="1302885491">
      <w:bodyDiv w:val="1"/>
      <w:marLeft w:val="0"/>
      <w:marRight w:val="0"/>
      <w:marTop w:val="0"/>
      <w:marBottom w:val="0"/>
      <w:divBdr>
        <w:top w:val="none" w:sz="0" w:space="0" w:color="auto"/>
        <w:left w:val="none" w:sz="0" w:space="0" w:color="auto"/>
        <w:bottom w:val="none" w:sz="0" w:space="0" w:color="auto"/>
        <w:right w:val="none" w:sz="0" w:space="0" w:color="auto"/>
      </w:divBdr>
    </w:div>
    <w:div w:id="1637366966">
      <w:bodyDiv w:val="1"/>
      <w:marLeft w:val="0"/>
      <w:marRight w:val="0"/>
      <w:marTop w:val="0"/>
      <w:marBottom w:val="0"/>
      <w:divBdr>
        <w:top w:val="none" w:sz="0" w:space="0" w:color="auto"/>
        <w:left w:val="none" w:sz="0" w:space="0" w:color="auto"/>
        <w:bottom w:val="none" w:sz="0" w:space="0" w:color="auto"/>
        <w:right w:val="none" w:sz="0" w:space="0" w:color="auto"/>
      </w:divBdr>
    </w:div>
    <w:div w:id="2092923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michael.bauling@illinois.gov"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dawn.cobb@illinois.gov"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louis.yockey@illinois.gov"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Alvin.Harper@illinois.gov"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dale.brockamp@illinois.gov"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orm_x0020_Version_x0020_Date xmlns="c9500bb6-cb20-4b3c-91a7-cd2f4681ebe1">2015-07-10T05:00:00+00:00</Form_x0020_Version_x0020_Date>
    <Form_x0020_Category_x0020_2 xmlns="c9500bb6-cb20-4b3c-91a7-cd2f4681ebe1">
      <Value>All Divisions</Value>
    </Form_x0020_Category_x0020_2>
    <Form_x0020_Description xmlns="c9500bb6-cb20-4b3c-91a7-cd2f4681ebe1">Official DNR  letterhead in black and white</Form_x0020_Description>
    <Version_x0020_Date xmlns="c9500bb6-cb20-4b3c-91a7-cd2f4681ebe1">2015-07-10T05:00:00+00:00</Version_x0020_Date>
    <FormCategory xmlns="c9500bb6-cb20-4b3c-91a7-cd2f4681ebe1">
      <Value>Miscellaneous</Value>
    </FormCategory>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F185422A2C301468A478A570108DDF4" ma:contentTypeVersion="6" ma:contentTypeDescription="Create a new document." ma:contentTypeScope="" ma:versionID="1a4447a60a0af31de719eb3ecad73114">
  <xsd:schema xmlns:xsd="http://www.w3.org/2001/XMLSchema" xmlns:xs="http://www.w3.org/2001/XMLSchema" xmlns:p="http://schemas.microsoft.com/office/2006/metadata/properties" xmlns:ns1="http://schemas.microsoft.com/sharepoint/v3" xmlns:ns2="c9500bb6-cb20-4b3c-91a7-cd2f4681ebe1" targetNamespace="http://schemas.microsoft.com/office/2006/metadata/properties" ma:root="true" ma:fieldsID="6d35b97a96affd326aa2478e3c71576b" ns1:_="" ns2:_="">
    <xsd:import namespace="http://schemas.microsoft.com/sharepoint/v3"/>
    <xsd:import namespace="c9500bb6-cb20-4b3c-91a7-cd2f4681ebe1"/>
    <xsd:element name="properties">
      <xsd:complexType>
        <xsd:sequence>
          <xsd:element name="documentManagement">
            <xsd:complexType>
              <xsd:all>
                <xsd:element ref="ns2:FormCategory" minOccurs="0"/>
                <xsd:element ref="ns2:Form_x0020_Category_x0020_2" minOccurs="0"/>
                <xsd:element ref="ns2:Form_x0020_Description" minOccurs="0"/>
                <xsd:element ref="ns2:Form_x0020_Version_x0020_Date" minOccurs="0"/>
                <xsd:element ref="ns2:Version_x0020_Date"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cheduling Start Date" ma:description="" ma:hidden="true" ma:internalName="PublishingStartDate">
      <xsd:simpleType>
        <xsd:restriction base="dms:Unknown"/>
      </xsd:simpleType>
    </xsd:element>
    <xsd:element name="PublishingExpirationDate" ma:index="10"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500bb6-cb20-4b3c-91a7-cd2f4681ebe1" elementFormDefault="qualified">
    <xsd:import namespace="http://schemas.microsoft.com/office/2006/documentManagement/types"/>
    <xsd:import namespace="http://schemas.microsoft.com/office/infopath/2007/PartnerControls"/>
    <xsd:element name="FormCategory" ma:index="1" nillable="true" ma:displayName="Form Category" ma:internalName="FormCategory">
      <xsd:complexType>
        <xsd:complexContent>
          <xsd:extension base="dms:MultiChoice">
            <xsd:sequence>
              <xsd:element name="Value" maxOccurs="unbounded" minOccurs="0" nillable="true">
                <xsd:simpleType>
                  <xsd:restriction base="dms:Choice">
                    <xsd:enumeration value="Env Resources"/>
                    <xsd:enumeration value="Fiscal"/>
                    <xsd:enumeration value="Human Resources"/>
                    <xsd:enumeration value="Land Management"/>
                    <xsd:enumeration value="IT/Web/Print/Graphics"/>
                    <xsd:enumeration value="Manuals"/>
                    <xsd:enumeration value="Miscellaneous"/>
                    <xsd:enumeration value="Safety/Acc/Health Hazards"/>
                    <xsd:enumeration value="Time"/>
                    <xsd:enumeration value="Travel"/>
                    <xsd:enumeration value="Vehicles"/>
                    <xsd:enumeration value="Volunteers"/>
                  </xsd:restriction>
                </xsd:simpleType>
              </xsd:element>
            </xsd:sequence>
          </xsd:extension>
        </xsd:complexContent>
      </xsd:complexType>
    </xsd:element>
    <xsd:element name="Form_x0020_Category_x0020_2" ma:index="2" nillable="true" ma:displayName="Form Category 2" ma:default="Fiscal" ma:internalName="Form_x0020_Category_x0020_2">
      <xsd:complexType>
        <xsd:complexContent>
          <xsd:extension base="dms:MultiChoice">
            <xsd:sequence>
              <xsd:element name="Value" maxOccurs="unbounded" minOccurs="0" nillable="true">
                <xsd:simpleType>
                  <xsd:restriction base="dms:Choice">
                    <xsd:enumeration value="All Divisions"/>
                    <xsd:enumeration value="Background Check"/>
                    <xsd:enumeration value="Campground"/>
                    <xsd:enumeration value="Campground Host"/>
                    <xsd:enumeration value="Disabled Opportunities"/>
                    <xsd:enumeration value="EEO"/>
                    <xsd:enumeration value="Employee Mgt."/>
                    <xsd:enumeration value="Fiscal"/>
                    <xsd:enumeration value="Fisheries"/>
                    <xsd:enumeration value="Forests"/>
                    <xsd:enumeration value="Forestry"/>
                    <xsd:enumeration value="Human Resources"/>
                    <xsd:enumeration value="Inventory"/>
                    <xsd:enumeration value="Lands"/>
                    <xsd:enumeration value="Land Mgt"/>
                    <xsd:enumeration value="Land Mgt &amp; ORC"/>
                    <xsd:enumeration value="Manual"/>
                    <xsd:enumeration value="Miscellaneous"/>
                    <xsd:enumeration value="Natural Heritage/INPC"/>
                    <xsd:enumeration value="Petty Cash"/>
                    <xsd:enumeration value="Planning"/>
                    <xsd:enumeration value="Special Events"/>
                    <xsd:enumeration value="Time"/>
                    <xsd:enumeration value="Travel"/>
                    <xsd:enumeration value="Urban Fishing"/>
                    <xsd:enumeration value="Vehicles"/>
                    <xsd:enumeration value="Wildlife"/>
                    <xsd:enumeration value="Wingshooting"/>
                    <xsd:enumeration value="WSRC"/>
                  </xsd:restriction>
                </xsd:simpleType>
              </xsd:element>
            </xsd:sequence>
          </xsd:extension>
        </xsd:complexContent>
      </xsd:complexType>
    </xsd:element>
    <xsd:element name="Form_x0020_Description" ma:index="3" nillable="true" ma:displayName="Form Description" ma:internalName="Form_x0020_Description">
      <xsd:simpleType>
        <xsd:restriction base="dms:Note">
          <xsd:maxLength value="255"/>
        </xsd:restriction>
      </xsd:simpleType>
    </xsd:element>
    <xsd:element name="Form_x0020_Version_x0020_Date" ma:index="4" nillable="true" ma:displayName="Form Version Date" ma:format="DateOnly" ma:internalName="Form_x0020_Version_x0020_Date">
      <xsd:simpleType>
        <xsd:restriction base="dms:DateTime"/>
      </xsd:simpleType>
    </xsd:element>
    <xsd:element name="Version_x0020_Date" ma:index="6" nillable="true" ma:displayName="Version Date" ma:format="DateOnly" ma:internalName="Version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5"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10F77F-919F-4A60-ABC9-F01E5A5CF375}">
  <ds:schemaRefs>
    <ds:schemaRef ds:uri="http://schemas.openxmlformats.org/officeDocument/2006/bibliography"/>
  </ds:schemaRefs>
</ds:datastoreItem>
</file>

<file path=customXml/itemProps2.xml><?xml version="1.0" encoding="utf-8"?>
<ds:datastoreItem xmlns:ds="http://schemas.openxmlformats.org/officeDocument/2006/customXml" ds:itemID="{D4D45FE6-FAF0-48C3-85D9-17F5AEA4AC3F}">
  <ds:schemaRefs>
    <ds:schemaRef ds:uri="http://schemas.microsoft.com/sharepoint/v3/contenttype/forms"/>
  </ds:schemaRefs>
</ds:datastoreItem>
</file>

<file path=customXml/itemProps3.xml><?xml version="1.0" encoding="utf-8"?>
<ds:datastoreItem xmlns:ds="http://schemas.openxmlformats.org/officeDocument/2006/customXml" ds:itemID="{ADD97BF9-0324-49B2-8DFA-5BC47221E4E8}">
  <ds:schemaRefs>
    <ds:schemaRef ds:uri="http://schemas.microsoft.com/office/2006/metadata/properties"/>
    <ds:schemaRef ds:uri="http://schemas.microsoft.com/office/infopath/2007/PartnerControls"/>
    <ds:schemaRef ds:uri="c9500bb6-cb20-4b3c-91a7-cd2f4681ebe1"/>
    <ds:schemaRef ds:uri="http://schemas.microsoft.com/sharepoint/v3"/>
  </ds:schemaRefs>
</ds:datastoreItem>
</file>

<file path=customXml/itemProps4.xml><?xml version="1.0" encoding="utf-8"?>
<ds:datastoreItem xmlns:ds="http://schemas.openxmlformats.org/officeDocument/2006/customXml" ds:itemID="{EF71F053-6F1F-4F54-A940-A5576CC66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9500bb6-cb20-4b3c-91a7-cd2f4681eb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16</Pages>
  <Words>2181</Words>
  <Characters>12436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State of Illinois</Company>
  <LinksUpToDate>false</LinksUpToDate>
  <CharactersWithSpaces>14588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Sheryl</dc:creator>
  <cp:lastModifiedBy>Brockamp, Dale</cp:lastModifiedBy>
  <cp:revision>3</cp:revision>
  <cp:lastPrinted>2021-03-26T14:34:00Z</cp:lastPrinted>
  <dcterms:created xsi:type="dcterms:W3CDTF">2022-10-04T21:46:00Z</dcterms:created>
  <dcterms:modified xsi:type="dcterms:W3CDTF">2022-10-04T22:16:00Z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0x0101003F185422A2C301468A478A570108DDF4</vt:lpwstr>
  </property>
</Properties>
</file>