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09" w:rsidRDefault="00A46109">
      <w:r>
        <w:rPr>
          <w:noProof/>
        </w:rPr>
        <w:drawing>
          <wp:anchor distT="0" distB="0" distL="114300" distR="114300" simplePos="0" relativeHeight="251658240" behindDoc="0" locked="0" layoutInCell="1" allowOverlap="1">
            <wp:simplePos x="0" y="0"/>
            <wp:positionH relativeFrom="column">
              <wp:posOffset>80010</wp:posOffset>
            </wp:positionH>
            <wp:positionV relativeFrom="paragraph">
              <wp:posOffset>-60325</wp:posOffset>
            </wp:positionV>
            <wp:extent cx="2677795" cy="1878965"/>
            <wp:effectExtent l="0" t="0" r="825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balogo.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7795" cy="1878965"/>
                    </a:xfrm>
                    <a:prstGeom prst="rect">
                      <a:avLst/>
                    </a:prstGeom>
                  </pic:spPr>
                </pic:pic>
              </a:graphicData>
            </a:graphic>
          </wp:anchor>
        </w:drawing>
      </w:r>
    </w:p>
    <w:p w:rsidR="00A46109" w:rsidRDefault="00A46109">
      <w:pPr>
        <w:rPr>
          <w:sz w:val="52"/>
          <w:szCs w:val="52"/>
        </w:rPr>
      </w:pPr>
    </w:p>
    <w:p w:rsidR="00A46109" w:rsidRDefault="00A46109">
      <w:pPr>
        <w:rPr>
          <w:b/>
          <w:i/>
          <w:sz w:val="28"/>
          <w:szCs w:val="28"/>
          <w:u w:val="single"/>
        </w:rPr>
      </w:pPr>
    </w:p>
    <w:p w:rsidR="00A46109" w:rsidRDefault="00A46109">
      <w:pPr>
        <w:rPr>
          <w:b/>
          <w:i/>
          <w:sz w:val="28"/>
          <w:szCs w:val="28"/>
          <w:u w:val="single"/>
        </w:rPr>
      </w:pPr>
      <w:r w:rsidRPr="00A46109">
        <w:rPr>
          <w:b/>
          <w:i/>
          <w:sz w:val="28"/>
          <w:szCs w:val="28"/>
          <w:u w:val="single"/>
        </w:rPr>
        <w:t>Serving Greater Henderson County</w:t>
      </w:r>
    </w:p>
    <w:p w:rsidR="00A46109" w:rsidRPr="00A46109" w:rsidRDefault="00A46109">
      <w:pPr>
        <w:rPr>
          <w:sz w:val="18"/>
          <w:szCs w:val="18"/>
        </w:rPr>
      </w:pPr>
      <w:r>
        <w:rPr>
          <w:sz w:val="28"/>
          <w:szCs w:val="28"/>
        </w:rPr>
        <w:tab/>
      </w:r>
      <w:r>
        <w:rPr>
          <w:sz w:val="28"/>
          <w:szCs w:val="28"/>
        </w:rPr>
        <w:tab/>
      </w:r>
      <w:r w:rsidRPr="00A46109">
        <w:rPr>
          <w:sz w:val="18"/>
          <w:szCs w:val="18"/>
        </w:rPr>
        <w:t>PO Box 6043, Hendersonville, NC, 28792</w:t>
      </w:r>
    </w:p>
    <w:p w:rsidR="00272A8B" w:rsidRDefault="00A46109">
      <w:pPr>
        <w:rPr>
          <w:rFonts w:ascii="Times New Roman" w:hAnsi="Times New Roman" w:cs="Times New Roman"/>
          <w:b/>
          <w:sz w:val="28"/>
          <w:szCs w:val="28"/>
        </w:rPr>
      </w:pPr>
      <w:r>
        <w:br w:type="textWrapping" w:clear="all"/>
      </w:r>
      <w:r w:rsidR="00272A8B">
        <w:rPr>
          <w:rFonts w:ascii="Times New Roman" w:hAnsi="Times New Roman" w:cs="Times New Roman"/>
          <w:b/>
          <w:sz w:val="28"/>
          <w:szCs w:val="28"/>
        </w:rPr>
        <w:t xml:space="preserve">2019 HENDERSONVILLE </w:t>
      </w:r>
      <w:r w:rsidR="00272A8B">
        <w:rPr>
          <w:rFonts w:ascii="Times New Roman" w:hAnsi="Times New Roman" w:cs="Times New Roman"/>
          <w:b/>
          <w:sz w:val="28"/>
          <w:szCs w:val="28"/>
        </w:rPr>
        <w:tab/>
      </w:r>
      <w:r w:rsidR="00272A8B">
        <w:rPr>
          <w:rFonts w:ascii="Times New Roman" w:hAnsi="Times New Roman" w:cs="Times New Roman"/>
          <w:b/>
          <w:sz w:val="28"/>
          <w:szCs w:val="28"/>
        </w:rPr>
        <w:tab/>
      </w:r>
      <w:r w:rsidR="00272A8B">
        <w:rPr>
          <w:rFonts w:ascii="Times New Roman" w:hAnsi="Times New Roman" w:cs="Times New Roman"/>
          <w:b/>
          <w:sz w:val="28"/>
          <w:szCs w:val="28"/>
        </w:rPr>
        <w:tab/>
        <w:t xml:space="preserve">    Application Form – Page 1</w:t>
      </w:r>
    </w:p>
    <w:p w:rsidR="00272A8B" w:rsidRDefault="00272A8B">
      <w:pPr>
        <w:rPr>
          <w:rFonts w:ascii="Times New Roman" w:hAnsi="Times New Roman" w:cs="Times New Roman"/>
          <w:b/>
          <w:sz w:val="36"/>
          <w:szCs w:val="36"/>
        </w:rPr>
      </w:pPr>
      <w:r>
        <w:rPr>
          <w:rFonts w:ascii="Times New Roman" w:hAnsi="Times New Roman" w:cs="Times New Roman"/>
          <w:b/>
          <w:sz w:val="36"/>
          <w:szCs w:val="36"/>
        </w:rPr>
        <w:t>CHRISTMAS PARADE</w:t>
      </w:r>
      <w:r w:rsidR="00990527">
        <w:rPr>
          <w:rFonts w:ascii="Times New Roman" w:hAnsi="Times New Roman" w:cs="Times New Roman"/>
          <w:b/>
          <w:sz w:val="36"/>
          <w:szCs w:val="36"/>
        </w:rPr>
        <w:t xml:space="preserve">     SATURDAY, DEC. 7TH</w:t>
      </w:r>
    </w:p>
    <w:p w:rsidR="00272A8B" w:rsidRDefault="00272A8B">
      <w:pPr>
        <w:rPr>
          <w:rFonts w:ascii="Times New Roman" w:hAnsi="Times New Roman" w:cs="Times New Roman"/>
          <w:b/>
          <w:sz w:val="28"/>
          <w:szCs w:val="28"/>
        </w:rPr>
      </w:pPr>
      <w:r>
        <w:rPr>
          <w:rFonts w:ascii="Times New Roman" w:hAnsi="Times New Roman" w:cs="Times New Roman"/>
          <w:b/>
          <w:sz w:val="28"/>
          <w:szCs w:val="28"/>
        </w:rPr>
        <w:t>Entry Deadline is Monday, November 25</w:t>
      </w:r>
      <w:r w:rsidRPr="00272A8B">
        <w:rPr>
          <w:rFonts w:ascii="Times New Roman" w:hAnsi="Times New Roman" w:cs="Times New Roman"/>
          <w:b/>
          <w:sz w:val="28"/>
          <w:szCs w:val="28"/>
          <w:vertAlign w:val="superscript"/>
        </w:rPr>
        <w:t>th</w:t>
      </w:r>
      <w:r>
        <w:rPr>
          <w:rFonts w:ascii="Times New Roman" w:hAnsi="Times New Roman" w:cs="Times New Roman"/>
          <w:b/>
          <w:sz w:val="28"/>
          <w:szCs w:val="28"/>
        </w:rPr>
        <w:t>, 2019</w:t>
      </w:r>
      <w:r w:rsidR="00990527">
        <w:rPr>
          <w:rFonts w:ascii="Times New Roman" w:hAnsi="Times New Roman" w:cs="Times New Roman"/>
          <w:b/>
          <w:sz w:val="28"/>
          <w:szCs w:val="28"/>
        </w:rPr>
        <w:t xml:space="preserve">    Parade starts at 10:30 am</w:t>
      </w:r>
      <w:bookmarkStart w:id="0" w:name="_GoBack"/>
      <w:bookmarkEnd w:id="0"/>
    </w:p>
    <w:p w:rsidR="00272A8B" w:rsidRDefault="00272A8B">
      <w:pPr>
        <w:rPr>
          <w:rFonts w:ascii="Times New Roman" w:hAnsi="Times New Roman" w:cs="Times New Roman"/>
          <w:b/>
          <w:color w:val="FF0000"/>
          <w:sz w:val="28"/>
          <w:szCs w:val="28"/>
        </w:rPr>
      </w:pPr>
      <w:r>
        <w:rPr>
          <w:rFonts w:ascii="Times New Roman" w:hAnsi="Times New Roman" w:cs="Times New Roman"/>
          <w:b/>
          <w:sz w:val="28"/>
          <w:szCs w:val="28"/>
        </w:rPr>
        <w:t xml:space="preserve">Theme: </w:t>
      </w:r>
      <w:r>
        <w:rPr>
          <w:rFonts w:ascii="Times New Roman" w:hAnsi="Times New Roman" w:cs="Times New Roman"/>
          <w:b/>
          <w:color w:val="FF0000"/>
          <w:sz w:val="28"/>
          <w:szCs w:val="28"/>
        </w:rPr>
        <w:t>“Home for the Holidays”</w:t>
      </w:r>
    </w:p>
    <w:p w:rsidR="00272A8B" w:rsidRDefault="00272A8B">
      <w:pPr>
        <w:rPr>
          <w:rFonts w:ascii="Times New Roman" w:hAnsi="Times New Roman" w:cs="Times New Roman"/>
          <w:b/>
        </w:rPr>
      </w:pPr>
      <w:r>
        <w:rPr>
          <w:rFonts w:ascii="Times New Roman" w:hAnsi="Times New Roman" w:cs="Times New Roman"/>
          <w:b/>
        </w:rPr>
        <w:t>Applicant Information:</w:t>
      </w:r>
    </w:p>
    <w:p w:rsidR="00272A8B" w:rsidRDefault="00272A8B">
      <w:pPr>
        <w:rPr>
          <w:rFonts w:ascii="Times New Roman" w:hAnsi="Times New Roman" w:cs="Times New Roman"/>
          <w:b/>
        </w:rPr>
      </w:pPr>
      <w:r>
        <w:rPr>
          <w:rFonts w:ascii="Times New Roman" w:hAnsi="Times New Roman" w:cs="Times New Roman"/>
          <w:b/>
        </w:rPr>
        <w:t>Organization/Group Name__________________________________________________</w:t>
      </w:r>
    </w:p>
    <w:p w:rsidR="00272A8B" w:rsidRDefault="00272A8B">
      <w:pPr>
        <w:rPr>
          <w:rFonts w:ascii="Times New Roman" w:hAnsi="Times New Roman" w:cs="Times New Roman"/>
          <w:b/>
        </w:rPr>
      </w:pPr>
      <w:r>
        <w:rPr>
          <w:rFonts w:ascii="Times New Roman" w:hAnsi="Times New Roman" w:cs="Times New Roman"/>
          <w:b/>
        </w:rPr>
        <w:t>_____________________________________________Non –profit Yes</w:t>
      </w:r>
      <w:r w:rsidR="007F2187">
        <w:rPr>
          <w:rFonts w:ascii="Times New Roman" w:hAnsi="Times New Roman" w:cs="Times New Roman"/>
          <w:b/>
        </w:rPr>
        <w:t>____</w:t>
      </w:r>
      <w:r>
        <w:rPr>
          <w:rFonts w:ascii="Times New Roman" w:hAnsi="Times New Roman" w:cs="Times New Roman"/>
          <w:b/>
        </w:rPr>
        <w:t xml:space="preserve">      </w:t>
      </w:r>
      <w:proofErr w:type="gramStart"/>
      <w:r>
        <w:rPr>
          <w:rFonts w:ascii="Times New Roman" w:hAnsi="Times New Roman" w:cs="Times New Roman"/>
          <w:b/>
        </w:rPr>
        <w:t xml:space="preserve">No </w:t>
      </w:r>
      <w:r w:rsidR="007F2187">
        <w:rPr>
          <w:rFonts w:ascii="Times New Roman" w:hAnsi="Times New Roman" w:cs="Times New Roman"/>
          <w:b/>
        </w:rPr>
        <w:t xml:space="preserve"> _</w:t>
      </w:r>
      <w:proofErr w:type="gramEnd"/>
      <w:r w:rsidR="007F2187">
        <w:rPr>
          <w:rFonts w:ascii="Times New Roman" w:hAnsi="Times New Roman" w:cs="Times New Roman"/>
          <w:b/>
        </w:rPr>
        <w:t>__</w:t>
      </w:r>
    </w:p>
    <w:p w:rsidR="007F2187" w:rsidRDefault="007F2187">
      <w:pPr>
        <w:rPr>
          <w:rFonts w:ascii="Times New Roman" w:hAnsi="Times New Roman" w:cs="Times New Roman"/>
          <w:b/>
        </w:rPr>
      </w:pPr>
      <w:r>
        <w:rPr>
          <w:rFonts w:ascii="Times New Roman" w:hAnsi="Times New Roman" w:cs="Times New Roman"/>
          <w:b/>
        </w:rPr>
        <w:t>Mailing Address</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__________________________________________________________</w:t>
      </w:r>
    </w:p>
    <w:p w:rsidR="007F2187" w:rsidRDefault="007F2187">
      <w:pPr>
        <w:rPr>
          <w:rFonts w:ascii="Times New Roman" w:hAnsi="Times New Roman" w:cs="Times New Roman"/>
          <w:b/>
        </w:rPr>
      </w:pPr>
      <w:r>
        <w:rPr>
          <w:rFonts w:ascii="Times New Roman" w:hAnsi="Times New Roman" w:cs="Times New Roman"/>
          <w:b/>
        </w:rPr>
        <w:t>_____________________________________________________________________________</w:t>
      </w:r>
    </w:p>
    <w:p w:rsidR="007F2187" w:rsidRDefault="007F2187">
      <w:pPr>
        <w:rPr>
          <w:rFonts w:ascii="Times New Roman" w:hAnsi="Times New Roman" w:cs="Times New Roman"/>
          <w:b/>
        </w:rPr>
      </w:pPr>
      <w:r>
        <w:rPr>
          <w:rFonts w:ascii="Times New Roman" w:hAnsi="Times New Roman" w:cs="Times New Roman"/>
          <w:b/>
        </w:rPr>
        <w:t xml:space="preserve">Main </w:t>
      </w:r>
      <w:proofErr w:type="spellStart"/>
      <w:r>
        <w:rPr>
          <w:rFonts w:ascii="Times New Roman" w:hAnsi="Times New Roman" w:cs="Times New Roman"/>
          <w:b/>
        </w:rPr>
        <w:t>Contact_______________________Title</w:t>
      </w:r>
      <w:proofErr w:type="spellEnd"/>
      <w:r>
        <w:rPr>
          <w:rFonts w:ascii="Times New Roman" w:hAnsi="Times New Roman" w:cs="Times New Roman"/>
          <w:b/>
        </w:rPr>
        <w:t>________________ Day Phone_____________</w:t>
      </w:r>
    </w:p>
    <w:p w:rsidR="007F2187" w:rsidRDefault="007F2187">
      <w:pPr>
        <w:rPr>
          <w:rFonts w:ascii="Times New Roman" w:hAnsi="Times New Roman" w:cs="Times New Roman"/>
          <w:b/>
        </w:rPr>
      </w:pPr>
      <w:r>
        <w:rPr>
          <w:rFonts w:ascii="Times New Roman" w:hAnsi="Times New Roman" w:cs="Times New Roman"/>
          <w:b/>
        </w:rPr>
        <w:t>Evening/Cell Phone______________ Email_________________________________________</w:t>
      </w:r>
    </w:p>
    <w:p w:rsidR="007F2187" w:rsidRDefault="007F2187">
      <w:pPr>
        <w:rPr>
          <w:rFonts w:ascii="Times New Roman" w:hAnsi="Times New Roman" w:cs="Times New Roman"/>
          <w:b/>
        </w:rPr>
      </w:pPr>
      <w:r>
        <w:rPr>
          <w:rFonts w:ascii="Times New Roman" w:hAnsi="Times New Roman" w:cs="Times New Roman"/>
          <w:b/>
        </w:rPr>
        <w:t>Alternate Contact_________________________________   Phone______________________</w:t>
      </w:r>
    </w:p>
    <w:p w:rsidR="007F2187" w:rsidRDefault="007F2187">
      <w:pPr>
        <w:rPr>
          <w:rFonts w:ascii="Times New Roman" w:hAnsi="Times New Roman" w:cs="Times New Roman"/>
          <w:b/>
        </w:rPr>
      </w:pPr>
      <w:r>
        <w:rPr>
          <w:rFonts w:ascii="Times New Roman" w:hAnsi="Times New Roman" w:cs="Times New Roman"/>
          <w:b/>
        </w:rPr>
        <w:t>Organization Information: **This information may be shared with media**</w:t>
      </w:r>
    </w:p>
    <w:p w:rsidR="007F2187" w:rsidRDefault="007F2187">
      <w:pPr>
        <w:rPr>
          <w:rFonts w:ascii="Times New Roman" w:hAnsi="Times New Roman" w:cs="Times New Roman"/>
          <w:b/>
        </w:rPr>
      </w:pPr>
      <w:r>
        <w:rPr>
          <w:rFonts w:ascii="Times New Roman" w:hAnsi="Times New Roman" w:cs="Times New Roman"/>
          <w:b/>
        </w:rPr>
        <w:t>Description____________________________________       Years in existence_____________</w:t>
      </w:r>
    </w:p>
    <w:p w:rsidR="007F2187" w:rsidRDefault="007F2187">
      <w:pPr>
        <w:pBdr>
          <w:bottom w:val="single" w:sz="12" w:space="1" w:color="auto"/>
        </w:pBdr>
        <w:rPr>
          <w:rFonts w:ascii="Times New Roman" w:hAnsi="Times New Roman" w:cs="Times New Roman"/>
          <w:b/>
        </w:rPr>
      </w:pPr>
      <w:r>
        <w:rPr>
          <w:rFonts w:ascii="Times New Roman" w:hAnsi="Times New Roman" w:cs="Times New Roman"/>
          <w:b/>
        </w:rPr>
        <w:t>Mission_______________________________________________________________________</w:t>
      </w:r>
    </w:p>
    <w:p w:rsidR="007F2187" w:rsidRDefault="007F2187">
      <w:pPr>
        <w:pBdr>
          <w:bottom w:val="single" w:sz="12" w:space="1" w:color="auto"/>
        </w:pBdr>
        <w:rPr>
          <w:rFonts w:ascii="Times New Roman" w:hAnsi="Times New Roman" w:cs="Times New Roman"/>
          <w:b/>
        </w:rPr>
      </w:pPr>
    </w:p>
    <w:p w:rsidR="007F2187" w:rsidRDefault="007F2187">
      <w:pPr>
        <w:rPr>
          <w:rFonts w:ascii="Times New Roman" w:hAnsi="Times New Roman" w:cs="Times New Roman"/>
          <w:b/>
        </w:rPr>
      </w:pPr>
    </w:p>
    <w:p w:rsidR="007F2187" w:rsidRDefault="007F2187">
      <w:pPr>
        <w:rPr>
          <w:rFonts w:ascii="Times New Roman" w:hAnsi="Times New Roman" w:cs="Times New Roman"/>
          <w:b/>
        </w:rPr>
      </w:pPr>
      <w:r>
        <w:rPr>
          <w:rFonts w:ascii="Times New Roman" w:hAnsi="Times New Roman" w:cs="Times New Roman"/>
          <w:b/>
        </w:rPr>
        <w:t>Key people/titles participating in Parade___________________________________________</w:t>
      </w:r>
    </w:p>
    <w:p w:rsidR="006B2641" w:rsidRDefault="006B2641">
      <w:pP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Application – Page 2</w:t>
      </w:r>
    </w:p>
    <w:p w:rsidR="007F2187" w:rsidRDefault="007F2187">
      <w:pPr>
        <w:rPr>
          <w:rFonts w:ascii="Times New Roman" w:hAnsi="Times New Roman" w:cs="Times New Roman"/>
          <w:b/>
        </w:rPr>
      </w:pPr>
      <w:r>
        <w:rPr>
          <w:rFonts w:ascii="Times New Roman" w:hAnsi="Times New Roman" w:cs="Times New Roman"/>
          <w:b/>
        </w:rPr>
        <w:t>Entry Categories:</w:t>
      </w:r>
    </w:p>
    <w:tbl>
      <w:tblPr>
        <w:tblStyle w:val="TableGrid"/>
        <w:tblW w:w="0" w:type="auto"/>
        <w:tblLook w:val="04A0"/>
      </w:tblPr>
      <w:tblGrid>
        <w:gridCol w:w="3192"/>
        <w:gridCol w:w="3192"/>
        <w:gridCol w:w="3192"/>
      </w:tblGrid>
      <w:tr w:rsidR="007F2187" w:rsidTr="007F2187">
        <w:tc>
          <w:tcPr>
            <w:tcW w:w="3192" w:type="dxa"/>
          </w:tcPr>
          <w:p w:rsidR="007F2187" w:rsidRDefault="007F2187">
            <w:pPr>
              <w:rPr>
                <w:rFonts w:ascii="Times New Roman" w:hAnsi="Times New Roman" w:cs="Times New Roman"/>
                <w:b/>
              </w:rPr>
            </w:pPr>
            <w:r>
              <w:rPr>
                <w:rFonts w:ascii="Times New Roman" w:hAnsi="Times New Roman" w:cs="Times New Roman"/>
                <w:b/>
              </w:rPr>
              <w:t>Category</w:t>
            </w:r>
          </w:p>
        </w:tc>
        <w:tc>
          <w:tcPr>
            <w:tcW w:w="3192" w:type="dxa"/>
          </w:tcPr>
          <w:p w:rsidR="007F2187" w:rsidRDefault="007F2187">
            <w:pPr>
              <w:rPr>
                <w:rFonts w:ascii="Times New Roman" w:hAnsi="Times New Roman" w:cs="Times New Roman"/>
                <w:b/>
              </w:rPr>
            </w:pPr>
            <w:r>
              <w:rPr>
                <w:rFonts w:ascii="Times New Roman" w:hAnsi="Times New Roman" w:cs="Times New Roman"/>
                <w:b/>
              </w:rPr>
              <w:t>Fees</w:t>
            </w:r>
          </w:p>
        </w:tc>
        <w:tc>
          <w:tcPr>
            <w:tcW w:w="3192" w:type="dxa"/>
          </w:tcPr>
          <w:p w:rsidR="007F2187" w:rsidRDefault="007F2187">
            <w:pPr>
              <w:rPr>
                <w:rFonts w:ascii="Times New Roman" w:hAnsi="Times New Roman" w:cs="Times New Roman"/>
                <w:b/>
              </w:rPr>
            </w:pPr>
            <w:r>
              <w:rPr>
                <w:rFonts w:ascii="Times New Roman" w:hAnsi="Times New Roman" w:cs="Times New Roman"/>
                <w:b/>
              </w:rPr>
              <w:t>Total</w:t>
            </w:r>
          </w:p>
          <w:p w:rsidR="007F2187" w:rsidRDefault="007F2187">
            <w:pPr>
              <w:rPr>
                <w:rFonts w:ascii="Times New Roman" w:hAnsi="Times New Roman" w:cs="Times New Roman"/>
                <w:b/>
              </w:rPr>
            </w:pPr>
          </w:p>
        </w:tc>
      </w:tr>
      <w:tr w:rsidR="007F2187" w:rsidTr="007F2187">
        <w:tc>
          <w:tcPr>
            <w:tcW w:w="3192" w:type="dxa"/>
          </w:tcPr>
          <w:p w:rsidR="007F2187" w:rsidRPr="007F2187" w:rsidRDefault="007F2187">
            <w:pPr>
              <w:rPr>
                <w:rFonts w:ascii="Times New Roman" w:hAnsi="Times New Roman" w:cs="Times New Roman"/>
                <w:b/>
                <w:sz w:val="22"/>
                <w:szCs w:val="22"/>
              </w:rPr>
            </w:pPr>
            <w:r>
              <w:rPr>
                <w:rFonts w:ascii="Times New Roman" w:hAnsi="Times New Roman" w:cs="Times New Roman"/>
                <w:b/>
                <w:sz w:val="22"/>
                <w:szCs w:val="22"/>
              </w:rPr>
              <w:t xml:space="preserve">School Marching Bands/ROTC/School Groups/scout </w:t>
            </w:r>
            <w:proofErr w:type="spellStart"/>
            <w:r>
              <w:rPr>
                <w:rFonts w:ascii="Times New Roman" w:hAnsi="Times New Roman" w:cs="Times New Roman"/>
                <w:b/>
                <w:sz w:val="22"/>
                <w:szCs w:val="22"/>
              </w:rPr>
              <w:t>troups</w:t>
            </w:r>
            <w:proofErr w:type="spellEnd"/>
          </w:p>
        </w:tc>
        <w:tc>
          <w:tcPr>
            <w:tcW w:w="3192" w:type="dxa"/>
          </w:tcPr>
          <w:p w:rsidR="007F2187" w:rsidRDefault="007F2187">
            <w:pPr>
              <w:rPr>
                <w:rFonts w:ascii="Times New Roman" w:hAnsi="Times New Roman" w:cs="Times New Roman"/>
                <w:b/>
              </w:rPr>
            </w:pPr>
            <w:r>
              <w:rPr>
                <w:rFonts w:ascii="Times New Roman" w:hAnsi="Times New Roman" w:cs="Times New Roman"/>
                <w:b/>
              </w:rPr>
              <w:t>Free</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7F2187" w:rsidRDefault="007F2187">
            <w:pPr>
              <w:rPr>
                <w:rFonts w:ascii="Times New Roman" w:hAnsi="Times New Roman" w:cs="Times New Roman"/>
                <w:b/>
                <w:sz w:val="22"/>
                <w:szCs w:val="22"/>
              </w:rPr>
            </w:pPr>
            <w:r>
              <w:rPr>
                <w:rFonts w:ascii="Times New Roman" w:hAnsi="Times New Roman" w:cs="Times New Roman"/>
                <w:b/>
                <w:sz w:val="22"/>
                <w:szCs w:val="22"/>
              </w:rPr>
              <w:t>Fire/Emergency Entry (1 per department)</w:t>
            </w:r>
          </w:p>
        </w:tc>
        <w:tc>
          <w:tcPr>
            <w:tcW w:w="3192" w:type="dxa"/>
          </w:tcPr>
          <w:p w:rsidR="007F2187" w:rsidRDefault="007F2187">
            <w:pPr>
              <w:rPr>
                <w:rFonts w:ascii="Times New Roman" w:hAnsi="Times New Roman" w:cs="Times New Roman"/>
                <w:b/>
              </w:rPr>
            </w:pPr>
            <w:r>
              <w:rPr>
                <w:rFonts w:ascii="Times New Roman" w:hAnsi="Times New Roman" w:cs="Times New Roman"/>
                <w:b/>
              </w:rPr>
              <w:t>Free</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7F2187" w:rsidRDefault="007F2187">
            <w:pPr>
              <w:rPr>
                <w:rFonts w:ascii="Times New Roman" w:hAnsi="Times New Roman" w:cs="Times New Roman"/>
                <w:b/>
                <w:sz w:val="22"/>
                <w:szCs w:val="22"/>
              </w:rPr>
            </w:pPr>
            <w:r>
              <w:rPr>
                <w:rFonts w:ascii="Times New Roman" w:hAnsi="Times New Roman" w:cs="Times New Roman"/>
                <w:b/>
                <w:sz w:val="22"/>
                <w:szCs w:val="22"/>
              </w:rPr>
              <w:t>Non-Profits (Includes churches, school groups)</w:t>
            </w:r>
          </w:p>
        </w:tc>
        <w:tc>
          <w:tcPr>
            <w:tcW w:w="3192" w:type="dxa"/>
          </w:tcPr>
          <w:p w:rsidR="007F2187" w:rsidRDefault="007F2187">
            <w:pPr>
              <w:rPr>
                <w:rFonts w:ascii="Times New Roman" w:hAnsi="Times New Roman" w:cs="Times New Roman"/>
                <w:b/>
              </w:rPr>
            </w:pPr>
            <w:r>
              <w:rPr>
                <w:rFonts w:ascii="Times New Roman" w:hAnsi="Times New Roman" w:cs="Times New Roman"/>
                <w:b/>
              </w:rPr>
              <w:t>Free</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Default="007F2187">
            <w:pPr>
              <w:rPr>
                <w:rFonts w:ascii="Times New Roman" w:hAnsi="Times New Roman" w:cs="Times New Roman"/>
                <w:b/>
                <w:sz w:val="22"/>
                <w:szCs w:val="22"/>
              </w:rPr>
            </w:pPr>
            <w:r>
              <w:rPr>
                <w:rFonts w:ascii="Times New Roman" w:hAnsi="Times New Roman" w:cs="Times New Roman"/>
                <w:b/>
                <w:sz w:val="22"/>
                <w:szCs w:val="22"/>
              </w:rPr>
              <w:t>Business/Commercial</w:t>
            </w:r>
          </w:p>
          <w:p w:rsidR="00194B8B" w:rsidRPr="007F2187" w:rsidRDefault="00194B8B">
            <w:pPr>
              <w:rPr>
                <w:rFonts w:ascii="Times New Roman" w:hAnsi="Times New Roman" w:cs="Times New Roman"/>
                <w:b/>
                <w:sz w:val="22"/>
                <w:szCs w:val="22"/>
              </w:rPr>
            </w:pP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194B8B" w:rsidRDefault="00194B8B">
            <w:pPr>
              <w:rPr>
                <w:rFonts w:ascii="Times New Roman" w:hAnsi="Times New Roman" w:cs="Times New Roman"/>
                <w:b/>
                <w:sz w:val="22"/>
                <w:szCs w:val="22"/>
              </w:rPr>
            </w:pPr>
            <w:r>
              <w:rPr>
                <w:rFonts w:ascii="Times New Roman" w:hAnsi="Times New Roman" w:cs="Times New Roman"/>
                <w:b/>
                <w:sz w:val="22"/>
                <w:szCs w:val="22"/>
              </w:rPr>
              <w:t>Political Candidate Entry</w:t>
            </w: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p w:rsidR="00194B8B" w:rsidRDefault="00194B8B">
            <w:pPr>
              <w:rPr>
                <w:rFonts w:ascii="Times New Roman" w:hAnsi="Times New Roman" w:cs="Times New Roman"/>
                <w:b/>
              </w:rPr>
            </w:pP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194B8B" w:rsidRDefault="00194B8B">
            <w:pPr>
              <w:rPr>
                <w:rFonts w:ascii="Times New Roman" w:hAnsi="Times New Roman" w:cs="Times New Roman"/>
                <w:b/>
                <w:sz w:val="22"/>
                <w:szCs w:val="22"/>
              </w:rPr>
            </w:pPr>
            <w:r>
              <w:rPr>
                <w:rFonts w:ascii="Times New Roman" w:hAnsi="Times New Roman" w:cs="Times New Roman"/>
                <w:b/>
                <w:sz w:val="22"/>
                <w:szCs w:val="22"/>
              </w:rPr>
              <w:t>Antique Vehicle Clubs (up to 5 units, additional units $10.00 each)</w:t>
            </w: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194B8B" w:rsidRDefault="00194B8B">
            <w:pPr>
              <w:rPr>
                <w:rFonts w:ascii="Times New Roman" w:hAnsi="Times New Roman" w:cs="Times New Roman"/>
                <w:b/>
                <w:sz w:val="22"/>
                <w:szCs w:val="22"/>
              </w:rPr>
            </w:pPr>
            <w:r>
              <w:rPr>
                <w:rFonts w:ascii="Times New Roman" w:hAnsi="Times New Roman" w:cs="Times New Roman"/>
                <w:b/>
                <w:sz w:val="22"/>
                <w:szCs w:val="22"/>
              </w:rPr>
              <w:t>Equine (Horse) Entry</w:t>
            </w: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p w:rsidR="00194B8B" w:rsidRDefault="00194B8B">
            <w:pPr>
              <w:rPr>
                <w:rFonts w:ascii="Times New Roman" w:hAnsi="Times New Roman" w:cs="Times New Roman"/>
                <w:b/>
              </w:rPr>
            </w:pP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Pr="00194B8B" w:rsidRDefault="00194B8B">
            <w:pPr>
              <w:rPr>
                <w:rFonts w:ascii="Times New Roman" w:hAnsi="Times New Roman" w:cs="Times New Roman"/>
                <w:b/>
                <w:sz w:val="22"/>
                <w:szCs w:val="22"/>
              </w:rPr>
            </w:pPr>
            <w:r>
              <w:rPr>
                <w:rFonts w:ascii="Times New Roman" w:hAnsi="Times New Roman" w:cs="Times New Roman"/>
                <w:b/>
                <w:sz w:val="22"/>
                <w:szCs w:val="22"/>
              </w:rPr>
              <w:t>Other (Please describe)</w:t>
            </w:r>
          </w:p>
        </w:tc>
        <w:tc>
          <w:tcPr>
            <w:tcW w:w="3192" w:type="dxa"/>
          </w:tcPr>
          <w:p w:rsidR="007F2187" w:rsidRDefault="00194B8B">
            <w:pPr>
              <w:rPr>
                <w:rFonts w:ascii="Times New Roman" w:hAnsi="Times New Roman" w:cs="Times New Roman"/>
                <w:b/>
              </w:rPr>
            </w:pPr>
            <w:r>
              <w:rPr>
                <w:rFonts w:ascii="Times New Roman" w:hAnsi="Times New Roman" w:cs="Times New Roman"/>
                <w:b/>
              </w:rPr>
              <w:t>$25.00</w:t>
            </w:r>
          </w:p>
        </w:tc>
        <w:tc>
          <w:tcPr>
            <w:tcW w:w="3192" w:type="dxa"/>
          </w:tcPr>
          <w:p w:rsidR="007F2187" w:rsidRDefault="007F2187">
            <w:pPr>
              <w:rPr>
                <w:rFonts w:ascii="Times New Roman" w:hAnsi="Times New Roman" w:cs="Times New Roman"/>
                <w:b/>
              </w:rPr>
            </w:pPr>
          </w:p>
        </w:tc>
      </w:tr>
      <w:tr w:rsidR="007F2187" w:rsidTr="007F2187">
        <w:tc>
          <w:tcPr>
            <w:tcW w:w="3192" w:type="dxa"/>
          </w:tcPr>
          <w:p w:rsidR="007F2187" w:rsidRDefault="00194B8B">
            <w:pPr>
              <w:rPr>
                <w:rFonts w:ascii="Times New Roman" w:hAnsi="Times New Roman" w:cs="Times New Roman"/>
                <w:b/>
              </w:rPr>
            </w:pPr>
            <w:r>
              <w:rPr>
                <w:rFonts w:ascii="Times New Roman" w:hAnsi="Times New Roman" w:cs="Times New Roman"/>
                <w:b/>
              </w:rPr>
              <w:t>Total Fees</w:t>
            </w:r>
          </w:p>
        </w:tc>
        <w:tc>
          <w:tcPr>
            <w:tcW w:w="3192" w:type="dxa"/>
          </w:tcPr>
          <w:p w:rsidR="007F2187" w:rsidRDefault="007F2187">
            <w:pPr>
              <w:rPr>
                <w:rFonts w:ascii="Times New Roman" w:hAnsi="Times New Roman" w:cs="Times New Roman"/>
                <w:b/>
              </w:rPr>
            </w:pPr>
          </w:p>
        </w:tc>
        <w:tc>
          <w:tcPr>
            <w:tcW w:w="3192" w:type="dxa"/>
          </w:tcPr>
          <w:p w:rsidR="007F2187" w:rsidRDefault="007F2187">
            <w:pPr>
              <w:rPr>
                <w:rFonts w:ascii="Times New Roman" w:hAnsi="Times New Roman" w:cs="Times New Roman"/>
                <w:b/>
              </w:rPr>
            </w:pPr>
          </w:p>
        </w:tc>
      </w:tr>
    </w:tbl>
    <w:p w:rsidR="007F2187" w:rsidRDefault="007F2187">
      <w:pPr>
        <w:rPr>
          <w:rFonts w:ascii="Times New Roman" w:hAnsi="Times New Roman" w:cs="Times New Roman"/>
          <w:b/>
        </w:rPr>
      </w:pPr>
    </w:p>
    <w:p w:rsidR="00194B8B" w:rsidRDefault="00194B8B">
      <w:pPr>
        <w:rPr>
          <w:rFonts w:ascii="Times New Roman" w:hAnsi="Times New Roman" w:cs="Times New Roman"/>
          <w:b/>
        </w:rPr>
      </w:pPr>
      <w:r>
        <w:rPr>
          <w:rFonts w:ascii="Times New Roman" w:hAnsi="Times New Roman" w:cs="Times New Roman"/>
          <w:b/>
        </w:rPr>
        <w:t>The 2019 Hendersonville Christmas Parade is sponsored by the Hendersonville Merc</w:t>
      </w:r>
      <w:r w:rsidR="00E15B00">
        <w:rPr>
          <w:rFonts w:ascii="Times New Roman" w:hAnsi="Times New Roman" w:cs="Times New Roman"/>
          <w:b/>
        </w:rPr>
        <w:t>hants and Business Association.</w:t>
      </w:r>
    </w:p>
    <w:p w:rsidR="00F14E1A" w:rsidRDefault="00F14E1A">
      <w:pPr>
        <w:rPr>
          <w:rFonts w:ascii="Times New Roman" w:hAnsi="Times New Roman" w:cs="Times New Roman"/>
          <w:b/>
        </w:rPr>
      </w:pPr>
      <w:r>
        <w:rPr>
          <w:rFonts w:ascii="Times New Roman" w:hAnsi="Times New Roman" w:cs="Times New Roman"/>
          <w:b/>
        </w:rPr>
        <w:t>Entry Details:</w:t>
      </w:r>
    </w:p>
    <w:p w:rsidR="00F14E1A" w:rsidRDefault="00F14E1A">
      <w:pPr>
        <w:rPr>
          <w:rFonts w:ascii="Times New Roman" w:hAnsi="Times New Roman" w:cs="Times New Roman"/>
          <w:b/>
        </w:rPr>
      </w:pPr>
      <w:r>
        <w:rPr>
          <w:rFonts w:ascii="Times New Roman" w:hAnsi="Times New Roman" w:cs="Times New Roman"/>
          <w:b/>
        </w:rPr>
        <w:t>Description of Entry – Please provide a complete description of your entry.______________</w:t>
      </w:r>
      <w:r>
        <w:rPr>
          <w:rFonts w:ascii="Times New Roman" w:hAnsi="Times New Roman" w:cs="Times New Roman"/>
          <w:b/>
        </w:rPr>
        <w:br/>
        <w:t>______________________________________________________________________________</w:t>
      </w:r>
    </w:p>
    <w:p w:rsidR="00F14E1A" w:rsidRDefault="00F14E1A">
      <w:pPr>
        <w:rPr>
          <w:rFonts w:ascii="Times New Roman" w:hAnsi="Times New Roman" w:cs="Times New Roman"/>
          <w:b/>
        </w:rPr>
      </w:pPr>
      <w:r>
        <w:rPr>
          <w:rFonts w:ascii="Times New Roman" w:hAnsi="Times New Roman" w:cs="Times New Roman"/>
          <w:b/>
        </w:rPr>
        <w:t>Total # of vehicles_____________________________Make/Model______________________</w:t>
      </w:r>
    </w:p>
    <w:p w:rsidR="00F14E1A" w:rsidRDefault="00F14E1A">
      <w:pPr>
        <w:rPr>
          <w:rFonts w:ascii="Times New Roman" w:hAnsi="Times New Roman" w:cs="Times New Roman"/>
          <w:b/>
        </w:rPr>
      </w:pPr>
      <w:proofErr w:type="gramStart"/>
      <w:r>
        <w:rPr>
          <w:rFonts w:ascii="Times New Roman" w:hAnsi="Times New Roman" w:cs="Times New Roman"/>
          <w:b/>
          <w:u w:val="single"/>
        </w:rPr>
        <w:t xml:space="preserve">Length of entry at line </w:t>
      </w:r>
      <w:proofErr w:type="spellStart"/>
      <w:r>
        <w:rPr>
          <w:rFonts w:ascii="Times New Roman" w:hAnsi="Times New Roman" w:cs="Times New Roman"/>
          <w:b/>
          <w:u w:val="single"/>
        </w:rPr>
        <w:t>up_________</w:t>
      </w:r>
      <w:r>
        <w:rPr>
          <w:rFonts w:ascii="Times New Roman" w:hAnsi="Times New Roman" w:cs="Times New Roman"/>
          <w:b/>
        </w:rPr>
        <w:t>feet</w:t>
      </w:r>
      <w:proofErr w:type="spellEnd"/>
      <w:r>
        <w:rPr>
          <w:rFonts w:ascii="Times New Roman" w:hAnsi="Times New Roman" w:cs="Times New Roman"/>
          <w:b/>
        </w:rPr>
        <w:t>.</w:t>
      </w:r>
      <w:proofErr w:type="gramEnd"/>
      <w:r>
        <w:rPr>
          <w:rFonts w:ascii="Times New Roman" w:hAnsi="Times New Roman" w:cs="Times New Roman"/>
          <w:b/>
        </w:rPr>
        <w:t xml:space="preserve">  Number of participants______ Age range_______</w:t>
      </w:r>
    </w:p>
    <w:p w:rsidR="00F14E1A" w:rsidRDefault="00F14E1A">
      <w:pPr>
        <w:rPr>
          <w:rFonts w:ascii="Times New Roman" w:hAnsi="Times New Roman" w:cs="Times New Roman"/>
          <w:b/>
        </w:rPr>
      </w:pPr>
      <w:r>
        <w:rPr>
          <w:rFonts w:ascii="Times New Roman" w:hAnsi="Times New Roman" w:cs="Times New Roman"/>
          <w:b/>
        </w:rPr>
        <w:t xml:space="preserve">Will your entry have sound? Yes ___ No___ Will the sound be amplified? </w:t>
      </w:r>
      <w:proofErr w:type="spellStart"/>
      <w:r>
        <w:rPr>
          <w:rFonts w:ascii="Times New Roman" w:hAnsi="Times New Roman" w:cs="Times New Roman"/>
          <w:b/>
        </w:rPr>
        <w:t>Yes____No</w:t>
      </w:r>
      <w:proofErr w:type="spellEnd"/>
      <w:r>
        <w:rPr>
          <w:rFonts w:ascii="Times New Roman" w:hAnsi="Times New Roman" w:cs="Times New Roman"/>
          <w:b/>
        </w:rPr>
        <w:t>____</w:t>
      </w:r>
    </w:p>
    <w:p w:rsidR="00F14E1A" w:rsidRDefault="00F14E1A">
      <w:pPr>
        <w:rPr>
          <w:rFonts w:ascii="Times New Roman" w:hAnsi="Times New Roman" w:cs="Times New Roman"/>
          <w:b/>
        </w:rPr>
      </w:pPr>
      <w:r>
        <w:rPr>
          <w:rFonts w:ascii="Times New Roman" w:hAnsi="Times New Roman" w:cs="Times New Roman"/>
          <w:b/>
        </w:rPr>
        <w:t>If sound how will it be amplified</w:t>
      </w:r>
      <w:proofErr w:type="gramStart"/>
      <w:r>
        <w:rPr>
          <w:rFonts w:ascii="Times New Roman" w:hAnsi="Times New Roman" w:cs="Times New Roman"/>
          <w:b/>
        </w:rPr>
        <w:t>?_</w:t>
      </w:r>
      <w:proofErr w:type="gramEnd"/>
      <w:r>
        <w:rPr>
          <w:rFonts w:ascii="Times New Roman" w:hAnsi="Times New Roman" w:cs="Times New Roman"/>
          <w:b/>
        </w:rPr>
        <w:t>__________________________</w:t>
      </w:r>
    </w:p>
    <w:p w:rsidR="00F14E1A" w:rsidRDefault="00F14E1A">
      <w:pPr>
        <w:rPr>
          <w:rFonts w:ascii="Times New Roman" w:hAnsi="Times New Roman" w:cs="Times New Roman"/>
          <w:b/>
        </w:rPr>
      </w:pPr>
      <w:r>
        <w:rPr>
          <w:rFonts w:ascii="Times New Roman" w:hAnsi="Times New Roman" w:cs="Times New Roman"/>
          <w:b/>
        </w:rPr>
        <w:t>Do you want your entry to be included in prize judging (business/nonprofit and school groups only) Yes____ No_____</w:t>
      </w:r>
    </w:p>
    <w:p w:rsidR="006B2641" w:rsidRDefault="006B2641">
      <w:pPr>
        <w:rPr>
          <w:rFonts w:ascii="Times New Roman" w:hAnsi="Times New Roman" w:cs="Times New Roman"/>
          <w:b/>
        </w:rPr>
      </w:pPr>
    </w:p>
    <w:p w:rsidR="006B2641" w:rsidRDefault="006B2641">
      <w:pPr>
        <w:rPr>
          <w:rFonts w:ascii="Times New Roman" w:hAnsi="Times New Roman" w:cs="Times New Roman"/>
          <w:b/>
        </w:rPr>
      </w:pPr>
    </w:p>
    <w:p w:rsidR="006B2641" w:rsidRDefault="006B2641">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Application – Page 3</w:t>
      </w:r>
    </w:p>
    <w:p w:rsidR="00F14E1A" w:rsidRDefault="00F14E1A">
      <w:pPr>
        <w:rPr>
          <w:rFonts w:ascii="Times New Roman" w:hAnsi="Times New Roman" w:cs="Times New Roman"/>
          <w:b/>
        </w:rPr>
      </w:pPr>
      <w:r>
        <w:rPr>
          <w:rFonts w:ascii="Times New Roman" w:hAnsi="Times New Roman" w:cs="Times New Roman"/>
          <w:b/>
        </w:rPr>
        <w:t xml:space="preserve">Special needs or requests – The parade committee will try as best we can to accommodate special requests such as line up </w:t>
      </w:r>
      <w:r w:rsidR="006B2641">
        <w:rPr>
          <w:rFonts w:ascii="Times New Roman" w:hAnsi="Times New Roman" w:cs="Times New Roman"/>
          <w:b/>
        </w:rPr>
        <w:t>position or location near or away from sound/music.________________________________________________________________________________________________________________________________________________</w:t>
      </w:r>
    </w:p>
    <w:p w:rsidR="006B2641" w:rsidRDefault="006B2641">
      <w:pPr>
        <w:rPr>
          <w:rFonts w:ascii="Times New Roman" w:hAnsi="Times New Roman" w:cs="Times New Roman"/>
          <w:b/>
        </w:rPr>
      </w:pPr>
      <w:r>
        <w:rPr>
          <w:rFonts w:ascii="Times New Roman" w:hAnsi="Times New Roman" w:cs="Times New Roman"/>
          <w:b/>
        </w:rPr>
        <w:t>Agreement:</w:t>
      </w:r>
    </w:p>
    <w:p w:rsidR="006B2641" w:rsidRDefault="006B2641">
      <w:pPr>
        <w:rPr>
          <w:rFonts w:ascii="Times New Roman" w:hAnsi="Times New Roman" w:cs="Times New Roman"/>
          <w:b/>
        </w:rPr>
      </w:pPr>
      <w:r>
        <w:rPr>
          <w:rFonts w:ascii="Times New Roman" w:hAnsi="Times New Roman" w:cs="Times New Roman"/>
          <w:b/>
        </w:rPr>
        <w:t>I, the undersigned, agree to abide by all the parade rules and regulations. All members of our group have read and agree to the parade rules and regulations. I understand that I will not be allowed to participate in the parade and the entry fee will be forfeited if my group violates any of the rules and regulations. My group is fully responsible for their actions, and holds the Hendersonville Merchants and Business Association harmless from any and all claims, injuries or damages arising from</w:t>
      </w:r>
      <w:r w:rsidR="00E15B00">
        <w:rPr>
          <w:rFonts w:ascii="Times New Roman" w:hAnsi="Times New Roman" w:cs="Times New Roman"/>
          <w:b/>
        </w:rPr>
        <w:t xml:space="preserve"> our involvement in the parade.</w:t>
      </w:r>
    </w:p>
    <w:p w:rsidR="006B2641" w:rsidRDefault="006B2641">
      <w:pPr>
        <w:rPr>
          <w:rFonts w:ascii="Times New Roman" w:hAnsi="Times New Roman" w:cs="Times New Roman"/>
          <w:b/>
        </w:rPr>
      </w:pPr>
      <w:r>
        <w:rPr>
          <w:rFonts w:ascii="Times New Roman" w:hAnsi="Times New Roman" w:cs="Times New Roman"/>
          <w:b/>
        </w:rPr>
        <w:t>Signed______________________________           ______________________________</w:t>
      </w:r>
    </w:p>
    <w:p w:rsidR="006B2641" w:rsidRDefault="006B2641">
      <w:pPr>
        <w:rPr>
          <w:rFonts w:ascii="Times New Roman" w:hAnsi="Times New Roman" w:cs="Times New Roman"/>
          <w:b/>
        </w:rPr>
      </w:pPr>
      <w:r>
        <w:rPr>
          <w:rFonts w:ascii="Times New Roman" w:hAnsi="Times New Roman" w:cs="Times New Roman"/>
          <w:b/>
        </w:rPr>
        <w:t xml:space="preserve">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rsidR="00E15B00" w:rsidRDefault="00E15B00">
      <w:pPr>
        <w:rPr>
          <w:rFonts w:ascii="Times New Roman" w:hAnsi="Times New Roman" w:cs="Times New Roman"/>
          <w:b/>
        </w:rPr>
      </w:pPr>
    </w:p>
    <w:p w:rsidR="00E15B00" w:rsidRDefault="00E15B00">
      <w:pPr>
        <w:rPr>
          <w:rFonts w:ascii="Times New Roman" w:hAnsi="Times New Roman" w:cs="Times New Roman"/>
          <w:b/>
        </w:rPr>
      </w:pPr>
      <w:proofErr w:type="gramStart"/>
      <w:r>
        <w:rPr>
          <w:rFonts w:ascii="Times New Roman" w:hAnsi="Times New Roman" w:cs="Times New Roman"/>
          <w:b/>
        </w:rPr>
        <w:t>Parade route to be determined by the City of Hendersonville.</w:t>
      </w:r>
      <w:proofErr w:type="gramEnd"/>
    </w:p>
    <w:p w:rsidR="006B2641" w:rsidRDefault="006B2641">
      <w:pPr>
        <w:rPr>
          <w:rFonts w:ascii="Times New Roman" w:hAnsi="Times New Roman" w:cs="Times New Roman"/>
          <w:b/>
        </w:rPr>
      </w:pPr>
    </w:p>
    <w:p w:rsidR="006B2641" w:rsidRDefault="006B2641">
      <w:pPr>
        <w:rPr>
          <w:rFonts w:ascii="Times New Roman" w:hAnsi="Times New Roman" w:cs="Times New Roman"/>
          <w:b/>
        </w:rPr>
      </w:pPr>
      <w:r>
        <w:rPr>
          <w:rFonts w:ascii="Times New Roman" w:hAnsi="Times New Roman" w:cs="Times New Roman"/>
          <w:b/>
        </w:rPr>
        <w:t>Make checks payable to: Hendersonville Merchants and Business Association</w:t>
      </w:r>
    </w:p>
    <w:p w:rsidR="006B2641" w:rsidRDefault="006B2641" w:rsidP="006B2641">
      <w:pPr>
        <w:pStyle w:val="NoSpacing"/>
        <w:rPr>
          <w:b/>
          <w:sz w:val="22"/>
          <w:szCs w:val="22"/>
        </w:rPr>
      </w:pPr>
      <w:r>
        <w:rPr>
          <w:b/>
          <w:sz w:val="22"/>
          <w:szCs w:val="22"/>
        </w:rPr>
        <w:t>Mail signed application and check to: Hendersonville Merchants and Business</w:t>
      </w:r>
    </w:p>
    <w:p w:rsidR="006B2641" w:rsidRDefault="006B2641" w:rsidP="006B2641">
      <w:pPr>
        <w:pStyle w:val="NoSpacing"/>
        <w:rPr>
          <w:b/>
          <w:sz w:val="22"/>
          <w:szCs w:val="22"/>
        </w:rPr>
      </w:pPr>
      <w:r>
        <w:rPr>
          <w:b/>
          <w:sz w:val="22"/>
          <w:szCs w:val="22"/>
        </w:rPr>
        <w:t xml:space="preserve">                                                                 Association</w:t>
      </w:r>
    </w:p>
    <w:p w:rsidR="006B2641" w:rsidRDefault="006B2641" w:rsidP="006B2641">
      <w:pPr>
        <w:pStyle w:val="NoSpacing"/>
        <w:rPr>
          <w:b/>
          <w:sz w:val="22"/>
          <w:szCs w:val="22"/>
        </w:rPr>
      </w:pPr>
      <w:r>
        <w:rPr>
          <w:b/>
          <w:sz w:val="22"/>
          <w:szCs w:val="22"/>
        </w:rPr>
        <w:t xml:space="preserve">                                                                 PO Box 6043</w:t>
      </w:r>
    </w:p>
    <w:p w:rsidR="006B2641" w:rsidRDefault="006B2641" w:rsidP="006B2641">
      <w:pPr>
        <w:pStyle w:val="NoSpacing"/>
        <w:rPr>
          <w:b/>
          <w:sz w:val="22"/>
          <w:szCs w:val="22"/>
        </w:rPr>
      </w:pPr>
      <w:r>
        <w:rPr>
          <w:b/>
          <w:sz w:val="22"/>
          <w:szCs w:val="22"/>
        </w:rPr>
        <w:t xml:space="preserve">                                                                 Hendersonville, NC 28793</w:t>
      </w:r>
    </w:p>
    <w:p w:rsidR="00E15B00" w:rsidRDefault="00E15B00" w:rsidP="006B2641">
      <w:pPr>
        <w:pStyle w:val="NoSpacing"/>
        <w:rPr>
          <w:b/>
          <w:sz w:val="22"/>
          <w:szCs w:val="22"/>
        </w:rPr>
      </w:pPr>
    </w:p>
    <w:p w:rsidR="006B2641" w:rsidRDefault="00E15B00" w:rsidP="006B2641">
      <w:pPr>
        <w:pStyle w:val="NoSpacing"/>
        <w:rPr>
          <w:b/>
          <w:sz w:val="22"/>
          <w:szCs w:val="22"/>
        </w:rPr>
      </w:pPr>
      <w:r>
        <w:rPr>
          <w:b/>
          <w:sz w:val="22"/>
          <w:szCs w:val="22"/>
        </w:rPr>
        <w:t xml:space="preserve"> P</w:t>
      </w:r>
      <w:r w:rsidR="006B2641">
        <w:rPr>
          <w:b/>
          <w:sz w:val="22"/>
          <w:szCs w:val="22"/>
        </w:rPr>
        <w:t xml:space="preserve">roceeds </w:t>
      </w:r>
      <w:r>
        <w:rPr>
          <w:b/>
          <w:sz w:val="22"/>
          <w:szCs w:val="22"/>
        </w:rPr>
        <w:t xml:space="preserve">of the parade </w:t>
      </w:r>
      <w:r w:rsidR="006B2641">
        <w:rPr>
          <w:b/>
          <w:sz w:val="22"/>
          <w:szCs w:val="22"/>
        </w:rPr>
        <w:t>go to a Henderson County Charity.</w:t>
      </w:r>
    </w:p>
    <w:p w:rsidR="006B2641" w:rsidRDefault="006B2641" w:rsidP="006B2641">
      <w:pPr>
        <w:pStyle w:val="NoSpacing"/>
        <w:rPr>
          <w:b/>
          <w:sz w:val="22"/>
          <w:szCs w:val="22"/>
        </w:rPr>
      </w:pPr>
    </w:p>
    <w:p w:rsidR="006B2641" w:rsidRDefault="006B2641" w:rsidP="006B2641">
      <w:pPr>
        <w:pStyle w:val="NoSpacing"/>
        <w:rPr>
          <w:b/>
          <w:sz w:val="22"/>
          <w:szCs w:val="22"/>
        </w:rPr>
      </w:pPr>
      <w:r>
        <w:rPr>
          <w:b/>
          <w:sz w:val="22"/>
          <w:szCs w:val="22"/>
        </w:rPr>
        <w:t>For</w:t>
      </w:r>
      <w:r w:rsidR="008B5FE3">
        <w:rPr>
          <w:b/>
          <w:sz w:val="22"/>
          <w:szCs w:val="22"/>
        </w:rPr>
        <w:t xml:space="preserve"> questions please call:  </w:t>
      </w:r>
    </w:p>
    <w:p w:rsidR="006B2641" w:rsidRDefault="006B2641" w:rsidP="006B2641">
      <w:pPr>
        <w:pStyle w:val="NoSpacing"/>
        <w:rPr>
          <w:b/>
          <w:sz w:val="22"/>
          <w:szCs w:val="22"/>
        </w:rPr>
      </w:pPr>
      <w:r>
        <w:rPr>
          <w:b/>
          <w:sz w:val="22"/>
          <w:szCs w:val="22"/>
        </w:rPr>
        <w:t>Hendersonville Merchants and Bus</w:t>
      </w:r>
      <w:r w:rsidR="008B5FE3">
        <w:rPr>
          <w:b/>
          <w:sz w:val="22"/>
          <w:szCs w:val="22"/>
        </w:rPr>
        <w:t>iness Association (828) 692-4179</w:t>
      </w:r>
    </w:p>
    <w:p w:rsidR="008B5FE3" w:rsidRDefault="008B5FE3" w:rsidP="006B2641">
      <w:pPr>
        <w:pStyle w:val="NoSpacing"/>
        <w:rPr>
          <w:b/>
          <w:sz w:val="22"/>
          <w:szCs w:val="22"/>
        </w:rPr>
      </w:pPr>
      <w:r>
        <w:rPr>
          <w:b/>
          <w:sz w:val="22"/>
          <w:szCs w:val="22"/>
        </w:rPr>
        <w:t>Or Laura Cline, Secretary (828) 329-3618</w:t>
      </w: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p>
    <w:p w:rsidR="006B2641" w:rsidRDefault="006B2641" w:rsidP="006B2641">
      <w:pPr>
        <w:pStyle w:val="NoSpacing"/>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Application – Page 4</w:t>
      </w:r>
    </w:p>
    <w:p w:rsidR="006B2641" w:rsidRDefault="006B2641" w:rsidP="006B2641">
      <w:pPr>
        <w:pStyle w:val="NoSpacing"/>
        <w:rPr>
          <w:b/>
          <w:sz w:val="22"/>
          <w:szCs w:val="22"/>
        </w:rPr>
      </w:pPr>
    </w:p>
    <w:p w:rsidR="006B2641" w:rsidRDefault="006B2641" w:rsidP="006B2641">
      <w:pPr>
        <w:pStyle w:val="NoSpacing"/>
        <w:rPr>
          <w:b/>
        </w:rPr>
      </w:pPr>
      <w:r>
        <w:rPr>
          <w:b/>
        </w:rPr>
        <w:t>PARADE RULES AND REGULATIONS:</w:t>
      </w:r>
    </w:p>
    <w:p w:rsidR="006B2641" w:rsidRDefault="006B2641" w:rsidP="006B2641">
      <w:pPr>
        <w:pStyle w:val="NoSpacing"/>
        <w:rPr>
          <w:b/>
        </w:rPr>
      </w:pPr>
    </w:p>
    <w:p w:rsidR="006B2641" w:rsidRDefault="005307C7" w:rsidP="006B2641">
      <w:pPr>
        <w:pStyle w:val="NoSpacing"/>
        <w:rPr>
          <w:b/>
        </w:rPr>
      </w:pPr>
      <w:r>
        <w:rPr>
          <w:b/>
        </w:rPr>
        <w:t>Completed, signed application with payment must be received by Wednesday, November 27</w:t>
      </w:r>
      <w:r w:rsidRPr="005307C7">
        <w:rPr>
          <w:b/>
          <w:vertAlign w:val="superscript"/>
        </w:rPr>
        <w:t>th</w:t>
      </w:r>
      <w:r>
        <w:rPr>
          <w:b/>
        </w:rPr>
        <w:t>, 2019.</w:t>
      </w:r>
    </w:p>
    <w:p w:rsidR="005307C7" w:rsidRDefault="005307C7" w:rsidP="006B2641">
      <w:pPr>
        <w:pStyle w:val="NoSpacing"/>
        <w:rPr>
          <w:b/>
        </w:rPr>
      </w:pPr>
    </w:p>
    <w:p w:rsidR="005307C7" w:rsidRPr="005307C7" w:rsidRDefault="005307C7" w:rsidP="005307C7">
      <w:pPr>
        <w:pStyle w:val="NoSpacing"/>
        <w:numPr>
          <w:ilvl w:val="0"/>
          <w:numId w:val="3"/>
        </w:numPr>
        <w:rPr>
          <w:b/>
        </w:rPr>
      </w:pPr>
      <w:r>
        <w:rPr>
          <w:sz w:val="18"/>
          <w:szCs w:val="18"/>
        </w:rPr>
        <w:t>NO SUGGESTIVE, OFFENSIVE OR INAPPROPRIATE ENTRIES WILL BE ALLOWED. THIS IS A FAMILY-FRIENDLY PARADE.</w:t>
      </w:r>
    </w:p>
    <w:p w:rsidR="005307C7" w:rsidRPr="005307C7" w:rsidRDefault="005307C7" w:rsidP="005307C7">
      <w:pPr>
        <w:pStyle w:val="NoSpacing"/>
        <w:numPr>
          <w:ilvl w:val="0"/>
          <w:numId w:val="3"/>
        </w:numPr>
        <w:rPr>
          <w:b/>
        </w:rPr>
      </w:pPr>
      <w:r>
        <w:rPr>
          <w:sz w:val="18"/>
          <w:szCs w:val="18"/>
        </w:rPr>
        <w:t>No alcoholic beverages are allowed on any float, in any vehicle or on the person of any participant at anytime during the Parade. Smoking is also prohibited.</w:t>
      </w:r>
    </w:p>
    <w:p w:rsidR="005307C7" w:rsidRPr="005307C7" w:rsidRDefault="005307C7" w:rsidP="005307C7">
      <w:pPr>
        <w:pStyle w:val="NoSpacing"/>
        <w:numPr>
          <w:ilvl w:val="0"/>
          <w:numId w:val="3"/>
        </w:numPr>
        <w:rPr>
          <w:b/>
        </w:rPr>
      </w:pPr>
      <w:r>
        <w:rPr>
          <w:sz w:val="18"/>
          <w:szCs w:val="18"/>
        </w:rPr>
        <w:t xml:space="preserve">All entries are requested to use the theme </w:t>
      </w:r>
      <w:r>
        <w:rPr>
          <w:b/>
          <w:sz w:val="18"/>
          <w:szCs w:val="18"/>
        </w:rPr>
        <w:t>“Home for the Holidays.”</w:t>
      </w:r>
    </w:p>
    <w:p w:rsidR="005307C7" w:rsidRPr="005307C7" w:rsidRDefault="005307C7" w:rsidP="005307C7">
      <w:pPr>
        <w:pStyle w:val="NoSpacing"/>
        <w:numPr>
          <w:ilvl w:val="0"/>
          <w:numId w:val="3"/>
        </w:numPr>
        <w:rPr>
          <w:b/>
        </w:rPr>
      </w:pPr>
      <w:r>
        <w:rPr>
          <w:sz w:val="18"/>
          <w:szCs w:val="18"/>
        </w:rPr>
        <w:t>Each entry must include a sign or banner with the organization’s name.</w:t>
      </w:r>
    </w:p>
    <w:p w:rsidR="005307C7" w:rsidRPr="005307C7" w:rsidRDefault="005307C7" w:rsidP="005307C7">
      <w:pPr>
        <w:pStyle w:val="NoSpacing"/>
        <w:numPr>
          <w:ilvl w:val="0"/>
          <w:numId w:val="3"/>
        </w:numPr>
        <w:rPr>
          <w:b/>
        </w:rPr>
      </w:pPr>
      <w:r>
        <w:rPr>
          <w:sz w:val="18"/>
          <w:szCs w:val="18"/>
        </w:rPr>
        <w:t>Entries can be no wider than 12 feet and no higher than 13.5 feet.</w:t>
      </w:r>
    </w:p>
    <w:p w:rsidR="005307C7" w:rsidRPr="005307C7" w:rsidRDefault="005307C7" w:rsidP="005307C7">
      <w:pPr>
        <w:pStyle w:val="NoSpacing"/>
        <w:numPr>
          <w:ilvl w:val="0"/>
          <w:numId w:val="3"/>
        </w:numPr>
        <w:rPr>
          <w:b/>
        </w:rPr>
      </w:pPr>
      <w:r>
        <w:rPr>
          <w:sz w:val="18"/>
          <w:szCs w:val="18"/>
        </w:rPr>
        <w:t>Throwing items from any parade entry is STRICTLY PROHIBITED. Police will immediately remove anyone caught doing this. Any action that would cause spectators to come into the street while the parade is in progress is strictly prohibited. Designated persons should go to the individuals on the sidewalk rather than encouraging children and other spectators to step into the street to hand out flyers, literature, candy, etc.</w:t>
      </w:r>
    </w:p>
    <w:p w:rsidR="005307C7" w:rsidRPr="005307C7" w:rsidRDefault="005307C7" w:rsidP="005307C7">
      <w:pPr>
        <w:pStyle w:val="NoSpacing"/>
        <w:numPr>
          <w:ilvl w:val="0"/>
          <w:numId w:val="3"/>
        </w:numPr>
        <w:rPr>
          <w:b/>
        </w:rPr>
      </w:pPr>
      <w:r>
        <w:rPr>
          <w:b/>
          <w:sz w:val="18"/>
          <w:szCs w:val="18"/>
        </w:rPr>
        <w:t xml:space="preserve">NO PERSON OR ANNIMATION DRESSED AS SANTA WILL BE PERMITTED IN THE PARADE. </w:t>
      </w:r>
      <w:r>
        <w:rPr>
          <w:b/>
          <w:sz w:val="18"/>
          <w:szCs w:val="18"/>
          <w:u w:val="single"/>
        </w:rPr>
        <w:t xml:space="preserve">THERE IS ONLY ONE SANTA </w:t>
      </w:r>
      <w:r>
        <w:rPr>
          <w:b/>
          <w:sz w:val="18"/>
          <w:szCs w:val="18"/>
        </w:rPr>
        <w:t>PROVIDED BY THE MERCHANTS ASSOCIATION.</w:t>
      </w:r>
    </w:p>
    <w:p w:rsidR="005307C7" w:rsidRPr="005307C7" w:rsidRDefault="005307C7" w:rsidP="005307C7">
      <w:pPr>
        <w:pStyle w:val="NoSpacing"/>
        <w:numPr>
          <w:ilvl w:val="0"/>
          <w:numId w:val="3"/>
        </w:numPr>
        <w:rPr>
          <w:b/>
        </w:rPr>
      </w:pPr>
      <w:r>
        <w:rPr>
          <w:sz w:val="18"/>
          <w:szCs w:val="18"/>
        </w:rPr>
        <w:t>Large commercial vehicles or panel trucks are NOT allowed unless fully decorated and approved.</w:t>
      </w:r>
    </w:p>
    <w:p w:rsidR="005307C7" w:rsidRPr="005307C7" w:rsidRDefault="005307C7" w:rsidP="005307C7">
      <w:pPr>
        <w:pStyle w:val="NoSpacing"/>
        <w:numPr>
          <w:ilvl w:val="0"/>
          <w:numId w:val="3"/>
        </w:numPr>
        <w:rPr>
          <w:b/>
        </w:rPr>
      </w:pPr>
      <w:r>
        <w:rPr>
          <w:sz w:val="18"/>
          <w:szCs w:val="18"/>
        </w:rPr>
        <w:t>The parade will not be cancelled due to rain, snow, cold or heat. Come prepared.</w:t>
      </w:r>
    </w:p>
    <w:p w:rsidR="005307C7" w:rsidRPr="005307C7" w:rsidRDefault="005307C7" w:rsidP="005307C7">
      <w:pPr>
        <w:pStyle w:val="NoSpacing"/>
        <w:numPr>
          <w:ilvl w:val="0"/>
          <w:numId w:val="3"/>
        </w:numPr>
        <w:rPr>
          <w:b/>
        </w:rPr>
      </w:pPr>
      <w:r>
        <w:rPr>
          <w:b/>
          <w:sz w:val="18"/>
          <w:szCs w:val="18"/>
        </w:rPr>
        <w:t xml:space="preserve">Report to the parade lineup area at </w:t>
      </w:r>
    </w:p>
    <w:p w:rsidR="005307C7" w:rsidRPr="005307C7" w:rsidRDefault="005307C7" w:rsidP="005307C7">
      <w:pPr>
        <w:pStyle w:val="NoSpacing"/>
        <w:numPr>
          <w:ilvl w:val="0"/>
          <w:numId w:val="3"/>
        </w:numPr>
        <w:rPr>
          <w:b/>
        </w:rPr>
      </w:pPr>
      <w:r>
        <w:rPr>
          <w:sz w:val="18"/>
          <w:szCs w:val="18"/>
        </w:rPr>
        <w:t>Entries must have or know their space number, please call (828) 692-4179 for the lineup number.</w:t>
      </w:r>
    </w:p>
    <w:p w:rsidR="005307C7" w:rsidRPr="00C709A3" w:rsidRDefault="00C709A3" w:rsidP="005307C7">
      <w:pPr>
        <w:pStyle w:val="NoSpacing"/>
        <w:numPr>
          <w:ilvl w:val="0"/>
          <w:numId w:val="3"/>
        </w:numPr>
        <w:rPr>
          <w:b/>
        </w:rPr>
      </w:pPr>
      <w:r>
        <w:rPr>
          <w:b/>
          <w:sz w:val="18"/>
          <w:szCs w:val="18"/>
        </w:rPr>
        <w:t>Parade officials will assist you with lineup. Parade officials are authorized to enforce the rules of the parade. They have the right to pull entries that do not comply with the rules and regulations.</w:t>
      </w:r>
    </w:p>
    <w:p w:rsidR="00C709A3" w:rsidRPr="006B2641" w:rsidRDefault="00C709A3" w:rsidP="005307C7">
      <w:pPr>
        <w:pStyle w:val="NoSpacing"/>
        <w:numPr>
          <w:ilvl w:val="0"/>
          <w:numId w:val="3"/>
        </w:numPr>
        <w:rPr>
          <w:b/>
        </w:rPr>
      </w:pPr>
      <w:r>
        <w:rPr>
          <w:sz w:val="18"/>
          <w:szCs w:val="18"/>
        </w:rPr>
        <w:t>The parade starts promptly at 10:30. Units not ready to leave on time will be bypassed and may fall in line at end of parade with approval from parade officials.</w:t>
      </w:r>
    </w:p>
    <w:p w:rsidR="00B745B4" w:rsidRPr="00B745B4" w:rsidRDefault="00B745B4" w:rsidP="00B745B4">
      <w:pPr>
        <w:pStyle w:val="NoSpacing"/>
        <w:numPr>
          <w:ilvl w:val="0"/>
          <w:numId w:val="3"/>
        </w:numPr>
        <w:rPr>
          <w:b/>
          <w:sz w:val="22"/>
          <w:szCs w:val="22"/>
        </w:rPr>
      </w:pPr>
      <w:r>
        <w:rPr>
          <w:sz w:val="18"/>
          <w:szCs w:val="18"/>
        </w:rPr>
        <w:t xml:space="preserve">Refunds will NOT be given for </w:t>
      </w:r>
      <w:proofErr w:type="gramStart"/>
      <w:r>
        <w:rPr>
          <w:sz w:val="18"/>
          <w:szCs w:val="18"/>
        </w:rPr>
        <w:t>no</w:t>
      </w:r>
      <w:proofErr w:type="gramEnd"/>
      <w:r>
        <w:rPr>
          <w:sz w:val="18"/>
          <w:szCs w:val="18"/>
        </w:rPr>
        <w:t xml:space="preserve"> shows.</w:t>
      </w:r>
    </w:p>
    <w:p w:rsidR="00B745B4" w:rsidRPr="00B745B4" w:rsidRDefault="00B745B4" w:rsidP="00B745B4">
      <w:pPr>
        <w:pStyle w:val="NoSpacing"/>
        <w:numPr>
          <w:ilvl w:val="0"/>
          <w:numId w:val="3"/>
        </w:numPr>
        <w:rPr>
          <w:b/>
          <w:sz w:val="22"/>
          <w:szCs w:val="22"/>
        </w:rPr>
      </w:pPr>
      <w:r>
        <w:rPr>
          <w:sz w:val="18"/>
          <w:szCs w:val="18"/>
        </w:rPr>
        <w:t>All units are to exit ONLY at the end of the parade route. No units are to exit prior to end of the parade route except in case of mechanical breakdown.</w:t>
      </w:r>
    </w:p>
    <w:p w:rsidR="00B745B4" w:rsidRPr="00B745B4" w:rsidRDefault="00B745B4" w:rsidP="00B745B4">
      <w:pPr>
        <w:pStyle w:val="NoSpacing"/>
        <w:numPr>
          <w:ilvl w:val="0"/>
          <w:numId w:val="3"/>
        </w:numPr>
        <w:rPr>
          <w:b/>
          <w:sz w:val="22"/>
          <w:szCs w:val="22"/>
        </w:rPr>
      </w:pPr>
      <w:r>
        <w:rPr>
          <w:sz w:val="18"/>
          <w:szCs w:val="18"/>
        </w:rPr>
        <w:t>Entries with animals are responsible for cleaning up their own animal waste.</w:t>
      </w:r>
    </w:p>
    <w:p w:rsidR="00B745B4" w:rsidRDefault="00B745B4" w:rsidP="00B745B4">
      <w:pPr>
        <w:pStyle w:val="NoSpacing"/>
        <w:ind w:left="720"/>
        <w:rPr>
          <w:sz w:val="18"/>
          <w:szCs w:val="18"/>
        </w:rPr>
      </w:pPr>
    </w:p>
    <w:p w:rsidR="00B745B4" w:rsidRDefault="00B745B4" w:rsidP="00B745B4">
      <w:pPr>
        <w:pStyle w:val="NoSpacing"/>
        <w:ind w:left="720"/>
        <w:rPr>
          <w:b/>
          <w:sz w:val="18"/>
          <w:szCs w:val="18"/>
        </w:rPr>
      </w:pPr>
      <w:r>
        <w:rPr>
          <w:b/>
          <w:sz w:val="18"/>
          <w:szCs w:val="18"/>
        </w:rPr>
        <w:t>Rules for Award Judging</w:t>
      </w:r>
    </w:p>
    <w:p w:rsidR="00B745B4" w:rsidRDefault="00B745B4" w:rsidP="00B745B4">
      <w:pPr>
        <w:pStyle w:val="NoSpacing"/>
        <w:ind w:left="720"/>
        <w:rPr>
          <w:b/>
          <w:sz w:val="18"/>
          <w:szCs w:val="18"/>
        </w:rPr>
      </w:pPr>
    </w:p>
    <w:p w:rsidR="00B745B4" w:rsidRPr="00B745B4" w:rsidRDefault="00B745B4" w:rsidP="00B745B4">
      <w:pPr>
        <w:pStyle w:val="NoSpacing"/>
        <w:numPr>
          <w:ilvl w:val="0"/>
          <w:numId w:val="4"/>
        </w:numPr>
        <w:rPr>
          <w:b/>
          <w:sz w:val="22"/>
          <w:szCs w:val="22"/>
        </w:rPr>
      </w:pPr>
      <w:r>
        <w:rPr>
          <w:b/>
          <w:sz w:val="18"/>
          <w:szCs w:val="18"/>
        </w:rPr>
        <w:t>ENTRIES WILL BE INCLUDED IN AWARD JUDGING ONLY IF INDICATED ON APPLICATION.</w:t>
      </w:r>
    </w:p>
    <w:p w:rsidR="00B745B4" w:rsidRPr="00B745B4" w:rsidRDefault="00B745B4" w:rsidP="00B745B4">
      <w:pPr>
        <w:pStyle w:val="NoSpacing"/>
        <w:numPr>
          <w:ilvl w:val="0"/>
          <w:numId w:val="4"/>
        </w:numPr>
        <w:rPr>
          <w:b/>
          <w:sz w:val="22"/>
          <w:szCs w:val="22"/>
        </w:rPr>
      </w:pPr>
      <w:r>
        <w:rPr>
          <w:sz w:val="18"/>
          <w:szCs w:val="18"/>
        </w:rPr>
        <w:t>Entries must comply with a parade rules and regulations as indicated above.</w:t>
      </w:r>
    </w:p>
    <w:p w:rsidR="00B745B4" w:rsidRPr="00B745B4" w:rsidRDefault="00B745B4" w:rsidP="00B745B4">
      <w:pPr>
        <w:pStyle w:val="NoSpacing"/>
        <w:numPr>
          <w:ilvl w:val="0"/>
          <w:numId w:val="4"/>
        </w:numPr>
        <w:rPr>
          <w:b/>
          <w:sz w:val="22"/>
          <w:szCs w:val="22"/>
        </w:rPr>
      </w:pPr>
      <w:r>
        <w:rPr>
          <w:sz w:val="18"/>
          <w:szCs w:val="18"/>
        </w:rPr>
        <w:t xml:space="preserve">Judging will be done prior to the parade between 9:30 and 10:00 am in the parade lineup. Therefore all entries (including all persons) should be in position </w:t>
      </w:r>
      <w:r>
        <w:rPr>
          <w:b/>
          <w:sz w:val="18"/>
          <w:szCs w:val="18"/>
        </w:rPr>
        <w:t xml:space="preserve">NO LATER THAN 9:30 AM. </w:t>
      </w:r>
      <w:r>
        <w:rPr>
          <w:sz w:val="18"/>
          <w:szCs w:val="18"/>
        </w:rPr>
        <w:t>Any entry not in place with all personnel by 9:30 am will not be judged.</w:t>
      </w:r>
    </w:p>
    <w:p w:rsidR="00B745B4" w:rsidRPr="00B745B4" w:rsidRDefault="00B745B4" w:rsidP="00B745B4">
      <w:pPr>
        <w:pStyle w:val="NoSpacing"/>
        <w:numPr>
          <w:ilvl w:val="0"/>
          <w:numId w:val="4"/>
        </w:numPr>
        <w:rPr>
          <w:b/>
          <w:sz w:val="22"/>
          <w:szCs w:val="22"/>
        </w:rPr>
      </w:pPr>
      <w:r>
        <w:rPr>
          <w:sz w:val="18"/>
          <w:szCs w:val="18"/>
        </w:rPr>
        <w:t>Criteria for awards are: 1) Attra</w:t>
      </w:r>
      <w:r w:rsidR="00E15B00">
        <w:rPr>
          <w:sz w:val="18"/>
          <w:szCs w:val="18"/>
        </w:rPr>
        <w:t>ctiveness, 2) Best Use of Theme</w:t>
      </w:r>
      <w:r>
        <w:rPr>
          <w:sz w:val="18"/>
          <w:szCs w:val="18"/>
        </w:rPr>
        <w:t xml:space="preserve"> 3) Originality. First, second and third place will be awarded.</w:t>
      </w:r>
    </w:p>
    <w:p w:rsidR="00B745B4" w:rsidRPr="00B745B4" w:rsidRDefault="00B745B4" w:rsidP="00B745B4">
      <w:pPr>
        <w:pStyle w:val="NoSpacing"/>
        <w:numPr>
          <w:ilvl w:val="0"/>
          <w:numId w:val="4"/>
        </w:numPr>
        <w:rPr>
          <w:b/>
          <w:sz w:val="22"/>
          <w:szCs w:val="22"/>
        </w:rPr>
      </w:pPr>
      <w:r>
        <w:rPr>
          <w:sz w:val="18"/>
          <w:szCs w:val="18"/>
        </w:rPr>
        <w:t>Decisions of the judges are final.</w:t>
      </w:r>
    </w:p>
    <w:p w:rsidR="00B745B4" w:rsidRDefault="00B745B4" w:rsidP="00B745B4">
      <w:pPr>
        <w:pStyle w:val="NoSpacing"/>
        <w:ind w:left="720"/>
        <w:rPr>
          <w:sz w:val="18"/>
          <w:szCs w:val="18"/>
        </w:rPr>
      </w:pPr>
    </w:p>
    <w:p w:rsidR="00B745B4" w:rsidRPr="00B745B4" w:rsidRDefault="00B745B4" w:rsidP="00B745B4">
      <w:pPr>
        <w:pStyle w:val="NoSpacing"/>
        <w:ind w:left="720"/>
        <w:rPr>
          <w:b/>
          <w:sz w:val="22"/>
          <w:szCs w:val="22"/>
        </w:rPr>
      </w:pPr>
      <w:proofErr w:type="gramStart"/>
      <w:r>
        <w:rPr>
          <w:b/>
          <w:sz w:val="18"/>
          <w:szCs w:val="18"/>
        </w:rPr>
        <w:t>Questions?</w:t>
      </w:r>
      <w:proofErr w:type="gramEnd"/>
      <w:r>
        <w:rPr>
          <w:b/>
          <w:sz w:val="18"/>
          <w:szCs w:val="18"/>
        </w:rPr>
        <w:t xml:space="preserve"> Contact HMBA at 692-4179. Leave a message we will call back. Or, see our website at </w:t>
      </w:r>
      <w:hyperlink r:id="rId7" w:history="1">
        <w:r w:rsidRPr="005F6700">
          <w:rPr>
            <w:rStyle w:val="Hyperlink"/>
            <w:b/>
            <w:sz w:val="18"/>
            <w:szCs w:val="18"/>
          </w:rPr>
          <w:t>www.nchmba.org</w:t>
        </w:r>
      </w:hyperlink>
      <w:r>
        <w:rPr>
          <w:b/>
          <w:sz w:val="18"/>
          <w:szCs w:val="18"/>
        </w:rPr>
        <w:t xml:space="preserve">. </w:t>
      </w:r>
    </w:p>
    <w:p w:rsidR="006B2641" w:rsidRPr="006B2641" w:rsidRDefault="006B2641" w:rsidP="006B2641">
      <w:pPr>
        <w:pStyle w:val="NoSpacing"/>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B2641" w:rsidRPr="00F14E1A" w:rsidRDefault="006B2641">
      <w:pPr>
        <w:rPr>
          <w:rFonts w:ascii="Times New Roman" w:hAnsi="Times New Roman" w:cs="Times New Roman"/>
          <w:b/>
        </w:rPr>
      </w:pPr>
    </w:p>
    <w:sectPr w:rsidR="006B2641" w:rsidRPr="00F14E1A" w:rsidSect="00257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866BB"/>
    <w:multiLevelType w:val="hybridMultilevel"/>
    <w:tmpl w:val="7DE432B6"/>
    <w:lvl w:ilvl="0" w:tplc="C4C2E4D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21B6F"/>
    <w:multiLevelType w:val="hybridMultilevel"/>
    <w:tmpl w:val="5BB81780"/>
    <w:lvl w:ilvl="0" w:tplc="F28A5710">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ED6252"/>
    <w:multiLevelType w:val="hybridMultilevel"/>
    <w:tmpl w:val="D5A47ECC"/>
    <w:lvl w:ilvl="0" w:tplc="192E76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501DE"/>
    <w:multiLevelType w:val="hybridMultilevel"/>
    <w:tmpl w:val="3010334C"/>
    <w:lvl w:ilvl="0" w:tplc="89560C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rsids>
    <w:rsidRoot w:val="00A46109"/>
    <w:rsid w:val="00194B8B"/>
    <w:rsid w:val="00257708"/>
    <w:rsid w:val="00272A8B"/>
    <w:rsid w:val="003037D1"/>
    <w:rsid w:val="005307C7"/>
    <w:rsid w:val="00543D84"/>
    <w:rsid w:val="005C271D"/>
    <w:rsid w:val="005C75A4"/>
    <w:rsid w:val="006B2641"/>
    <w:rsid w:val="007F2187"/>
    <w:rsid w:val="00896143"/>
    <w:rsid w:val="008B5FE3"/>
    <w:rsid w:val="00902B1A"/>
    <w:rsid w:val="00990527"/>
    <w:rsid w:val="00A46109"/>
    <w:rsid w:val="00B71EBC"/>
    <w:rsid w:val="00B745B4"/>
    <w:rsid w:val="00BB5A6D"/>
    <w:rsid w:val="00C44EC6"/>
    <w:rsid w:val="00C709A3"/>
    <w:rsid w:val="00DC5044"/>
    <w:rsid w:val="00DF38E2"/>
    <w:rsid w:val="00E15B00"/>
    <w:rsid w:val="00F14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09"/>
    <w:rPr>
      <w:rFonts w:ascii="Tahoma" w:hAnsi="Tahoma" w:cs="Tahoma"/>
      <w:sz w:val="16"/>
      <w:szCs w:val="16"/>
    </w:rPr>
  </w:style>
  <w:style w:type="character" w:styleId="Hyperlink">
    <w:name w:val="Hyperlink"/>
    <w:basedOn w:val="DefaultParagraphFont"/>
    <w:uiPriority w:val="99"/>
    <w:unhideWhenUsed/>
    <w:rsid w:val="005C75A4"/>
    <w:rPr>
      <w:color w:val="0000FF" w:themeColor="hyperlink"/>
      <w:u w:val="single"/>
    </w:rPr>
  </w:style>
  <w:style w:type="table" w:styleId="TableGrid">
    <w:name w:val="Table Grid"/>
    <w:basedOn w:val="TableNormal"/>
    <w:uiPriority w:val="59"/>
    <w:rsid w:val="007F2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2641"/>
    <w:pPr>
      <w:spacing w:after="0" w:line="240" w:lineRule="auto"/>
    </w:pPr>
  </w:style>
  <w:style w:type="paragraph" w:styleId="ListParagraph">
    <w:name w:val="List Paragraph"/>
    <w:basedOn w:val="Normal"/>
    <w:uiPriority w:val="34"/>
    <w:qFormat/>
    <w:rsid w:val="00530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09"/>
    <w:rPr>
      <w:rFonts w:ascii="Tahoma" w:hAnsi="Tahoma" w:cs="Tahoma"/>
      <w:sz w:val="16"/>
      <w:szCs w:val="16"/>
    </w:rPr>
  </w:style>
  <w:style w:type="character" w:styleId="Hyperlink">
    <w:name w:val="Hyperlink"/>
    <w:basedOn w:val="DefaultParagraphFont"/>
    <w:uiPriority w:val="99"/>
    <w:unhideWhenUsed/>
    <w:rsid w:val="005C75A4"/>
    <w:rPr>
      <w:color w:val="0000FF" w:themeColor="hyperlink"/>
      <w:u w:val="single"/>
    </w:rPr>
  </w:style>
  <w:style w:type="table" w:styleId="TableGrid">
    <w:name w:val="Table Grid"/>
    <w:basedOn w:val="TableNormal"/>
    <w:uiPriority w:val="59"/>
    <w:rsid w:val="007F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2641"/>
    <w:pPr>
      <w:spacing w:after="0" w:line="240" w:lineRule="auto"/>
    </w:pPr>
  </w:style>
  <w:style w:type="paragraph" w:styleId="ListParagraph">
    <w:name w:val="List Paragraph"/>
    <w:basedOn w:val="Normal"/>
    <w:uiPriority w:val="34"/>
    <w:qFormat/>
    <w:rsid w:val="00530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hm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2ABD-0FCE-4E8F-8687-6E825638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Announcer</cp:lastModifiedBy>
  <cp:revision>2</cp:revision>
  <cp:lastPrinted>2018-04-24T21:20:00Z</cp:lastPrinted>
  <dcterms:created xsi:type="dcterms:W3CDTF">2019-11-05T20:21:00Z</dcterms:created>
  <dcterms:modified xsi:type="dcterms:W3CDTF">2019-11-05T20:21:00Z</dcterms:modified>
</cp:coreProperties>
</file>